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2F" w:rsidRPr="008E7F59" w:rsidRDefault="0079632F" w:rsidP="00967C80">
      <w:pPr>
        <w:pStyle w:val="Betarp"/>
        <w:ind w:left="5103"/>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6704" behindDoc="1" locked="0" layoutInCell="1" allowOverlap="1" wp14:anchorId="5F8917AA" wp14:editId="295DB9D6">
            <wp:simplePos x="0" y="0"/>
            <wp:positionH relativeFrom="column">
              <wp:posOffset>34290</wp:posOffset>
            </wp:positionH>
            <wp:positionV relativeFrom="paragraph">
              <wp:posOffset>-86360</wp:posOffset>
            </wp:positionV>
            <wp:extent cx="942975" cy="923925"/>
            <wp:effectExtent l="0" t="0" r="9525" b="9525"/>
            <wp:wrapThrough wrapText="bothSides">
              <wp:wrapPolygon edited="0">
                <wp:start x="0" y="0"/>
                <wp:lineTo x="0" y="21377"/>
                <wp:lineTo x="21382" y="21377"/>
                <wp:lineTo x="21382" y="0"/>
                <wp:lineTo x="0"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page">
              <wp14:pctWidth>0</wp14:pctWidth>
            </wp14:sizeRelH>
            <wp14:sizeRelV relativeFrom="page">
              <wp14:pctHeight>0</wp14:pctHeight>
            </wp14:sizeRelV>
          </wp:anchor>
        </w:drawing>
      </w:r>
      <w:r w:rsidRPr="008E7F59">
        <w:rPr>
          <w:rFonts w:ascii="Times New Roman" w:hAnsi="Times New Roman" w:cs="Times New Roman"/>
          <w:sz w:val="24"/>
          <w:szCs w:val="24"/>
        </w:rPr>
        <w:t>PATVIRTINTA</w:t>
      </w:r>
    </w:p>
    <w:p w:rsidR="0079632F" w:rsidRPr="008E7F59" w:rsidRDefault="0079632F" w:rsidP="00967C80">
      <w:pPr>
        <w:pStyle w:val="Betarp"/>
        <w:ind w:left="5103"/>
        <w:rPr>
          <w:rFonts w:ascii="Times New Roman" w:hAnsi="Times New Roman" w:cs="Times New Roman"/>
          <w:sz w:val="24"/>
          <w:szCs w:val="24"/>
        </w:rPr>
      </w:pPr>
      <w:r w:rsidRPr="008E7F59">
        <w:rPr>
          <w:rFonts w:ascii="Times New Roman" w:hAnsi="Times New Roman" w:cs="Times New Roman"/>
          <w:sz w:val="24"/>
          <w:szCs w:val="24"/>
        </w:rPr>
        <w:t xml:space="preserve">Klaipėdos r. Veiviržėnų Jurgio Šaulio gimnazijos </w:t>
      </w:r>
    </w:p>
    <w:p w:rsidR="0079632F" w:rsidRDefault="0079632F" w:rsidP="00967C80">
      <w:pPr>
        <w:pStyle w:val="Betarp"/>
        <w:ind w:left="5103"/>
        <w:rPr>
          <w:rFonts w:ascii="Times New Roman" w:hAnsi="Times New Roman" w:cs="Times New Roman"/>
          <w:sz w:val="24"/>
          <w:szCs w:val="24"/>
        </w:rPr>
      </w:pPr>
      <w:r>
        <w:rPr>
          <w:rFonts w:ascii="Times New Roman" w:hAnsi="Times New Roman" w:cs="Times New Roman"/>
          <w:sz w:val="24"/>
          <w:szCs w:val="24"/>
        </w:rPr>
        <w:t>direktor</w:t>
      </w:r>
      <w:r w:rsidR="003642CB">
        <w:rPr>
          <w:rFonts w:ascii="Times New Roman" w:hAnsi="Times New Roman" w:cs="Times New Roman"/>
          <w:sz w:val="24"/>
          <w:szCs w:val="24"/>
        </w:rPr>
        <w:t>iaus</w:t>
      </w:r>
      <w:r>
        <w:rPr>
          <w:rFonts w:ascii="Times New Roman" w:hAnsi="Times New Roman" w:cs="Times New Roman"/>
          <w:sz w:val="24"/>
          <w:szCs w:val="24"/>
        </w:rPr>
        <w:t xml:space="preserve"> 2018</w:t>
      </w:r>
      <w:r w:rsidRPr="008E7F59">
        <w:rPr>
          <w:rFonts w:ascii="Times New Roman" w:hAnsi="Times New Roman" w:cs="Times New Roman"/>
          <w:sz w:val="24"/>
          <w:szCs w:val="24"/>
        </w:rPr>
        <w:t xml:space="preserve"> m. </w:t>
      </w:r>
      <w:r w:rsidRPr="00E44A9F">
        <w:rPr>
          <w:rFonts w:ascii="Times New Roman" w:hAnsi="Times New Roman" w:cs="Times New Roman"/>
          <w:sz w:val="24"/>
          <w:szCs w:val="24"/>
        </w:rPr>
        <w:t>rugpjūčio 31 d. įsakymu Nr. V-95</w:t>
      </w:r>
    </w:p>
    <w:p w:rsidR="0079632F" w:rsidRDefault="0079632F"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Default="0079632F"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2018–2019 MOKSLO METŲ KLAIPĖDOS R. VEIVIRŽĖNŲ JURGIO ŠAULIO GIMNAZIJOS VEIKLOS PLANAS</w:t>
      </w:r>
    </w:p>
    <w:p w:rsidR="0079632F" w:rsidRDefault="0079632F"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Default="0079632F" w:rsidP="0079632F">
      <w:pPr>
        <w:pStyle w:val="Sraopastraipa"/>
        <w:tabs>
          <w:tab w:val="left" w:pos="3544"/>
          <w:tab w:val="left" w:pos="3686"/>
        </w:tabs>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I SKYRIUS</w:t>
      </w:r>
    </w:p>
    <w:p w:rsidR="0079632F" w:rsidRPr="00E66ADE" w:rsidRDefault="0079632F" w:rsidP="0079632F">
      <w:pPr>
        <w:pStyle w:val="Sraopastraipa"/>
        <w:tabs>
          <w:tab w:val="left" w:pos="3544"/>
          <w:tab w:val="left" w:pos="3686"/>
        </w:tabs>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 xml:space="preserve">VEIVIRŽĖNŲ JURGIO ŠAULIO GIMNAZIJOS </w:t>
      </w:r>
      <w:r w:rsidRPr="00E66ADE">
        <w:rPr>
          <w:rFonts w:ascii="Times New Roman" w:eastAsia="TimesNewRomanPS-BoldMT" w:hAnsi="Times New Roman" w:cs="Times New Roman"/>
          <w:b/>
          <w:bCs/>
          <w:sz w:val="24"/>
          <w:szCs w:val="24"/>
        </w:rPr>
        <w:t>STRATEGIJA</w:t>
      </w:r>
    </w:p>
    <w:p w:rsidR="0079632F" w:rsidRDefault="0079632F" w:rsidP="0079632F">
      <w:pPr>
        <w:autoSpaceDE w:val="0"/>
        <w:autoSpaceDN w:val="0"/>
        <w:adjustRightInd w:val="0"/>
        <w:spacing w:after="0" w:line="240" w:lineRule="auto"/>
        <w:rPr>
          <w:rFonts w:ascii="Times New Roman" w:eastAsia="TimesNewRomanPS-BoldMT" w:hAnsi="Times New Roman" w:cs="Times New Roman"/>
          <w:b/>
          <w:bCs/>
          <w:sz w:val="24"/>
          <w:szCs w:val="24"/>
        </w:rPr>
      </w:pPr>
    </w:p>
    <w:p w:rsidR="0079632F" w:rsidRPr="00E66ADE" w:rsidRDefault="0079632F" w:rsidP="0079632F">
      <w:pPr>
        <w:spacing w:after="0" w:line="240" w:lineRule="auto"/>
        <w:ind w:firstLine="567"/>
        <w:rPr>
          <w:rFonts w:ascii="Times New Roman" w:eastAsia="Times New Roman" w:hAnsi="Times New Roman" w:cs="Times New Roman"/>
          <w:sz w:val="24"/>
          <w:szCs w:val="24"/>
          <w:lang w:eastAsia="lt-LT"/>
        </w:rPr>
      </w:pPr>
      <w:r w:rsidRPr="00E66ADE">
        <w:rPr>
          <w:rFonts w:ascii="Times New Roman" w:eastAsia="Times New Roman" w:hAnsi="Times New Roman" w:cs="Times New Roman"/>
          <w:b/>
          <w:sz w:val="24"/>
          <w:szCs w:val="24"/>
          <w:lang w:eastAsia="lt-LT"/>
        </w:rPr>
        <w:t>Filosofija:</w:t>
      </w:r>
      <w:r w:rsidRPr="00E66ADE">
        <w:rPr>
          <w:rFonts w:ascii="Times New Roman" w:eastAsia="Times New Roman" w:hAnsi="Times New Roman" w:cs="Times New Roman"/>
          <w:sz w:val="24"/>
          <w:szCs w:val="24"/>
          <w:lang w:eastAsia="lt-LT"/>
        </w:rPr>
        <w:t xml:space="preserve"> „Nuo mokymo – į mokymąsi“.</w:t>
      </w:r>
    </w:p>
    <w:p w:rsidR="0079632F" w:rsidRDefault="0079632F" w:rsidP="0079632F">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b/>
          <w:sz w:val="24"/>
          <w:szCs w:val="24"/>
          <w:lang w:eastAsia="lt-LT"/>
        </w:rPr>
        <w:t>Vizija</w:t>
      </w:r>
      <w:r w:rsidR="00967C8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Gimnazija – kultūros ir švietimo židinys, ugdantis sąmoningą pilietį, gebantį integruotis į besikeičiantį pasaulį, deramai atstovaujantį savo Gimnazijai ir šaliai.</w:t>
      </w:r>
    </w:p>
    <w:p w:rsidR="0079632F" w:rsidRPr="00E66ADE" w:rsidRDefault="0079632F" w:rsidP="0079632F">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b/>
          <w:sz w:val="24"/>
          <w:szCs w:val="24"/>
          <w:lang w:eastAsia="lt-LT"/>
        </w:rPr>
        <w:t xml:space="preserve">Misija </w:t>
      </w:r>
      <w:r w:rsidRPr="00E66ADE">
        <w:rPr>
          <w:rFonts w:ascii="Times New Roman" w:eastAsia="Times New Roman" w:hAnsi="Times New Roman" w:cs="Times New Roman"/>
          <w:sz w:val="24"/>
          <w:szCs w:val="24"/>
          <w:lang w:eastAsia="lt-LT"/>
        </w:rPr>
        <w:t>– teikti ikimokyklinį, priešmokyklinį, pradinį, pagrindinį ir vidurinį išsilavinimą, sudaryti sąlygas įvairiapusei saviraiškai, atsižvelgiant į kiekvieno ugdytinio individualius gebėjimus ir poreikius, parengti mokinius sėkmingam tolimesniam mokymuisi.</w:t>
      </w:r>
    </w:p>
    <w:p w:rsidR="0079632F" w:rsidRPr="00E66ADE" w:rsidRDefault="0079632F" w:rsidP="0079632F">
      <w:pPr>
        <w:spacing w:after="0" w:line="240" w:lineRule="auto"/>
        <w:ind w:firstLine="567"/>
        <w:jc w:val="both"/>
        <w:rPr>
          <w:rFonts w:ascii="Times New Roman" w:eastAsia="Times New Roman" w:hAnsi="Times New Roman" w:cs="Times New Roman"/>
          <w:b/>
          <w:sz w:val="24"/>
          <w:szCs w:val="24"/>
          <w:lang w:eastAsia="lt-LT"/>
        </w:rPr>
      </w:pPr>
      <w:r w:rsidRPr="00E66ADE">
        <w:rPr>
          <w:rFonts w:ascii="Times New Roman" w:eastAsia="Times New Roman" w:hAnsi="Times New Roman" w:cs="Times New Roman"/>
          <w:b/>
          <w:sz w:val="24"/>
          <w:szCs w:val="24"/>
          <w:lang w:eastAsia="lt-LT"/>
        </w:rPr>
        <w:t xml:space="preserve">Vertybės: </w:t>
      </w:r>
    </w:p>
    <w:p w:rsidR="0079632F" w:rsidRPr="00E66ADE"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sz w:val="24"/>
          <w:szCs w:val="24"/>
          <w:lang w:eastAsia="lt-LT"/>
        </w:rPr>
        <w:t>Akademinis pran</w:t>
      </w:r>
      <w:r>
        <w:rPr>
          <w:rFonts w:ascii="Times New Roman" w:eastAsia="Times New Roman" w:hAnsi="Times New Roman" w:cs="Times New Roman"/>
          <w:sz w:val="24"/>
          <w:szCs w:val="24"/>
          <w:lang w:eastAsia="lt-LT"/>
        </w:rPr>
        <w:t xml:space="preserve">ašumas – </w:t>
      </w:r>
      <w:r w:rsidRPr="00E66ADE">
        <w:rPr>
          <w:rFonts w:ascii="Times New Roman" w:eastAsia="Times New Roman" w:hAnsi="Times New Roman" w:cs="Times New Roman"/>
          <w:sz w:val="24"/>
          <w:szCs w:val="24"/>
          <w:lang w:eastAsia="lt-LT"/>
        </w:rPr>
        <w:t>žinios</w:t>
      </w:r>
      <w:r>
        <w:rPr>
          <w:rFonts w:ascii="Times New Roman" w:eastAsia="Times New Roman" w:hAnsi="Times New Roman" w:cs="Times New Roman"/>
          <w:sz w:val="24"/>
          <w:szCs w:val="24"/>
          <w:lang w:eastAsia="lt-LT"/>
        </w:rPr>
        <w:t xml:space="preserve">, </w:t>
      </w:r>
      <w:r w:rsidRPr="00E66ADE">
        <w:rPr>
          <w:rFonts w:ascii="Times New Roman" w:eastAsia="Times New Roman" w:hAnsi="Times New Roman" w:cs="Times New Roman"/>
          <w:sz w:val="24"/>
          <w:szCs w:val="24"/>
          <w:lang w:eastAsia="lt-LT"/>
        </w:rPr>
        <w:t>akademinė laisvė, nepriklausomas kritinis požiūris, kūrybiškumas, novatoriškumas.</w:t>
      </w:r>
    </w:p>
    <w:p w:rsidR="0079632F" w:rsidRPr="00E66ADE"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sz w:val="24"/>
          <w:szCs w:val="24"/>
          <w:lang w:eastAsia="lt-LT"/>
        </w:rPr>
        <w:t>Bendruomeniškumas – kolegialumas, komandinis darbas, nuomonės laisvė, abipusė pagarba.</w:t>
      </w:r>
    </w:p>
    <w:p w:rsidR="0079632F" w:rsidRPr="00E66ADE"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sz w:val="24"/>
          <w:szCs w:val="24"/>
          <w:lang w:eastAsia="lt-LT"/>
        </w:rPr>
        <w:t>Nuoseklumas – atvirumas, skaidrumas, atsakomybė, sąžiningumas.</w:t>
      </w:r>
    </w:p>
    <w:p w:rsidR="0079632F" w:rsidRPr="00E66ADE"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sz w:val="24"/>
          <w:szCs w:val="24"/>
          <w:lang w:eastAsia="lt-LT"/>
        </w:rPr>
        <w:t>Visuotinumas – lygios galimybės, paslaugų prieinamumas, tolerancija, pagarba kitoms kultūroms.</w:t>
      </w:r>
    </w:p>
    <w:p w:rsidR="0079632F"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E66ADE">
        <w:rPr>
          <w:rFonts w:ascii="Times New Roman" w:eastAsia="Times New Roman" w:hAnsi="Times New Roman" w:cs="Times New Roman"/>
          <w:sz w:val="24"/>
          <w:szCs w:val="24"/>
          <w:lang w:eastAsia="lt-LT"/>
        </w:rPr>
        <w:t>Profesionalumas – veiksmingas ir našus klientų poreikius atitinkančių paslaugų teikimas institucijos viduje ir jos išorėje.</w:t>
      </w:r>
    </w:p>
    <w:p w:rsidR="0079632F" w:rsidRDefault="0079632F" w:rsidP="0079632F">
      <w:pPr>
        <w:spacing w:after="0" w:line="240" w:lineRule="auto"/>
        <w:jc w:val="both"/>
        <w:rPr>
          <w:rFonts w:ascii="Times New Roman" w:eastAsia="Times New Roman" w:hAnsi="Times New Roman" w:cs="Times New Roman"/>
          <w:sz w:val="24"/>
          <w:szCs w:val="24"/>
          <w:lang w:eastAsia="lt-LT"/>
        </w:rPr>
      </w:pPr>
    </w:p>
    <w:p w:rsidR="0079632F" w:rsidRPr="0079632F" w:rsidRDefault="0079632F" w:rsidP="0079632F">
      <w:pPr>
        <w:spacing w:after="0" w:line="240" w:lineRule="auto"/>
        <w:jc w:val="center"/>
        <w:rPr>
          <w:rFonts w:ascii="Times New Roman" w:eastAsia="Times New Roman" w:hAnsi="Times New Roman" w:cs="Times New Roman"/>
          <w:b/>
          <w:sz w:val="24"/>
          <w:szCs w:val="24"/>
          <w:lang w:eastAsia="lt-LT"/>
        </w:rPr>
      </w:pPr>
      <w:r w:rsidRPr="0079632F">
        <w:rPr>
          <w:rFonts w:ascii="Times New Roman" w:eastAsia="Times New Roman" w:hAnsi="Times New Roman" w:cs="Times New Roman"/>
          <w:b/>
          <w:sz w:val="24"/>
          <w:szCs w:val="24"/>
          <w:lang w:eastAsia="lt-LT"/>
        </w:rPr>
        <w:t>II</w:t>
      </w:r>
      <w:r>
        <w:rPr>
          <w:rFonts w:ascii="Times New Roman" w:eastAsia="Times New Roman" w:hAnsi="Times New Roman" w:cs="Times New Roman"/>
          <w:b/>
          <w:sz w:val="24"/>
          <w:szCs w:val="24"/>
          <w:lang w:eastAsia="lt-LT"/>
        </w:rPr>
        <w:t xml:space="preserve"> </w:t>
      </w:r>
      <w:r w:rsidRPr="0079632F">
        <w:rPr>
          <w:rFonts w:ascii="Times New Roman" w:eastAsia="Times New Roman" w:hAnsi="Times New Roman" w:cs="Times New Roman"/>
          <w:b/>
          <w:sz w:val="24"/>
          <w:szCs w:val="24"/>
          <w:lang w:eastAsia="lt-LT"/>
        </w:rPr>
        <w:t>SKYRIUS</w:t>
      </w:r>
    </w:p>
    <w:p w:rsidR="0079632F" w:rsidRPr="0079632F" w:rsidRDefault="0079632F" w:rsidP="0079632F">
      <w:pPr>
        <w:spacing w:after="0" w:line="240" w:lineRule="auto"/>
        <w:jc w:val="center"/>
        <w:rPr>
          <w:rFonts w:ascii="Times New Roman" w:eastAsia="Times New Roman" w:hAnsi="Times New Roman" w:cs="Times New Roman"/>
          <w:b/>
          <w:bCs/>
          <w:iCs/>
          <w:sz w:val="24"/>
          <w:szCs w:val="24"/>
          <w:lang w:eastAsia="lt-LT"/>
        </w:rPr>
      </w:pPr>
      <w:r w:rsidRPr="0079632F">
        <w:rPr>
          <w:rFonts w:ascii="Times New Roman" w:eastAsia="Times New Roman" w:hAnsi="Times New Roman" w:cs="Times New Roman"/>
          <w:b/>
          <w:bCs/>
          <w:iCs/>
          <w:sz w:val="24"/>
          <w:szCs w:val="24"/>
          <w:lang w:eastAsia="lt-LT"/>
        </w:rPr>
        <w:t>2017–2018 MOKSLO METŲ VEIKLOS ANALIZĖ</w:t>
      </w:r>
    </w:p>
    <w:p w:rsidR="0079632F" w:rsidRPr="0079632F" w:rsidRDefault="0079632F" w:rsidP="0079632F">
      <w:pPr>
        <w:spacing w:after="0" w:line="240" w:lineRule="auto"/>
        <w:jc w:val="both"/>
        <w:rPr>
          <w:rFonts w:ascii="Times New Roman" w:eastAsia="Times New Roman" w:hAnsi="Times New Roman" w:cs="Times New Roman"/>
          <w:b/>
          <w:bCs/>
          <w:iCs/>
          <w:sz w:val="24"/>
          <w:szCs w:val="24"/>
          <w:lang w:eastAsia="lt-LT"/>
        </w:rPr>
      </w:pP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Gimnazija teikia kokybišką ikimokyklinį, priešmokyklinį, pradinį, pagrindinį ir vidurinį išsilavinimą, veiksmingai taikydami IKT pamokose ir stebėdama individualią mokinių pažangą. Gimnazijos pedagogai kvalifikuoti, informuoti apie švietimo sistemos pokyčius bei plėtros prioritetus, darbe taikantys aktyvius ugdymo metodus, vedantys netradicines pamokas įvairiose erdvėse. Mokytojų kaita labai maža.</w:t>
      </w:r>
    </w:p>
    <w:p w:rsidR="0079632F" w:rsidRPr="0079632F" w:rsidRDefault="0079632F" w:rsidP="0079632F">
      <w:pPr>
        <w:numPr>
          <w:ilvl w:val="0"/>
          <w:numId w:val="3"/>
        </w:num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 xml:space="preserve">Mokytojai. </w:t>
      </w: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Gimnazijoje dirbo 6 pagalbos specialistai, 40 pedagogai. Pagal kvalifikaciją: 2 mokytojai ekspertai, 11 mokytojų metodininkų, 21 vyr. mokytojų, 6 mokytojai.</w:t>
      </w:r>
    </w:p>
    <w:p w:rsidR="0079632F" w:rsidRPr="0079632F" w:rsidRDefault="0079632F" w:rsidP="0079632F">
      <w:pPr>
        <w:numPr>
          <w:ilvl w:val="0"/>
          <w:numId w:val="3"/>
        </w:num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 xml:space="preserve">Moksleiviai. </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Moksleivių skaičius gimnazijoje mažėja, bet padaugėjo mokinių ir vaikų ugdomų skyriuose.</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 xml:space="preserve">2013–2014 m. m. mokėsi 336 mokiniai, 2014–2015 m. m.  – 315 mokinių ( su skyriais 374). </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pt-BR" w:eastAsia="lt-LT"/>
        </w:rPr>
        <w:t>2015–2016 m. m. – 297 mokiniai (su skyriais 342). 2016–2017 m. m. gimnazijoje mokėsi 281 mokinys (su skyriais 346). 2017-2018 m. m. gimnazijoje mokėsi 282 mokiniai: 1–4 klasių 61 mokinys, 5–8 klasių 91 mokinys, I–IV gimnazijos klasių 130 mokinių ( su skyriais 365 mokiniai), 36 spec. poreikių mokiniai</w:t>
      </w:r>
    </w:p>
    <w:p w:rsidR="0079632F" w:rsidRPr="0079632F" w:rsidRDefault="0079632F" w:rsidP="0079632F">
      <w:pPr>
        <w:numPr>
          <w:ilvl w:val="0"/>
          <w:numId w:val="3"/>
        </w:num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 xml:space="preserve">Pasiekimai. </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 xml:space="preserve">Gimnaziją baigė 31 abiturientas. Brandos atestatus gavo visi abiturientai. Baigusieji toliau tęsia </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studijas universitetuose, kolegijose. Aukštojo mokslo siekia 24 mokiniai, t.y. 80 %. Į universitetus įstojo 10 abiturientų t.y. 32 %</w:t>
      </w:r>
      <w:r w:rsidR="005E4860">
        <w:rPr>
          <w:rFonts w:ascii="Times New Roman" w:eastAsia="Times New Roman" w:hAnsi="Times New Roman" w:cs="Times New Roman"/>
          <w:sz w:val="24"/>
          <w:szCs w:val="24"/>
          <w:lang w:val="en-US" w:eastAsia="lt-LT"/>
        </w:rPr>
        <w:t xml:space="preserve"> (iš jų 2 užsienyje, t.y. 7 %);</w:t>
      </w:r>
      <w:r w:rsidRPr="0079632F">
        <w:rPr>
          <w:rFonts w:ascii="Times New Roman" w:eastAsia="Times New Roman" w:hAnsi="Times New Roman" w:cs="Times New Roman"/>
          <w:sz w:val="24"/>
          <w:szCs w:val="24"/>
          <w:lang w:val="en-US" w:eastAsia="lt-LT"/>
        </w:rPr>
        <w:t xml:space="preserve"> į kolegijas – 15 abiturientų, t.y. 48 %; dirba 6 mokiniai, t. y. 13 %;  </w:t>
      </w: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Pažangumas (bendras pažangumo vidurkis) ir 9–10 besimokančių procentas bei pateisinamų pamokų skaičius gerėja, padaugėjo praleistų pamokų:</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p>
    <w:tbl>
      <w:tblPr>
        <w:tblStyle w:val="Lentelstinklelis"/>
        <w:tblW w:w="0" w:type="auto"/>
        <w:tblLook w:val="04A0" w:firstRow="1" w:lastRow="0" w:firstColumn="1" w:lastColumn="0" w:noHBand="0" w:noVBand="1"/>
      </w:tblPr>
      <w:tblGrid>
        <w:gridCol w:w="1597"/>
        <w:gridCol w:w="58"/>
        <w:gridCol w:w="1534"/>
        <w:gridCol w:w="12"/>
        <w:gridCol w:w="1587"/>
        <w:gridCol w:w="20"/>
        <w:gridCol w:w="1627"/>
        <w:gridCol w:w="1725"/>
        <w:gridCol w:w="38"/>
        <w:gridCol w:w="1657"/>
      </w:tblGrid>
      <w:tr w:rsidR="0079632F" w:rsidRPr="0079632F" w:rsidTr="00AE79B1">
        <w:tc>
          <w:tcPr>
            <w:tcW w:w="1682" w:type="dxa"/>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Mokinių skaičius</w:t>
            </w:r>
          </w:p>
        </w:tc>
        <w:tc>
          <w:tcPr>
            <w:tcW w:w="1681" w:type="dxa"/>
            <w:gridSpan w:val="2"/>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Bendras vidurkis (5–IV kl.)</w:t>
            </w:r>
          </w:p>
        </w:tc>
        <w:tc>
          <w:tcPr>
            <w:tcW w:w="1681" w:type="dxa"/>
            <w:gridSpan w:val="3"/>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Mokosi 9–10 ir aukšt. lygiu</w:t>
            </w:r>
          </w:p>
        </w:tc>
        <w:tc>
          <w:tcPr>
            <w:tcW w:w="1689" w:type="dxa"/>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Turi neigiamų įvertinimų (ir prad. kl.)</w:t>
            </w:r>
          </w:p>
        </w:tc>
        <w:tc>
          <w:tcPr>
            <w:tcW w:w="1763" w:type="dxa"/>
            <w:gridSpan w:val="2"/>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Praleista pamokų/vienam mokiniui</w:t>
            </w:r>
          </w:p>
        </w:tc>
        <w:tc>
          <w:tcPr>
            <w:tcW w:w="1692" w:type="dxa"/>
            <w:vAlign w:val="center"/>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Nepateisintų pamokų/ vienam mokiniui</w:t>
            </w:r>
          </w:p>
        </w:tc>
      </w:tr>
      <w:tr w:rsidR="0079632F" w:rsidRPr="0079632F" w:rsidTr="00AE79B1">
        <w:tc>
          <w:tcPr>
            <w:tcW w:w="10188" w:type="dxa"/>
            <w:gridSpan w:val="10"/>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2013–2014 mokslo metai</w:t>
            </w:r>
          </w:p>
        </w:tc>
      </w:tr>
      <w:tr w:rsidR="0079632F" w:rsidRPr="0079632F" w:rsidTr="00AE79B1">
        <w:tc>
          <w:tcPr>
            <w:tcW w:w="168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346</w:t>
            </w:r>
          </w:p>
        </w:tc>
        <w:tc>
          <w:tcPr>
            <w:tcW w:w="1681"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7,84</w:t>
            </w:r>
          </w:p>
        </w:tc>
        <w:tc>
          <w:tcPr>
            <w:tcW w:w="1681" w:type="dxa"/>
            <w:gridSpan w:val="3"/>
          </w:tcPr>
          <w:p w:rsidR="0079632F" w:rsidRPr="0079632F" w:rsidRDefault="0079632F" w:rsidP="0079632F">
            <w:pPr>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eastAsia="lt-LT"/>
              </w:rPr>
              <w:t>15+14</w:t>
            </w:r>
            <w:r w:rsidRPr="0079632F">
              <w:rPr>
                <w:rFonts w:ascii="Times New Roman" w:eastAsia="Times New Roman" w:hAnsi="Times New Roman" w:cs="Times New Roman"/>
                <w:sz w:val="24"/>
                <w:szCs w:val="24"/>
                <w:lang w:val="en-US" w:eastAsia="lt-LT"/>
              </w:rPr>
              <w:t>=29</w:t>
            </w:r>
          </w:p>
          <w:p w:rsidR="0079632F" w:rsidRPr="0079632F" w:rsidRDefault="0079632F" w:rsidP="0079632F">
            <w:pPr>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8,38 %</w:t>
            </w:r>
          </w:p>
        </w:tc>
        <w:tc>
          <w:tcPr>
            <w:tcW w:w="1689"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7+6=13</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3,76%</w:t>
            </w:r>
          </w:p>
        </w:tc>
        <w:tc>
          <w:tcPr>
            <w:tcW w:w="1763"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21350 / 61.7</w:t>
            </w:r>
          </w:p>
        </w:tc>
        <w:tc>
          <w:tcPr>
            <w:tcW w:w="169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2642 / 7,64</w:t>
            </w:r>
          </w:p>
        </w:tc>
      </w:tr>
      <w:tr w:rsidR="0079632F" w:rsidRPr="0079632F" w:rsidTr="00AE79B1">
        <w:tc>
          <w:tcPr>
            <w:tcW w:w="10188" w:type="dxa"/>
            <w:gridSpan w:val="10"/>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2014–2015 mokslo metai</w:t>
            </w:r>
          </w:p>
        </w:tc>
      </w:tr>
      <w:tr w:rsidR="0079632F" w:rsidRPr="0079632F" w:rsidTr="00AE79B1">
        <w:tc>
          <w:tcPr>
            <w:tcW w:w="168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321</w:t>
            </w:r>
          </w:p>
        </w:tc>
        <w:tc>
          <w:tcPr>
            <w:tcW w:w="1681"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7,84</w:t>
            </w:r>
          </w:p>
        </w:tc>
        <w:tc>
          <w:tcPr>
            <w:tcW w:w="1681" w:type="dxa"/>
            <w:gridSpan w:val="3"/>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8+16=24</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7,48%</w:t>
            </w:r>
          </w:p>
        </w:tc>
        <w:tc>
          <w:tcPr>
            <w:tcW w:w="1689"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10+4=14</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4,36%</w:t>
            </w:r>
          </w:p>
        </w:tc>
        <w:tc>
          <w:tcPr>
            <w:tcW w:w="1763"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18514 / 57,67</w:t>
            </w:r>
          </w:p>
        </w:tc>
        <w:tc>
          <w:tcPr>
            <w:tcW w:w="169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1408 / 4,38</w:t>
            </w:r>
          </w:p>
        </w:tc>
      </w:tr>
      <w:tr w:rsidR="0079632F" w:rsidRPr="0079632F" w:rsidTr="00AE79B1">
        <w:tc>
          <w:tcPr>
            <w:tcW w:w="10188" w:type="dxa"/>
            <w:gridSpan w:val="10"/>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2015–2016 mnokslo metai</w:t>
            </w:r>
          </w:p>
        </w:tc>
      </w:tr>
      <w:tr w:rsidR="0079632F" w:rsidRPr="0079632F" w:rsidTr="00AE79B1">
        <w:tc>
          <w:tcPr>
            <w:tcW w:w="168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305</w:t>
            </w:r>
          </w:p>
        </w:tc>
        <w:tc>
          <w:tcPr>
            <w:tcW w:w="1681"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7,89</w:t>
            </w:r>
          </w:p>
        </w:tc>
        <w:tc>
          <w:tcPr>
            <w:tcW w:w="1681" w:type="dxa"/>
            <w:gridSpan w:val="3"/>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15+13=28</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9,27%</w:t>
            </w:r>
          </w:p>
        </w:tc>
        <w:tc>
          <w:tcPr>
            <w:tcW w:w="1689"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w:t>
            </w:r>
          </w:p>
        </w:tc>
        <w:tc>
          <w:tcPr>
            <w:tcW w:w="1763"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16877 / 55,52</w:t>
            </w:r>
          </w:p>
        </w:tc>
        <w:tc>
          <w:tcPr>
            <w:tcW w:w="169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2411 / 7,93</w:t>
            </w:r>
          </w:p>
        </w:tc>
      </w:tr>
      <w:tr w:rsidR="0079632F" w:rsidRPr="0079632F" w:rsidTr="00AE79B1">
        <w:tc>
          <w:tcPr>
            <w:tcW w:w="10188" w:type="dxa"/>
            <w:gridSpan w:val="10"/>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2016–2017 mokslo metai</w:t>
            </w:r>
          </w:p>
        </w:tc>
      </w:tr>
      <w:tr w:rsidR="0079632F" w:rsidRPr="0079632F" w:rsidTr="00AE79B1">
        <w:tc>
          <w:tcPr>
            <w:tcW w:w="168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296</w:t>
            </w:r>
          </w:p>
        </w:tc>
        <w:tc>
          <w:tcPr>
            <w:tcW w:w="1681"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7,86</w:t>
            </w:r>
          </w:p>
        </w:tc>
        <w:tc>
          <w:tcPr>
            <w:tcW w:w="1681" w:type="dxa"/>
            <w:gridSpan w:val="3"/>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12+17=29</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9,79%</w:t>
            </w:r>
          </w:p>
        </w:tc>
        <w:tc>
          <w:tcPr>
            <w:tcW w:w="1689"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1,01%</w:t>
            </w:r>
          </w:p>
        </w:tc>
        <w:tc>
          <w:tcPr>
            <w:tcW w:w="1763"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20965 / 70,82</w:t>
            </w:r>
          </w:p>
        </w:tc>
        <w:tc>
          <w:tcPr>
            <w:tcW w:w="1692"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2319 / 7,83</w:t>
            </w:r>
          </w:p>
        </w:tc>
      </w:tr>
      <w:tr w:rsidR="0079632F" w:rsidRPr="0079632F" w:rsidTr="00AE79B1">
        <w:tc>
          <w:tcPr>
            <w:tcW w:w="10188" w:type="dxa"/>
            <w:gridSpan w:val="10"/>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2017-2018 moklso metai</w:t>
            </w:r>
          </w:p>
        </w:tc>
      </w:tr>
      <w:tr w:rsidR="0079632F" w:rsidRPr="0079632F" w:rsidTr="00AE79B1">
        <w:tc>
          <w:tcPr>
            <w:tcW w:w="1740"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297</w:t>
            </w:r>
          </w:p>
        </w:tc>
        <w:tc>
          <w:tcPr>
            <w:tcW w:w="1635"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8,12</w:t>
            </w:r>
          </w:p>
        </w:tc>
        <w:tc>
          <w:tcPr>
            <w:tcW w:w="16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18 ; 6%</w:t>
            </w:r>
          </w:p>
        </w:tc>
        <w:tc>
          <w:tcPr>
            <w:tcW w:w="1710"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4; 1,3 %</w:t>
            </w:r>
          </w:p>
        </w:tc>
        <w:tc>
          <w:tcPr>
            <w:tcW w:w="1725"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20459/68</w:t>
            </w:r>
          </w:p>
        </w:tc>
        <w:tc>
          <w:tcPr>
            <w:tcW w:w="1730" w:type="dxa"/>
            <w:gridSpan w:val="2"/>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2153/7,2</w:t>
            </w:r>
          </w:p>
        </w:tc>
      </w:tr>
    </w:tbl>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Individualiai kiekvieno mokinio pažangai pamatuoti vedami vaiko individualios pažangos (VIP) lapai. Apie atsiradusius mokymosi sunkumus klasės vadovas informuoja dalyko mokytoją, Gimnazijos švietimo pagalbos specialistus, soc. pedagogą, mokinio tėvus (globėjus, rūpintojus) ir kartu tariamasi, kaip bus organizuojama veiksminga mokymosi pagalba, numatomi tolimesnės veiklos žingsniai. Klasės vadovai stebi ir mokslo metų pabaigoje pildo VIP lapus, juose fiksuodami kiekvieno vaiko kiekvieno dalyko įvertinimą ir pokyčius. Tėvai su VIP lapais supažindinami tėvų susirinkimuose. Kiekvienam Gimnazijos mokiniui yra užvesti segtuvai, kuriuose segami VIP lapai, profesinio orientavimo ir savęs pažinimo, pažangos vertinimo lentelės. 2016–2017 m. m. iš 3 ir daugiau dalykų padarė pažangą 41 mokinys, 2015–2016 m. m. – 33 mokinys, 2017-2018 m. – 26 mokiniai.</w:t>
      </w: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Mokinio pažangos augimas stebimas, analizuojamos priežastys, išskiriami geriausi ir problemiški mokiniai, pagiriami ir silpnai besimokantys mokiniai, tačiau darantys pažangą. Bendru mokinių, tėvų, mokytojų nutarimu priimami sprendimai dėl apdovanojimų ar</w:t>
      </w:r>
      <w:r w:rsidR="00967C80">
        <w:rPr>
          <w:rFonts w:ascii="Times New Roman" w:eastAsia="Times New Roman" w:hAnsi="Times New Roman" w:cs="Times New Roman"/>
          <w:sz w:val="24"/>
          <w:szCs w:val="24"/>
          <w:lang w:val="en-US" w:eastAsia="lt-LT"/>
        </w:rPr>
        <w:t xml:space="preserve"> spragų likvidavimo būdų.</w:t>
      </w: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en-US" w:eastAsia="lt-LT"/>
        </w:rPr>
        <w:t>2016–2017 m. m. panašiai tiek pat gimnazijos mokinių ir mokytojų dalyvavo rajono olimpiadose, konkursuose, per pus mažiau apskrities ir respublikos bei tarptautiniuose konkursuose. Laimėtų prizinių vietų 8 mažiau. Dalyvauta apskrities ir tarptautiniuose dainų ir šokių festivaliuose. Džiugu, kad 10 mokinių daugiau dalyvavo rajono varžybose, bei beveik dvigubai daugiau apskrities sporto varžybose. Užimta daugiau prizinių vietų ir gimnazijos sportininkai pelnė Klaipėdos rajono sportiškiausios mokyklos vardą.</w:t>
      </w:r>
    </w:p>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p>
    <w:p w:rsidR="0079632F" w:rsidRPr="0079632F" w:rsidRDefault="0079632F" w:rsidP="0079632F">
      <w:p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DALYVAUTA OLIMPIADOSE, KONKURSUOSE</w:t>
      </w:r>
    </w:p>
    <w:tbl>
      <w:tblPr>
        <w:tblStyle w:val="Lentelstinklelis3"/>
        <w:tblW w:w="0" w:type="auto"/>
        <w:tblInd w:w="108" w:type="dxa"/>
        <w:tblLook w:val="04A0" w:firstRow="1" w:lastRow="0" w:firstColumn="1" w:lastColumn="0" w:noHBand="0" w:noVBand="1"/>
      </w:tblPr>
      <w:tblGrid>
        <w:gridCol w:w="1985"/>
        <w:gridCol w:w="1848"/>
        <w:gridCol w:w="1971"/>
        <w:gridCol w:w="1971"/>
        <w:gridCol w:w="1971"/>
      </w:tblGrid>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Rajone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Apskrityje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Respublikoje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Tarptautiniai</w:t>
            </w:r>
          </w:p>
        </w:tc>
      </w:tr>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Dalyvavusių mokinių skaičius</w:t>
            </w: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 54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14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20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24</w:t>
            </w:r>
          </w:p>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GOSPEL festivalis, Kengūra</w:t>
            </w:r>
          </w:p>
        </w:tc>
      </w:tr>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Laimėtos prizinės vietos</w:t>
            </w: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22</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1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p>
        </w:tc>
      </w:tr>
    </w:tbl>
    <w:p w:rsidR="0079632F" w:rsidRPr="0079632F" w:rsidRDefault="0079632F" w:rsidP="0079632F">
      <w:pPr>
        <w:spacing w:after="0" w:line="240" w:lineRule="auto"/>
        <w:jc w:val="both"/>
        <w:rPr>
          <w:rFonts w:ascii="Times New Roman" w:eastAsia="Times New Roman" w:hAnsi="Times New Roman" w:cs="Times New Roman"/>
          <w:sz w:val="24"/>
          <w:szCs w:val="24"/>
          <w:lang w:eastAsia="lt-LT"/>
        </w:rPr>
      </w:pPr>
    </w:p>
    <w:p w:rsidR="00F07092" w:rsidRDefault="00F07092" w:rsidP="0079632F">
      <w:pPr>
        <w:spacing w:after="0" w:line="240" w:lineRule="auto"/>
        <w:jc w:val="both"/>
        <w:rPr>
          <w:rFonts w:ascii="Times New Roman" w:eastAsia="Times New Roman" w:hAnsi="Times New Roman" w:cs="Times New Roman"/>
          <w:sz w:val="24"/>
          <w:szCs w:val="24"/>
          <w:lang w:eastAsia="lt-LT"/>
        </w:rPr>
      </w:pPr>
    </w:p>
    <w:p w:rsidR="00DE0620" w:rsidRDefault="00DE0620" w:rsidP="0079632F">
      <w:pPr>
        <w:spacing w:after="0" w:line="240" w:lineRule="auto"/>
        <w:jc w:val="both"/>
        <w:rPr>
          <w:rFonts w:ascii="Times New Roman" w:eastAsia="Times New Roman" w:hAnsi="Times New Roman" w:cs="Times New Roman"/>
          <w:sz w:val="24"/>
          <w:szCs w:val="24"/>
          <w:lang w:eastAsia="lt-LT"/>
        </w:rPr>
      </w:pPr>
    </w:p>
    <w:p w:rsidR="00DE0620" w:rsidRDefault="00DE0620" w:rsidP="0079632F">
      <w:pPr>
        <w:spacing w:after="0" w:line="240" w:lineRule="auto"/>
        <w:jc w:val="both"/>
        <w:rPr>
          <w:rFonts w:ascii="Times New Roman" w:eastAsia="Times New Roman" w:hAnsi="Times New Roman" w:cs="Times New Roman"/>
          <w:sz w:val="24"/>
          <w:szCs w:val="24"/>
          <w:lang w:eastAsia="lt-LT"/>
        </w:rPr>
      </w:pPr>
    </w:p>
    <w:p w:rsidR="00DE0620" w:rsidRDefault="00DE0620" w:rsidP="0079632F">
      <w:pPr>
        <w:spacing w:after="0" w:line="240" w:lineRule="auto"/>
        <w:jc w:val="both"/>
        <w:rPr>
          <w:rFonts w:ascii="Times New Roman" w:eastAsia="Times New Roman" w:hAnsi="Times New Roman" w:cs="Times New Roman"/>
          <w:sz w:val="24"/>
          <w:szCs w:val="24"/>
          <w:lang w:eastAsia="lt-LT"/>
        </w:rPr>
      </w:pPr>
    </w:p>
    <w:p w:rsidR="0079632F" w:rsidRPr="0079632F" w:rsidRDefault="0079632F" w:rsidP="0079632F">
      <w:p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SPORTINĖSE VARŽYBOSE</w:t>
      </w:r>
    </w:p>
    <w:tbl>
      <w:tblPr>
        <w:tblStyle w:val="Lentelstinklelis3"/>
        <w:tblW w:w="0" w:type="auto"/>
        <w:tblInd w:w="108" w:type="dxa"/>
        <w:tblLook w:val="04A0" w:firstRow="1" w:lastRow="0" w:firstColumn="1" w:lastColumn="0" w:noHBand="0" w:noVBand="1"/>
      </w:tblPr>
      <w:tblGrid>
        <w:gridCol w:w="1985"/>
        <w:gridCol w:w="1848"/>
        <w:gridCol w:w="1971"/>
        <w:gridCol w:w="1971"/>
        <w:gridCol w:w="1971"/>
      </w:tblGrid>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Rajone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Apskrityje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Respublikoje</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Tarptautiniai</w:t>
            </w:r>
          </w:p>
        </w:tc>
      </w:tr>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Dalyvavusių mokinių skaičius</w:t>
            </w: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91</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49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12</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p>
        </w:tc>
      </w:tr>
      <w:tr w:rsidR="0079632F" w:rsidRPr="0079632F" w:rsidTr="00877A2A">
        <w:tc>
          <w:tcPr>
            <w:tcW w:w="1985"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Laimėtos prizinės vietos</w:t>
            </w:r>
          </w:p>
        </w:tc>
        <w:tc>
          <w:tcPr>
            <w:tcW w:w="1848"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 xml:space="preserve">22 </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3</w:t>
            </w: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p>
        </w:tc>
        <w:tc>
          <w:tcPr>
            <w:tcW w:w="1971" w:type="dxa"/>
          </w:tcPr>
          <w:p w:rsidR="0079632F" w:rsidRPr="0079632F" w:rsidRDefault="0079632F" w:rsidP="0079632F">
            <w:pPr>
              <w:jc w:val="both"/>
              <w:rPr>
                <w:rFonts w:ascii="Times New Roman" w:eastAsia="Times New Roman" w:hAnsi="Times New Roman" w:cs="Times New Roman"/>
                <w:sz w:val="24"/>
                <w:szCs w:val="24"/>
                <w:lang w:eastAsia="lt-LT"/>
              </w:rPr>
            </w:pPr>
          </w:p>
        </w:tc>
      </w:tr>
    </w:tbl>
    <w:p w:rsidR="0079632F" w:rsidRPr="0079632F" w:rsidRDefault="0079632F" w:rsidP="0079632F">
      <w:pPr>
        <w:spacing w:after="0" w:line="240" w:lineRule="auto"/>
        <w:jc w:val="both"/>
        <w:rPr>
          <w:rFonts w:ascii="Times New Roman" w:eastAsia="Times New Roman" w:hAnsi="Times New Roman" w:cs="Times New Roman"/>
          <w:sz w:val="24"/>
          <w:szCs w:val="24"/>
          <w:lang w:val="en-US" w:eastAsia="lt-LT"/>
        </w:rPr>
      </w:pP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en-US" w:eastAsia="lt-LT"/>
        </w:rPr>
      </w:pPr>
      <w:r w:rsidRPr="0079632F">
        <w:rPr>
          <w:rFonts w:ascii="Times New Roman" w:eastAsia="Times New Roman" w:hAnsi="Times New Roman" w:cs="Times New Roman"/>
          <w:sz w:val="24"/>
          <w:szCs w:val="24"/>
          <w:lang w:val="pt-BR" w:eastAsia="lt-LT"/>
        </w:rPr>
        <w:t>Siekdama kiekvieno mokinio pažangos ir socialinės emocinės brandos, Gimnazija įgyvendina  socialinio emocinio ugdymo (SEU) programas: „Zipio draugai“ priešmokyklinėse grupėse,  „Paauglystės kryžkelė“ 5–8 klasėse ir „Raktai į sėkmę“ I–IV klasėse. Nuoseklūs SEU užsiėmimai 5–8 ir I–II gimnazijos klasėse vykdoma klasės valandėlių metu. Iš SEU tyrimo 87 proc. Mokinių gimnazijoje jaučiasi saugūs.</w:t>
      </w:r>
    </w:p>
    <w:p w:rsidR="0079632F" w:rsidRPr="0079632F" w:rsidRDefault="0079632F" w:rsidP="00967C80">
      <w:pPr>
        <w:spacing w:after="0" w:line="240" w:lineRule="auto"/>
        <w:ind w:firstLine="567"/>
        <w:jc w:val="both"/>
        <w:rPr>
          <w:rFonts w:ascii="Times New Roman" w:eastAsia="Times New Roman" w:hAnsi="Times New Roman" w:cs="Times New Roman"/>
          <w:sz w:val="24"/>
          <w:szCs w:val="24"/>
          <w:lang w:val="pt-BR" w:eastAsia="lt-LT"/>
        </w:rPr>
      </w:pPr>
      <w:r w:rsidRPr="0079632F">
        <w:rPr>
          <w:rFonts w:ascii="Times New Roman" w:eastAsia="Times New Roman" w:hAnsi="Times New Roman" w:cs="Times New Roman"/>
          <w:sz w:val="24"/>
          <w:szCs w:val="24"/>
          <w:lang w:val="pt-BR" w:eastAsia="lt-LT"/>
        </w:rPr>
        <w:t xml:space="preserve">2017–2018 m. m. Gimnazijos veiklos plano tikslas nukreiptas į ugdymo kokybę – užtikrinti kokybišką ir modernų ugdymo (si) proceso organizavimą ir saugios, kultūringos ir modernios mokyklos kūrimą. Šiems tikslams pasiekti Veiklos plane numatyti uždaviniai ir priemonės išanalizuoti pagal rodiklius ir padarytos išvados: </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Vyko edukacinių erdvių kūrimo projektai: mokyklos fojė, parodų siena, prezidentūros kabinetas, sodas, aktų salės, mokinių laisvalaikio zonos įrengimas</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Bendradarbiauta su Klaipėdos kolegijos dizaino specialistais kuriant mokyklos aplinką.</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bCs/>
          <w:sz w:val="24"/>
          <w:szCs w:val="24"/>
          <w:lang w:eastAsia="lt-LT"/>
        </w:rPr>
      </w:pPr>
      <w:r w:rsidRPr="0079632F">
        <w:rPr>
          <w:rFonts w:ascii="Times New Roman" w:eastAsia="Times New Roman" w:hAnsi="Times New Roman" w:cs="Times New Roman"/>
          <w:bCs/>
          <w:sz w:val="24"/>
          <w:szCs w:val="24"/>
          <w:lang w:eastAsia="lt-LT"/>
        </w:rPr>
        <w:t>Veiksmingas IKT taikymas pamokose.</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bCs/>
          <w:sz w:val="24"/>
          <w:szCs w:val="24"/>
          <w:lang w:eastAsia="lt-LT"/>
        </w:rPr>
      </w:pPr>
      <w:r w:rsidRPr="0079632F">
        <w:rPr>
          <w:rFonts w:ascii="Times New Roman" w:eastAsia="Times New Roman" w:hAnsi="Times New Roman" w:cs="Times New Roman"/>
          <w:sz w:val="24"/>
          <w:szCs w:val="24"/>
          <w:lang w:eastAsia="lt-LT"/>
        </w:rPr>
        <w:t>Gerėja mokinių individuali pažanga ir pasiekimai.</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bCs/>
          <w:sz w:val="24"/>
          <w:szCs w:val="24"/>
          <w:lang w:eastAsia="lt-LT"/>
        </w:rPr>
      </w:pPr>
      <w:r w:rsidRPr="0079632F">
        <w:rPr>
          <w:rFonts w:ascii="Times New Roman" w:eastAsia="Times New Roman" w:hAnsi="Times New Roman" w:cs="Times New Roman"/>
          <w:sz w:val="24"/>
          <w:szCs w:val="24"/>
          <w:lang w:eastAsia="lt-LT"/>
        </w:rPr>
        <w:t>Aktyviai vykdomos projektinės veiklos ir pamokos netradicinėse erdvėse.</w:t>
      </w:r>
    </w:p>
    <w:p w:rsidR="0079632F" w:rsidRPr="0079632F" w:rsidRDefault="0079632F" w:rsidP="0079632F">
      <w:pPr>
        <w:numPr>
          <w:ilvl w:val="0"/>
          <w:numId w:val="8"/>
        </w:num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Sumažėjo patyčios ir pagerėjo mikroklimatas, mokiniai jaučiasi saugiai (87% mokinių).</w:t>
      </w:r>
    </w:p>
    <w:p w:rsidR="00AC63DF" w:rsidRPr="0079632F" w:rsidRDefault="0079632F" w:rsidP="0079632F">
      <w:pPr>
        <w:numPr>
          <w:ilvl w:val="0"/>
          <w:numId w:val="8"/>
        </w:numPr>
        <w:spacing w:after="0" w:line="240" w:lineRule="auto"/>
        <w:jc w:val="both"/>
        <w:rPr>
          <w:rFonts w:ascii="Times New Roman" w:eastAsia="Times New Roman" w:hAnsi="Times New Roman" w:cs="Times New Roman"/>
          <w:sz w:val="24"/>
          <w:szCs w:val="24"/>
          <w:lang w:eastAsia="lt-LT"/>
        </w:rPr>
      </w:pPr>
      <w:r w:rsidRPr="0079632F">
        <w:rPr>
          <w:rFonts w:ascii="Times New Roman" w:eastAsia="Times New Roman" w:hAnsi="Times New Roman" w:cs="Times New Roman"/>
          <w:sz w:val="24"/>
          <w:szCs w:val="24"/>
          <w:lang w:eastAsia="lt-LT"/>
        </w:rPr>
        <w:t>Nepakankamai laikomasi atnaujintų mokinio elgesio taisyklių (žino 80 % , laikosi 56 % mokinių).</w:t>
      </w:r>
    </w:p>
    <w:p w:rsidR="0079632F" w:rsidRPr="00E66ADE" w:rsidRDefault="0079632F" w:rsidP="0079632F">
      <w:pPr>
        <w:spacing w:after="0" w:line="240" w:lineRule="auto"/>
        <w:jc w:val="both"/>
        <w:rPr>
          <w:rFonts w:ascii="Times New Roman" w:eastAsia="Times New Roman" w:hAnsi="Times New Roman" w:cs="Times New Roman"/>
          <w:sz w:val="24"/>
          <w:szCs w:val="24"/>
          <w:lang w:eastAsia="lt-LT"/>
        </w:rPr>
      </w:pPr>
    </w:p>
    <w:p w:rsidR="0079632F" w:rsidRDefault="0079632F" w:rsidP="0079632F">
      <w:pPr>
        <w:pStyle w:val="Sraopastraipa"/>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II</w:t>
      </w:r>
      <w:r w:rsidR="00230DCD">
        <w:rPr>
          <w:rFonts w:ascii="Times New Roman" w:eastAsia="TimesNewRomanPS-BoldMT" w:hAnsi="Times New Roman" w:cs="Times New Roman"/>
          <w:b/>
          <w:bCs/>
          <w:sz w:val="24"/>
          <w:szCs w:val="24"/>
        </w:rPr>
        <w:t>I</w:t>
      </w:r>
      <w:r>
        <w:rPr>
          <w:rFonts w:ascii="Times New Roman" w:eastAsia="TimesNewRomanPS-BoldMT" w:hAnsi="Times New Roman" w:cs="Times New Roman"/>
          <w:b/>
          <w:bCs/>
          <w:sz w:val="24"/>
          <w:szCs w:val="24"/>
        </w:rPr>
        <w:t xml:space="preserve"> SKYRIUS</w:t>
      </w:r>
    </w:p>
    <w:p w:rsidR="0079632F" w:rsidRDefault="00230DCD" w:rsidP="0079632F">
      <w:pPr>
        <w:pStyle w:val="Sraopastraipa"/>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 xml:space="preserve">2018–2019 </w:t>
      </w:r>
      <w:r w:rsidR="0079632F">
        <w:rPr>
          <w:rFonts w:ascii="Times New Roman" w:eastAsia="TimesNewRomanPS-BoldMT" w:hAnsi="Times New Roman" w:cs="Times New Roman"/>
          <w:b/>
          <w:bCs/>
          <w:sz w:val="24"/>
          <w:szCs w:val="24"/>
        </w:rPr>
        <w:t xml:space="preserve">METINĖS VEIKLOS </w:t>
      </w:r>
      <w:r w:rsidR="0079632F" w:rsidRPr="00440727">
        <w:rPr>
          <w:rFonts w:ascii="Times New Roman" w:eastAsia="TimesNewRomanPS-BoldMT" w:hAnsi="Times New Roman" w:cs="Times New Roman"/>
          <w:b/>
          <w:bCs/>
          <w:sz w:val="24"/>
          <w:szCs w:val="24"/>
        </w:rPr>
        <w:t>TIKSLAI IR UŽDAVINIAI</w:t>
      </w:r>
    </w:p>
    <w:p w:rsidR="0079632F" w:rsidRDefault="0079632F" w:rsidP="0079632F">
      <w:pPr>
        <w:autoSpaceDE w:val="0"/>
        <w:autoSpaceDN w:val="0"/>
        <w:adjustRightInd w:val="0"/>
        <w:spacing w:after="0" w:line="240" w:lineRule="auto"/>
        <w:rPr>
          <w:rFonts w:ascii="Times New Roman" w:eastAsia="TimesNewRomanPS-BoldMT" w:hAnsi="Times New Roman" w:cs="Times New Roman"/>
          <w:b/>
          <w:bCs/>
          <w:sz w:val="24"/>
          <w:szCs w:val="24"/>
        </w:rPr>
      </w:pPr>
    </w:p>
    <w:p w:rsidR="0079632F" w:rsidRPr="007D60F0" w:rsidRDefault="0079632F" w:rsidP="0079632F">
      <w:pPr>
        <w:pStyle w:val="Sraopastraipa"/>
        <w:numPr>
          <w:ilvl w:val="0"/>
          <w:numId w:val="1"/>
        </w:numPr>
        <w:autoSpaceDE w:val="0"/>
        <w:autoSpaceDN w:val="0"/>
        <w:adjustRightInd w:val="0"/>
        <w:spacing w:after="0" w:line="240" w:lineRule="auto"/>
        <w:rPr>
          <w:rFonts w:ascii="Times New Roman" w:eastAsia="TimesNewRomanPS-BoldMT" w:hAnsi="Times New Roman" w:cs="Times New Roman"/>
          <w:b/>
          <w:bCs/>
          <w:sz w:val="24"/>
          <w:szCs w:val="24"/>
        </w:rPr>
      </w:pPr>
      <w:r w:rsidRPr="007D60F0">
        <w:rPr>
          <w:rFonts w:ascii="Times New Roman" w:eastAsia="TimesNewRomanPS-BoldMT" w:hAnsi="Times New Roman" w:cs="Times New Roman"/>
          <w:b/>
          <w:bCs/>
          <w:sz w:val="24"/>
          <w:szCs w:val="24"/>
        </w:rPr>
        <w:t>Ugdymosi kokybės gerinimas, turinio optimizavimas.</w:t>
      </w:r>
    </w:p>
    <w:p w:rsidR="0079632F"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Užtikrinti kokybišką ir modernų ugdymo (si) proceso organizavimą.</w:t>
      </w:r>
    </w:p>
    <w:p w:rsidR="0079632F"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Tęsti mokinių pažangos, pasiekimų vertinimo ir skatinimo sistemos tobulinimą.</w:t>
      </w:r>
    </w:p>
    <w:p w:rsidR="0079632F"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Kryptingai tobulinti mokytojų profesinę kompetenciją.</w:t>
      </w:r>
    </w:p>
    <w:p w:rsidR="0079632F" w:rsidRPr="005F7BA5" w:rsidRDefault="0079632F" w:rsidP="0079632F">
      <w:pPr>
        <w:pStyle w:val="Sraopastraipa"/>
        <w:numPr>
          <w:ilvl w:val="0"/>
          <w:numId w:val="1"/>
        </w:numPr>
        <w:autoSpaceDE w:val="0"/>
        <w:autoSpaceDN w:val="0"/>
        <w:adjustRightInd w:val="0"/>
        <w:spacing w:after="0" w:line="240" w:lineRule="auto"/>
        <w:rPr>
          <w:rFonts w:ascii="Times New Roman" w:eastAsia="TimesNewRomanPS-BoldMT" w:hAnsi="Times New Roman" w:cs="Times New Roman"/>
          <w:b/>
          <w:bCs/>
          <w:sz w:val="24"/>
          <w:szCs w:val="24"/>
        </w:rPr>
      </w:pPr>
      <w:r w:rsidRPr="007D60F0">
        <w:rPr>
          <w:rFonts w:ascii="Times New Roman" w:eastAsia="TimesNewRomanPS-BoldMT" w:hAnsi="Times New Roman" w:cs="Times New Roman"/>
          <w:b/>
          <w:bCs/>
          <w:sz w:val="24"/>
          <w:szCs w:val="24"/>
        </w:rPr>
        <w:t>Saugios, kultūringos ir modernios mokyklos kūrimas.</w:t>
      </w:r>
    </w:p>
    <w:p w:rsidR="0079632F"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Plėtoti socialinę, emocinio ugdymo, prevencinę ir sveikatos ugdymo veiklą.</w:t>
      </w:r>
    </w:p>
    <w:p w:rsidR="0079632F" w:rsidRPr="005A378D"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Ugdyti sąmoningą požiūrį į gimnazijos tvarką, gerinti socialinį sąmoningumą.</w:t>
      </w:r>
    </w:p>
    <w:p w:rsidR="0079632F" w:rsidRDefault="0079632F" w:rsidP="0079632F">
      <w:pPr>
        <w:spacing w:after="0" w:line="240" w:lineRule="auto"/>
      </w:pPr>
    </w:p>
    <w:p w:rsidR="0079632F" w:rsidRDefault="00230DCD" w:rsidP="0079632F">
      <w:pPr>
        <w:pStyle w:val="Sraopastraipa"/>
        <w:tabs>
          <w:tab w:val="left" w:pos="4536"/>
        </w:tabs>
        <w:autoSpaceDE w:val="0"/>
        <w:autoSpaceDN w:val="0"/>
        <w:adjustRightInd w:val="0"/>
        <w:spacing w:after="0" w:line="240" w:lineRule="auto"/>
        <w:ind w:left="0"/>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IV</w:t>
      </w:r>
      <w:r w:rsidR="0079632F">
        <w:rPr>
          <w:rFonts w:ascii="Times New Roman" w:eastAsia="TimesNewRomanPS-BoldMT" w:hAnsi="Times New Roman" w:cs="Times New Roman"/>
          <w:b/>
          <w:bCs/>
          <w:sz w:val="24"/>
          <w:szCs w:val="24"/>
        </w:rPr>
        <w:t xml:space="preserve"> SKYRIUS</w:t>
      </w:r>
    </w:p>
    <w:p w:rsidR="0079632F" w:rsidRPr="004422B0" w:rsidRDefault="0079632F" w:rsidP="0079632F">
      <w:pPr>
        <w:pStyle w:val="Sraopastraipa"/>
        <w:tabs>
          <w:tab w:val="left" w:pos="4395"/>
          <w:tab w:val="left" w:pos="4536"/>
        </w:tabs>
        <w:autoSpaceDE w:val="0"/>
        <w:autoSpaceDN w:val="0"/>
        <w:adjustRightInd w:val="0"/>
        <w:spacing w:after="0" w:line="240" w:lineRule="auto"/>
        <w:ind w:left="0"/>
        <w:jc w:val="center"/>
        <w:rPr>
          <w:rFonts w:ascii="Times New Roman" w:eastAsia="TimesNewRomanPS-BoldMT" w:hAnsi="Times New Roman" w:cs="Times New Roman"/>
          <w:b/>
          <w:bCs/>
          <w:sz w:val="24"/>
          <w:szCs w:val="24"/>
        </w:rPr>
      </w:pPr>
      <w:r w:rsidRPr="004422B0">
        <w:rPr>
          <w:rFonts w:ascii="Times New Roman" w:eastAsia="TimesNewRomanPS-BoldMT" w:hAnsi="Times New Roman" w:cs="Times New Roman"/>
          <w:b/>
          <w:bCs/>
          <w:sz w:val="24"/>
          <w:szCs w:val="24"/>
        </w:rPr>
        <w:t>POSĖDŽIAI</w:t>
      </w:r>
    </w:p>
    <w:p w:rsidR="0079632F" w:rsidRPr="004422B0"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Pr="004422B0"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r w:rsidRPr="004422B0">
        <w:rPr>
          <w:rFonts w:ascii="Times New Roman" w:eastAsia="TimesNewRomanPS-BoldMT" w:hAnsi="Times New Roman" w:cs="Times New Roman"/>
          <w:b/>
          <w:bCs/>
          <w:sz w:val="24"/>
          <w:szCs w:val="24"/>
        </w:rPr>
        <w:t>MOKYTOJŲ TARYBOS VEIKLA</w:t>
      </w:r>
    </w:p>
    <w:p w:rsidR="0079632F" w:rsidRPr="004422B0"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r w:rsidRPr="004422B0">
        <w:rPr>
          <w:rFonts w:ascii="Times New Roman" w:eastAsia="TimesNewRomanPS-BoldMT" w:hAnsi="Times New Roman" w:cs="Times New Roman"/>
          <w:b/>
          <w:bCs/>
          <w:sz w:val="24"/>
          <w:szCs w:val="24"/>
        </w:rPr>
        <w:t>201</w:t>
      </w:r>
      <w:r>
        <w:rPr>
          <w:rFonts w:ascii="Times New Roman" w:eastAsia="TimesNewRomanPS-BoldMT" w:hAnsi="Times New Roman" w:cs="Times New Roman"/>
          <w:b/>
          <w:bCs/>
          <w:sz w:val="24"/>
          <w:szCs w:val="24"/>
        </w:rPr>
        <w:t>8–</w:t>
      </w:r>
      <w:r w:rsidRPr="004422B0">
        <w:rPr>
          <w:rFonts w:ascii="Times New Roman" w:eastAsia="TimesNewRomanPS-BoldMT" w:hAnsi="Times New Roman" w:cs="Times New Roman"/>
          <w:b/>
          <w:bCs/>
          <w:sz w:val="24"/>
          <w:szCs w:val="24"/>
        </w:rPr>
        <w:t>201</w:t>
      </w:r>
      <w:r>
        <w:rPr>
          <w:rFonts w:ascii="Times New Roman" w:eastAsia="TimesNewRomanPS-BoldMT" w:hAnsi="Times New Roman" w:cs="Times New Roman"/>
          <w:b/>
          <w:bCs/>
          <w:sz w:val="24"/>
          <w:szCs w:val="24"/>
        </w:rPr>
        <w:t>9</w:t>
      </w:r>
      <w:r w:rsidRPr="004422B0">
        <w:rPr>
          <w:rFonts w:ascii="Times New Roman" w:eastAsia="TimesNewRomanPS-BoldMT" w:hAnsi="Times New Roman" w:cs="Times New Roman"/>
          <w:b/>
          <w:bCs/>
          <w:sz w:val="24"/>
          <w:szCs w:val="24"/>
        </w:rPr>
        <w:t xml:space="preserve"> M. M.</w:t>
      </w:r>
    </w:p>
    <w:p w:rsidR="0079632F" w:rsidRPr="004422B0"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9"/>
        <w:gridCol w:w="1417"/>
        <w:gridCol w:w="1984"/>
      </w:tblGrid>
      <w:tr w:rsidR="0079632F" w:rsidRPr="007B75D8" w:rsidTr="00877A2A">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79632F" w:rsidRPr="007B75D8" w:rsidRDefault="0079632F" w:rsidP="00AE79B1">
            <w:pPr>
              <w:spacing w:after="0" w:line="240" w:lineRule="auto"/>
              <w:jc w:val="center"/>
              <w:rPr>
                <w:rFonts w:ascii="Times New Roman" w:eastAsia="Times New Roman" w:hAnsi="Times New Roman" w:cs="Times New Roman"/>
                <w:b/>
                <w:sz w:val="24"/>
                <w:szCs w:val="24"/>
                <w:lang w:val="en-US"/>
              </w:rPr>
            </w:pPr>
            <w:r w:rsidRPr="007B75D8">
              <w:rPr>
                <w:rFonts w:ascii="Times New Roman" w:eastAsia="Times New Roman" w:hAnsi="Times New Roman" w:cs="Times New Roman"/>
                <w:b/>
                <w:sz w:val="24"/>
                <w:szCs w:val="24"/>
                <w:lang w:val="en-US"/>
              </w:rPr>
              <w:t>Eil. Nr.</w:t>
            </w:r>
          </w:p>
        </w:tc>
        <w:tc>
          <w:tcPr>
            <w:tcW w:w="5529" w:type="dxa"/>
            <w:tcBorders>
              <w:top w:val="single" w:sz="4" w:space="0" w:color="auto"/>
              <w:left w:val="single" w:sz="4" w:space="0" w:color="auto"/>
              <w:bottom w:val="single" w:sz="4" w:space="0" w:color="auto"/>
              <w:right w:val="single" w:sz="4" w:space="0" w:color="auto"/>
            </w:tcBorders>
            <w:vAlign w:val="center"/>
          </w:tcPr>
          <w:p w:rsidR="0079632F" w:rsidRPr="007B75D8" w:rsidRDefault="0079632F" w:rsidP="00AE79B1">
            <w:pPr>
              <w:spacing w:after="0" w:line="240" w:lineRule="auto"/>
              <w:jc w:val="center"/>
              <w:rPr>
                <w:rFonts w:ascii="Times New Roman" w:eastAsia="Times New Roman" w:hAnsi="Times New Roman" w:cs="Times New Roman"/>
                <w:b/>
                <w:sz w:val="24"/>
                <w:szCs w:val="24"/>
                <w:lang w:val="en-US"/>
              </w:rPr>
            </w:pPr>
            <w:r w:rsidRPr="007B75D8">
              <w:rPr>
                <w:rFonts w:ascii="Times New Roman" w:eastAsia="Times New Roman" w:hAnsi="Times New Roman" w:cs="Times New Roman"/>
                <w:b/>
                <w:sz w:val="24"/>
                <w:szCs w:val="24"/>
                <w:lang w:val="en-US"/>
              </w:rPr>
              <w:t>Veiklos turinys</w:t>
            </w:r>
          </w:p>
        </w:tc>
        <w:tc>
          <w:tcPr>
            <w:tcW w:w="1417" w:type="dxa"/>
            <w:tcBorders>
              <w:top w:val="single" w:sz="4" w:space="0" w:color="auto"/>
              <w:left w:val="single" w:sz="4" w:space="0" w:color="auto"/>
              <w:bottom w:val="single" w:sz="4" w:space="0" w:color="auto"/>
              <w:right w:val="single" w:sz="4" w:space="0" w:color="auto"/>
            </w:tcBorders>
            <w:vAlign w:val="center"/>
          </w:tcPr>
          <w:p w:rsidR="0079632F" w:rsidRPr="007B75D8" w:rsidRDefault="0079632F" w:rsidP="00AE79B1">
            <w:pPr>
              <w:spacing w:after="0" w:line="240" w:lineRule="auto"/>
              <w:jc w:val="center"/>
              <w:rPr>
                <w:rFonts w:ascii="Times New Roman" w:eastAsia="Times New Roman" w:hAnsi="Times New Roman" w:cs="Times New Roman"/>
                <w:b/>
                <w:sz w:val="24"/>
                <w:szCs w:val="24"/>
                <w:lang w:val="en-US"/>
              </w:rPr>
            </w:pPr>
            <w:r w:rsidRPr="007B75D8">
              <w:rPr>
                <w:rFonts w:ascii="Times New Roman" w:eastAsia="Times New Roman" w:hAnsi="Times New Roman" w:cs="Times New Roman"/>
                <w:b/>
                <w:sz w:val="24"/>
                <w:szCs w:val="24"/>
                <w:lang w:val="en-US"/>
              </w:rPr>
              <w:t>Data</w:t>
            </w:r>
          </w:p>
        </w:tc>
        <w:tc>
          <w:tcPr>
            <w:tcW w:w="1984" w:type="dxa"/>
            <w:tcBorders>
              <w:top w:val="single" w:sz="4" w:space="0" w:color="auto"/>
              <w:left w:val="single" w:sz="4" w:space="0" w:color="auto"/>
              <w:bottom w:val="single" w:sz="4" w:space="0" w:color="auto"/>
              <w:right w:val="single" w:sz="4" w:space="0" w:color="auto"/>
            </w:tcBorders>
            <w:vAlign w:val="center"/>
          </w:tcPr>
          <w:p w:rsidR="0079632F" w:rsidRPr="007B75D8" w:rsidRDefault="0079632F" w:rsidP="00AE79B1">
            <w:pPr>
              <w:spacing w:after="0" w:line="240" w:lineRule="auto"/>
              <w:jc w:val="center"/>
              <w:rPr>
                <w:rFonts w:ascii="Times New Roman" w:eastAsia="Times New Roman" w:hAnsi="Times New Roman" w:cs="Times New Roman"/>
                <w:b/>
                <w:sz w:val="24"/>
                <w:szCs w:val="24"/>
                <w:lang w:val="en-US"/>
              </w:rPr>
            </w:pPr>
            <w:r w:rsidRPr="007B75D8">
              <w:rPr>
                <w:rFonts w:ascii="Times New Roman" w:eastAsia="Times New Roman" w:hAnsi="Times New Roman" w:cs="Times New Roman"/>
                <w:b/>
                <w:sz w:val="24"/>
                <w:szCs w:val="24"/>
                <w:lang w:val="en-US"/>
              </w:rPr>
              <w:t>Atsakingas</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en-US"/>
              </w:rPr>
              <w:t>1.</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1. NMPP rezultatai, lyginamoji analizė, tobulintinos sritys ir priemonės</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2. Mokinių elgesio taisyklių, drausminimo ir skatinimo priemonių įgyvendinimas ir efektyvumas.</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3. Klasių valandėlių MOST sistemos ir socialinės veiklos vykdymas</w:t>
            </w:r>
          </w:p>
          <w:p w:rsidR="0079632F" w:rsidRPr="004422B0" w:rsidRDefault="00967C80"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4. </w:t>
            </w:r>
            <w:r w:rsidR="0079632F">
              <w:rPr>
                <w:rFonts w:ascii="Times New Roman" w:eastAsia="Times New Roman" w:hAnsi="Times New Roman" w:cs="Times New Roman"/>
                <w:sz w:val="24"/>
                <w:szCs w:val="24"/>
                <w:lang w:val="pt-BR"/>
              </w:rPr>
              <w:t xml:space="preserve">Naujai atvykusių mokinių, penktokų ir pirmokų </w:t>
            </w:r>
            <w:r w:rsidR="0079632F">
              <w:rPr>
                <w:rFonts w:ascii="Times New Roman" w:eastAsia="Times New Roman" w:hAnsi="Times New Roman" w:cs="Times New Roman"/>
                <w:sz w:val="24"/>
                <w:szCs w:val="24"/>
                <w:lang w:val="pt-BR"/>
              </w:rPr>
              <w:lastRenderedPageBreak/>
              <w:t>adaptacija</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lastRenderedPageBreak/>
              <w:t>2018-10-30</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en-US"/>
              </w:rPr>
            </w:pP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L. Navickienė</w:t>
            </w:r>
          </w:p>
          <w:p w:rsidR="0079632F" w:rsidRPr="0034420A" w:rsidRDefault="0079632F" w:rsidP="00AE79B1">
            <w:pPr>
              <w:spacing w:after="0" w:line="240" w:lineRule="auto"/>
              <w:rPr>
                <w:rFonts w:ascii="Times New Roman" w:eastAsia="Times New Roman" w:hAnsi="Times New Roman" w:cs="Times New Roman"/>
                <w:sz w:val="24"/>
                <w:szCs w:val="24"/>
                <w:lang w:val="en-US"/>
              </w:rPr>
            </w:pP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J. Rudienė</w:t>
            </w:r>
          </w:p>
          <w:p w:rsidR="0079632F" w:rsidRPr="0034420A" w:rsidRDefault="0079632F" w:rsidP="00AE79B1">
            <w:pPr>
              <w:spacing w:after="0" w:line="240" w:lineRule="auto"/>
              <w:rPr>
                <w:rFonts w:ascii="Times New Roman" w:eastAsia="Times New Roman" w:hAnsi="Times New Roman" w:cs="Times New Roman"/>
                <w:sz w:val="24"/>
                <w:szCs w:val="24"/>
                <w:lang w:val="en-US"/>
              </w:rPr>
            </w:pPr>
          </w:p>
          <w:p w:rsidR="0079632F" w:rsidRPr="0034420A" w:rsidRDefault="0079632F" w:rsidP="00AE79B1">
            <w:pPr>
              <w:spacing w:after="0" w:line="240" w:lineRule="auto"/>
              <w:rPr>
                <w:rFonts w:ascii="Times New Roman" w:eastAsia="Times New Roman" w:hAnsi="Times New Roman" w:cs="Times New Roman"/>
                <w:sz w:val="24"/>
                <w:szCs w:val="24"/>
                <w:lang w:val="en-US"/>
              </w:rPr>
            </w:pP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en-US"/>
              </w:rPr>
              <w:t xml:space="preserve">1. </w:t>
            </w:r>
            <w:r w:rsidRPr="004422B0">
              <w:rPr>
                <w:rFonts w:ascii="Times New Roman" w:eastAsia="Times New Roman" w:hAnsi="Times New Roman" w:cs="Times New Roman"/>
                <w:sz w:val="24"/>
                <w:szCs w:val="24"/>
                <w:lang w:val="pt-BR"/>
              </w:rPr>
              <w:t>Skaitymo įgūdžių gerinimo strategijų taikymas įvairiose pamokose</w:t>
            </w:r>
            <w:r>
              <w:rPr>
                <w:rFonts w:ascii="Times New Roman" w:eastAsia="Times New Roman" w:hAnsi="Times New Roman" w:cs="Times New Roman"/>
                <w:sz w:val="24"/>
                <w:szCs w:val="24"/>
                <w:lang w:val="pt-BR"/>
              </w:rPr>
              <w:t>. Mąstymo žemėlapiai.</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2. Gimnazijos veiklos įsivertinimas.</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3. Signaliniai pažangumo ir lankomumo rezultatai.</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4. Individualios pažangos stebėjimas pamokoje, vertinimas ir įsivertinimas.</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2018-12-07</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J. Rudienė, projekte „Atvirkščia pamoka“ dalyvaujančios mokytojos</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Veiklos įsivertinimo grupė</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L. Navickienė</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4422B0">
              <w:rPr>
                <w:rFonts w:ascii="Times New Roman" w:eastAsia="Times New Roman" w:hAnsi="Times New Roman" w:cs="Times New Roman"/>
                <w:sz w:val="24"/>
                <w:szCs w:val="24"/>
                <w:lang w:val="en-US"/>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 xml:space="preserve">1. I pusmečio </w:t>
            </w:r>
            <w:r>
              <w:rPr>
                <w:rFonts w:ascii="Times New Roman" w:eastAsia="Times New Roman" w:hAnsi="Times New Roman" w:cs="Times New Roman"/>
                <w:sz w:val="24"/>
                <w:szCs w:val="24"/>
                <w:lang w:val="pt-BR"/>
              </w:rPr>
              <w:t>pasiekimai ir lankomumas. VIP (</w:t>
            </w:r>
            <w:r w:rsidRPr="004422B0">
              <w:rPr>
                <w:rFonts w:ascii="Times New Roman" w:eastAsia="Times New Roman" w:hAnsi="Times New Roman" w:cs="Times New Roman"/>
                <w:sz w:val="24"/>
                <w:szCs w:val="24"/>
                <w:lang w:val="pt-BR"/>
              </w:rPr>
              <w:t xml:space="preserve">vaiko individuali pažanga) analizė. </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2. Pažangiųjų mokinių ir jų tėvų skatinimas.</w:t>
            </w:r>
          </w:p>
          <w:p w:rsidR="0079632F" w:rsidRPr="004422B0" w:rsidRDefault="0079632F" w:rsidP="00AE79B1">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pt-BR"/>
              </w:rPr>
              <w:t xml:space="preserve">3. </w:t>
            </w:r>
            <w:r w:rsidRPr="004422B0">
              <w:rPr>
                <w:rFonts w:ascii="Times New Roman" w:eastAsia="Times New Roman" w:hAnsi="Times New Roman" w:cs="Times New Roman"/>
                <w:sz w:val="24"/>
                <w:szCs w:val="24"/>
                <w:lang w:val="en-US"/>
              </w:rPr>
              <w:t>Pagalbos mokiniui specialistų veiklos ataskaitos.</w:t>
            </w:r>
          </w:p>
          <w:p w:rsidR="0079632F" w:rsidRPr="004422B0" w:rsidRDefault="0079632F" w:rsidP="00AE79B1">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en-US"/>
              </w:rPr>
              <w:t>4. Strateginio plano įgyvendinimas.</w:t>
            </w:r>
          </w:p>
          <w:p w:rsidR="0079632F" w:rsidRPr="004422B0" w:rsidRDefault="0079632F" w:rsidP="00AE79B1">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en-US"/>
              </w:rPr>
              <w:t xml:space="preserve">5. </w:t>
            </w:r>
            <w:r>
              <w:rPr>
                <w:rFonts w:ascii="Times New Roman" w:eastAsia="Times New Roman" w:hAnsi="Times New Roman" w:cs="Times New Roman"/>
                <w:sz w:val="24"/>
                <w:szCs w:val="24"/>
                <w:lang w:val="en-US"/>
              </w:rPr>
              <w:t>Informacija dėl finansinės veiklos.</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2019-01-25</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Calibri" w:hAnsi="Times New Roman" w:cs="Times New Roman"/>
                <w:sz w:val="24"/>
                <w:szCs w:val="24"/>
              </w:rPr>
              <w:t>J. Rudienė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L. Navickienė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en-US"/>
              </w:rPr>
              <w:t>Pagalbos mokiniui s</w:t>
            </w:r>
            <w:r w:rsidRPr="0034420A">
              <w:rPr>
                <w:rFonts w:ascii="Times New Roman" w:eastAsia="Times New Roman" w:hAnsi="Times New Roman" w:cs="Times New Roman"/>
                <w:sz w:val="24"/>
                <w:szCs w:val="24"/>
                <w:lang w:val="pt-BR"/>
              </w:rPr>
              <w:t xml:space="preserve">pecialistės </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L. Navickienė</w:t>
            </w:r>
          </w:p>
        </w:tc>
      </w:tr>
      <w:tr w:rsidR="0079632F" w:rsidRPr="004422B0" w:rsidTr="00877A2A">
        <w:trPr>
          <w:trHeight w:val="624"/>
        </w:trPr>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4</w:t>
            </w:r>
            <w:r w:rsidRPr="004422B0">
              <w:rPr>
                <w:rFonts w:ascii="Times New Roman" w:eastAsia="Times New Roman" w:hAnsi="Times New Roman" w:cs="Times New Roman"/>
                <w:sz w:val="24"/>
                <w:szCs w:val="24"/>
                <w:lang w:val="pt-BR"/>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 xml:space="preserve">1. Integruotų, sveikatinimo, prevencinių ir SEU programų įgyvendinimo efektyvumas. </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3. Signaliniai pažangumo ir lankomumo rezultatai.</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4. Medijų ir informacinio raštingumo ugdymas gimnazijoje.</w:t>
            </w:r>
          </w:p>
          <w:p w:rsidR="0079632F" w:rsidRPr="00BB7E8C" w:rsidRDefault="0079632F" w:rsidP="00AE79B1">
            <w:pPr>
              <w:spacing w:after="0" w:line="240" w:lineRule="auto"/>
              <w:rPr>
                <w:rFonts w:ascii="Times New Roman" w:eastAsia="Times New Roman" w:hAnsi="Times New Roman" w:cs="Times New Roman"/>
                <w:sz w:val="24"/>
                <w:szCs w:val="24"/>
                <w:lang w:eastAsia="lt-LT"/>
              </w:rPr>
            </w:pPr>
            <w:r w:rsidRPr="004422B0">
              <w:rPr>
                <w:rFonts w:ascii="Times New Roman" w:eastAsia="Times New Roman" w:hAnsi="Times New Roman" w:cs="Times New Roman"/>
                <w:sz w:val="24"/>
                <w:szCs w:val="24"/>
                <w:lang w:val="pt-BR"/>
              </w:rPr>
              <w:t>5. Bandomieji brandos egzaminai, užsienio kalbų lygių nustatymo rezultatai.</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2019-03-15</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pt-BR"/>
              </w:rPr>
              <w:t>J.Rudienė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L. Navickienė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Dalykų mokytojai</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w:t>
            </w:r>
            <w:r w:rsidRPr="004422B0">
              <w:rPr>
                <w:rFonts w:ascii="Times New Roman" w:eastAsia="Times New Roman" w:hAnsi="Times New Roman" w:cs="Times New Roman"/>
                <w:sz w:val="24"/>
                <w:szCs w:val="24"/>
                <w:lang w:val="pt-BR"/>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 xml:space="preserve">1. Dėl 1-4, 5, IV klasių mokinių pasiekimų, papildomų darbų skyrimo, kontrolinių darbų rezultatai. </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2. Pažangiųjų mokinių ir jų tėvų skatinimas.</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 xml:space="preserve">3. NMPP rezultatų lyginamoji analizė </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Times New Roman" w:hAnsi="Times New Roman" w:cs="Times New Roman"/>
                <w:sz w:val="24"/>
                <w:szCs w:val="24"/>
                <w:lang w:val="pt-BR"/>
              </w:rPr>
              <w:t>4. Olimpiadų, konkursų rezultatų analizė – gabių mokinių ugdymas</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2019-05-25</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pt-BR"/>
              </w:rPr>
            </w:pP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L. Navickienė</w:t>
            </w:r>
          </w:p>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J. Rudienė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Calibri" w:hAnsi="Times New Roman" w:cs="Times New Roman"/>
                <w:sz w:val="24"/>
                <w:szCs w:val="24"/>
              </w:rPr>
              <w:t>L. Navickienė</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w:t>
            </w:r>
            <w:r w:rsidRPr="004422B0">
              <w:rPr>
                <w:rFonts w:ascii="Times New Roman" w:eastAsia="Times New Roman" w:hAnsi="Times New Roman" w:cs="Times New Roman"/>
                <w:sz w:val="24"/>
                <w:szCs w:val="24"/>
                <w:lang w:val="pt-BR"/>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Calibri" w:hAnsi="Times New Roman" w:cs="Times New Roman"/>
                <w:sz w:val="24"/>
                <w:szCs w:val="24"/>
                <w:lang w:val="pt-BR"/>
              </w:rPr>
              <w:t>1. Dėl 6–</w:t>
            </w:r>
            <w:r w:rsidRPr="004422B0">
              <w:rPr>
                <w:rFonts w:ascii="Times New Roman" w:eastAsia="Calibri" w:hAnsi="Times New Roman" w:cs="Times New Roman"/>
                <w:sz w:val="24"/>
                <w:szCs w:val="24"/>
                <w:lang w:val="pt-BR"/>
              </w:rPr>
              <w:t xml:space="preserve">III klasių mokinių pasiekimų, papildomų darbų skyrimo. 2. </w:t>
            </w:r>
            <w:r w:rsidRPr="004422B0">
              <w:rPr>
                <w:rFonts w:ascii="Times New Roman" w:eastAsia="Times New Roman" w:hAnsi="Times New Roman" w:cs="Times New Roman"/>
                <w:sz w:val="24"/>
                <w:szCs w:val="24"/>
                <w:lang w:val="pt-BR"/>
              </w:rPr>
              <w:t>Pažangiųjų mokinių ir jų tėvų skatinimas.</w:t>
            </w:r>
          </w:p>
          <w:p w:rsidR="0079632F" w:rsidRPr="004422B0" w:rsidRDefault="0079632F" w:rsidP="00AE79B1">
            <w:pPr>
              <w:spacing w:after="0" w:line="240" w:lineRule="auto"/>
              <w:rPr>
                <w:rFonts w:ascii="Times New Roman" w:eastAsia="Calibri" w:hAnsi="Times New Roman" w:cs="Times New Roman"/>
                <w:sz w:val="24"/>
                <w:szCs w:val="24"/>
                <w:lang w:val="pt-BR"/>
              </w:rPr>
            </w:pPr>
            <w:r w:rsidRPr="004422B0">
              <w:rPr>
                <w:rFonts w:ascii="Times New Roman" w:eastAsia="Calibri" w:hAnsi="Times New Roman" w:cs="Times New Roman"/>
                <w:sz w:val="24"/>
                <w:szCs w:val="24"/>
                <w:lang w:val="pt-BR"/>
              </w:rPr>
              <w:t xml:space="preserve">3. </w:t>
            </w:r>
            <w:r>
              <w:rPr>
                <w:rFonts w:ascii="Times New Roman" w:eastAsia="Calibri" w:hAnsi="Times New Roman" w:cs="Times New Roman"/>
                <w:sz w:val="24"/>
                <w:szCs w:val="24"/>
                <w:lang w:val="pt-BR"/>
              </w:rPr>
              <w:t>Mokytojų veiklos įsivertinimas.</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2019-06-13</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K. Pugačiauskas</w:t>
            </w:r>
          </w:p>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L. Navickienė</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Calibri" w:hAnsi="Times New Roman" w:cs="Times New Roman"/>
                <w:sz w:val="24"/>
                <w:szCs w:val="24"/>
              </w:rPr>
              <w:t>J.Rudienė</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7</w:t>
            </w:r>
            <w:r w:rsidRPr="004422B0">
              <w:rPr>
                <w:rFonts w:ascii="Times New Roman" w:eastAsia="Times New Roman" w:hAnsi="Times New Roman" w:cs="Times New Roman"/>
                <w:sz w:val="24"/>
                <w:szCs w:val="24"/>
                <w:lang w:val="pt-BR"/>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Calibri" w:hAnsi="Times New Roman" w:cs="Times New Roman"/>
                <w:sz w:val="24"/>
                <w:szCs w:val="24"/>
                <w:lang w:val="pt-BR"/>
              </w:rPr>
            </w:pPr>
            <w:r w:rsidRPr="004422B0">
              <w:rPr>
                <w:rFonts w:ascii="Times New Roman" w:eastAsia="Calibri" w:hAnsi="Times New Roman" w:cs="Times New Roman"/>
                <w:sz w:val="24"/>
                <w:szCs w:val="24"/>
                <w:lang w:val="pt-BR"/>
              </w:rPr>
              <w:t>1. Dėl  pagalbos mokiniui specialistų ir VGK veiklos ataskaitos.</w:t>
            </w:r>
          </w:p>
          <w:p w:rsidR="0079632F" w:rsidRPr="004422B0" w:rsidRDefault="0079632F" w:rsidP="00AE79B1">
            <w:pPr>
              <w:spacing w:after="0" w:line="240" w:lineRule="auto"/>
              <w:rPr>
                <w:rFonts w:ascii="Times New Roman" w:eastAsia="Calibri" w:hAnsi="Times New Roman" w:cs="Times New Roman"/>
                <w:sz w:val="24"/>
                <w:szCs w:val="24"/>
                <w:lang w:val="pt-BR"/>
              </w:rPr>
            </w:pPr>
            <w:r w:rsidRPr="004422B0">
              <w:rPr>
                <w:rFonts w:ascii="Times New Roman" w:eastAsia="Calibri" w:hAnsi="Times New Roman" w:cs="Times New Roman"/>
                <w:sz w:val="24"/>
                <w:szCs w:val="24"/>
                <w:lang w:val="pt-BR"/>
              </w:rPr>
              <w:t>2. Metodinių grupių veiklos ataskaitos.</w:t>
            </w:r>
          </w:p>
          <w:p w:rsidR="0079632F" w:rsidRPr="004422B0" w:rsidRDefault="0079632F" w:rsidP="00AE79B1">
            <w:pPr>
              <w:spacing w:after="0" w:line="240" w:lineRule="auto"/>
              <w:rPr>
                <w:rFonts w:ascii="Times New Roman" w:eastAsia="Times New Roman" w:hAnsi="Times New Roman" w:cs="Times New Roman"/>
                <w:sz w:val="24"/>
                <w:szCs w:val="24"/>
                <w:lang w:val="pt-BR"/>
              </w:rPr>
            </w:pPr>
            <w:r w:rsidRPr="004422B0">
              <w:rPr>
                <w:rFonts w:ascii="Times New Roman" w:eastAsia="Calibri" w:hAnsi="Times New Roman" w:cs="Times New Roman"/>
                <w:sz w:val="24"/>
                <w:szCs w:val="24"/>
                <w:lang w:val="pt-BR"/>
              </w:rPr>
              <w:t>3. VIP (vaiko individuali pažanga) analizė.</w:t>
            </w:r>
            <w:r w:rsidRPr="004422B0">
              <w:rPr>
                <w:rFonts w:ascii="Times New Roman" w:eastAsia="Times New Roman" w:hAnsi="Times New Roman" w:cs="Times New Roman"/>
                <w:sz w:val="24"/>
                <w:szCs w:val="24"/>
                <w:lang w:val="pt-BR"/>
              </w:rPr>
              <w:t xml:space="preserve"> </w:t>
            </w:r>
          </w:p>
          <w:p w:rsidR="0079632F" w:rsidRPr="004422B0" w:rsidRDefault="0079632F" w:rsidP="00AE79B1">
            <w:pPr>
              <w:spacing w:after="0" w:line="240" w:lineRule="auto"/>
              <w:rPr>
                <w:rFonts w:ascii="Times New Roman" w:eastAsia="Calibri" w:hAnsi="Times New Roman" w:cs="Times New Roman"/>
                <w:sz w:val="24"/>
                <w:szCs w:val="24"/>
                <w:lang w:val="pt-BR"/>
              </w:rPr>
            </w:pPr>
            <w:r w:rsidRPr="004422B0">
              <w:rPr>
                <w:rFonts w:ascii="Times New Roman" w:eastAsia="Times New Roman" w:hAnsi="Times New Roman" w:cs="Times New Roman"/>
                <w:sz w:val="24"/>
                <w:szCs w:val="24"/>
                <w:lang w:val="pt-BR"/>
              </w:rPr>
              <w:t>4. Gimnazijos veiklos vertinimo ir įsivertinimo rezultatai.</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2019-06-22</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Specialistės</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Metodinė taryba</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J. Rudienė</w:t>
            </w:r>
          </w:p>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A. Vanagienė</w:t>
            </w:r>
          </w:p>
        </w:tc>
      </w:tr>
      <w:tr w:rsidR="0079632F" w:rsidRPr="004422B0" w:rsidTr="00877A2A">
        <w:tc>
          <w:tcPr>
            <w:tcW w:w="70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8</w:t>
            </w:r>
            <w:r w:rsidRPr="004422B0">
              <w:rPr>
                <w:rFonts w:ascii="Times New Roman" w:eastAsia="Times New Roman" w:hAnsi="Times New Roman" w:cs="Times New Roman"/>
                <w:sz w:val="24"/>
                <w:szCs w:val="24"/>
                <w:lang w:val="pt-BR"/>
              </w:rPr>
              <w:t>.</w:t>
            </w:r>
          </w:p>
        </w:tc>
        <w:tc>
          <w:tcPr>
            <w:tcW w:w="5529" w:type="dxa"/>
            <w:tcBorders>
              <w:top w:val="single" w:sz="4" w:space="0" w:color="auto"/>
              <w:left w:val="single" w:sz="4" w:space="0" w:color="auto"/>
              <w:bottom w:val="single" w:sz="4" w:space="0" w:color="auto"/>
              <w:right w:val="single" w:sz="4" w:space="0" w:color="auto"/>
            </w:tcBorders>
          </w:tcPr>
          <w:p w:rsidR="0079632F" w:rsidRPr="004422B0" w:rsidRDefault="0079632F" w:rsidP="00AE79B1">
            <w:pPr>
              <w:spacing w:after="0" w:line="240" w:lineRule="auto"/>
              <w:rPr>
                <w:rFonts w:ascii="Times New Roman" w:eastAsia="Times New Roman" w:hAnsi="Times New Roman" w:cs="Times New Roman"/>
                <w:sz w:val="24"/>
                <w:szCs w:val="24"/>
              </w:rPr>
            </w:pPr>
            <w:r w:rsidRPr="004422B0">
              <w:rPr>
                <w:rFonts w:ascii="Times New Roman" w:eastAsia="Times New Roman" w:hAnsi="Times New Roman" w:cs="Times New Roman"/>
                <w:sz w:val="24"/>
                <w:szCs w:val="24"/>
              </w:rPr>
              <w:t>1. Brandos egzaminų, pagrindinio ugdymo pasiekimų rezultatai, gimnazijos veiklos ir ugdymo planavimas.</w:t>
            </w:r>
          </w:p>
          <w:p w:rsidR="0079632F" w:rsidRPr="004422B0" w:rsidRDefault="0079632F" w:rsidP="00AE79B1">
            <w:pPr>
              <w:spacing w:after="0" w:line="240" w:lineRule="auto"/>
              <w:rPr>
                <w:rFonts w:ascii="Times New Roman" w:eastAsia="Times New Roman" w:hAnsi="Times New Roman" w:cs="Times New Roman"/>
                <w:sz w:val="24"/>
                <w:szCs w:val="24"/>
              </w:rPr>
            </w:pPr>
            <w:r w:rsidRPr="004422B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Gimnazijos veiklos planas 2019–2020</w:t>
            </w:r>
            <w:r w:rsidRPr="004422B0">
              <w:rPr>
                <w:rFonts w:ascii="Times New Roman" w:eastAsia="Times New Roman" w:hAnsi="Times New Roman" w:cs="Times New Roman"/>
                <w:sz w:val="24"/>
                <w:szCs w:val="24"/>
              </w:rPr>
              <w:t xml:space="preserve"> m. m.</w:t>
            </w:r>
          </w:p>
          <w:p w:rsidR="0079632F" w:rsidRPr="004422B0" w:rsidRDefault="0079632F" w:rsidP="00AE79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2019–2020</w:t>
            </w:r>
            <w:r w:rsidRPr="004422B0">
              <w:rPr>
                <w:rFonts w:ascii="Times New Roman" w:eastAsia="Times New Roman" w:hAnsi="Times New Roman" w:cs="Times New Roman"/>
                <w:sz w:val="24"/>
                <w:szCs w:val="24"/>
              </w:rPr>
              <w:t xml:space="preserve"> m. m. ugdymo planas</w:t>
            </w:r>
          </w:p>
        </w:tc>
        <w:tc>
          <w:tcPr>
            <w:tcW w:w="1417"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pt-BR"/>
              </w:rPr>
            </w:pPr>
            <w:r w:rsidRPr="0034420A">
              <w:rPr>
                <w:rFonts w:ascii="Times New Roman" w:eastAsia="Times New Roman" w:hAnsi="Times New Roman" w:cs="Times New Roman"/>
                <w:sz w:val="24"/>
                <w:szCs w:val="24"/>
                <w:lang w:val="pt-BR"/>
              </w:rPr>
              <w:t>2019-08-30</w:t>
            </w:r>
          </w:p>
        </w:tc>
        <w:tc>
          <w:tcPr>
            <w:tcW w:w="1984" w:type="dxa"/>
            <w:tcBorders>
              <w:top w:val="single" w:sz="4" w:space="0" w:color="auto"/>
              <w:left w:val="single" w:sz="4" w:space="0" w:color="auto"/>
              <w:bottom w:val="single" w:sz="4" w:space="0" w:color="auto"/>
              <w:right w:val="single" w:sz="4" w:space="0" w:color="auto"/>
            </w:tcBorders>
          </w:tcPr>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K. Pugačiauskas</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Times New Roman" w:hAnsi="Times New Roman" w:cs="Times New Roman"/>
                <w:sz w:val="24"/>
                <w:szCs w:val="24"/>
                <w:lang w:val="en-US"/>
              </w:rPr>
              <w:t>J.Rudienė</w:t>
            </w:r>
          </w:p>
          <w:p w:rsidR="0079632F" w:rsidRPr="0034420A" w:rsidRDefault="0079632F" w:rsidP="00AE79B1">
            <w:pPr>
              <w:spacing w:after="0" w:line="240" w:lineRule="auto"/>
              <w:rPr>
                <w:rFonts w:ascii="Times New Roman" w:eastAsia="Times New Roman" w:hAnsi="Times New Roman" w:cs="Times New Roman"/>
                <w:sz w:val="24"/>
                <w:szCs w:val="24"/>
                <w:lang w:val="en-US"/>
              </w:rPr>
            </w:pPr>
            <w:r w:rsidRPr="0034420A">
              <w:rPr>
                <w:rFonts w:ascii="Times New Roman" w:eastAsia="Calibri" w:hAnsi="Times New Roman" w:cs="Times New Roman"/>
                <w:sz w:val="24"/>
                <w:szCs w:val="24"/>
              </w:rPr>
              <w:t>L. Navickienė</w:t>
            </w:r>
          </w:p>
        </w:tc>
      </w:tr>
    </w:tbl>
    <w:p w:rsidR="00967C80" w:rsidRDefault="00967C80" w:rsidP="0079632F">
      <w:pPr>
        <w:spacing w:after="0" w:line="240" w:lineRule="auto"/>
        <w:jc w:val="center"/>
        <w:rPr>
          <w:rFonts w:ascii="Times New Roman" w:eastAsia="Calibri" w:hAnsi="Times New Roman" w:cs="Times New Roman"/>
          <w:b/>
          <w:sz w:val="24"/>
          <w:szCs w:val="24"/>
        </w:rPr>
      </w:pPr>
    </w:p>
    <w:p w:rsidR="0079632F" w:rsidRPr="004402C6" w:rsidRDefault="0079632F" w:rsidP="0079632F">
      <w:pPr>
        <w:spacing w:after="0" w:line="240" w:lineRule="auto"/>
        <w:jc w:val="center"/>
        <w:rPr>
          <w:rFonts w:ascii="Times New Roman" w:eastAsia="Calibri" w:hAnsi="Times New Roman" w:cs="Times New Roman"/>
          <w:b/>
          <w:sz w:val="24"/>
          <w:szCs w:val="24"/>
        </w:rPr>
      </w:pPr>
      <w:r w:rsidRPr="004402C6">
        <w:rPr>
          <w:rFonts w:ascii="Times New Roman" w:eastAsia="Calibri" w:hAnsi="Times New Roman" w:cs="Times New Roman"/>
          <w:b/>
          <w:sz w:val="24"/>
          <w:szCs w:val="24"/>
        </w:rPr>
        <w:t>VISUOTINIAI MOKINIŲ TĖVŲ SUSIRINKIMAI</w:t>
      </w:r>
    </w:p>
    <w:p w:rsidR="0079632F" w:rsidRPr="004402C6" w:rsidRDefault="0079632F" w:rsidP="0079632F">
      <w:pPr>
        <w:spacing w:after="0" w:line="240" w:lineRule="auto"/>
        <w:jc w:val="center"/>
        <w:rPr>
          <w:rFonts w:ascii="Times New Roman" w:eastAsia="Calibri" w:hAnsi="Times New Roman" w:cs="Times New Roman"/>
          <w:b/>
          <w:sz w:val="24"/>
          <w:szCs w:val="24"/>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1406"/>
        <w:gridCol w:w="1842"/>
      </w:tblGrid>
      <w:tr w:rsidR="0079632F" w:rsidRPr="007B75D8" w:rsidTr="00877A2A">
        <w:tc>
          <w:tcPr>
            <w:tcW w:w="851" w:type="dxa"/>
            <w:shd w:val="clear" w:color="auto" w:fill="auto"/>
            <w:vAlign w:val="center"/>
          </w:tcPr>
          <w:p w:rsidR="0079632F" w:rsidRPr="007B75D8" w:rsidRDefault="0079632F" w:rsidP="00967C80">
            <w:pPr>
              <w:spacing w:after="0" w:line="240" w:lineRule="auto"/>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Eil. Nr.</w:t>
            </w:r>
          </w:p>
        </w:tc>
        <w:tc>
          <w:tcPr>
            <w:tcW w:w="5386" w:type="dxa"/>
            <w:shd w:val="clear" w:color="auto" w:fill="auto"/>
            <w:vAlign w:val="center"/>
          </w:tcPr>
          <w:p w:rsidR="0079632F" w:rsidRPr="007B75D8" w:rsidRDefault="0079632F" w:rsidP="00967C80">
            <w:pPr>
              <w:spacing w:after="0" w:line="240" w:lineRule="auto"/>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Veiklos turinys</w:t>
            </w:r>
          </w:p>
        </w:tc>
        <w:tc>
          <w:tcPr>
            <w:tcW w:w="1406" w:type="dxa"/>
            <w:shd w:val="clear" w:color="auto" w:fill="auto"/>
            <w:vAlign w:val="center"/>
          </w:tcPr>
          <w:p w:rsidR="0079632F" w:rsidRPr="007B75D8" w:rsidRDefault="0079632F" w:rsidP="00967C80">
            <w:pPr>
              <w:spacing w:after="0" w:line="240" w:lineRule="auto"/>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Data</w:t>
            </w:r>
          </w:p>
        </w:tc>
        <w:tc>
          <w:tcPr>
            <w:tcW w:w="1842" w:type="dxa"/>
            <w:shd w:val="clear" w:color="auto" w:fill="auto"/>
            <w:vAlign w:val="center"/>
          </w:tcPr>
          <w:p w:rsidR="0079632F" w:rsidRPr="007B75D8" w:rsidRDefault="0079632F" w:rsidP="00967C80">
            <w:pPr>
              <w:spacing w:after="0" w:line="240" w:lineRule="auto"/>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Atsakingas</w:t>
            </w:r>
          </w:p>
        </w:tc>
      </w:tr>
      <w:tr w:rsidR="0079632F" w:rsidRPr="004402C6" w:rsidTr="00877A2A">
        <w:tc>
          <w:tcPr>
            <w:tcW w:w="851"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1.</w:t>
            </w:r>
          </w:p>
        </w:tc>
        <w:tc>
          <w:tcPr>
            <w:tcW w:w="5386" w:type="dxa"/>
            <w:shd w:val="clear" w:color="auto" w:fill="auto"/>
          </w:tcPr>
          <w:p w:rsidR="0079632F" w:rsidRPr="004402C6" w:rsidRDefault="0079632F" w:rsidP="00AE79B1">
            <w:pPr>
              <w:suppressAutoHyphens/>
              <w:spacing w:after="0" w:line="240" w:lineRule="auto"/>
              <w:rPr>
                <w:rFonts w:ascii="Times New Roman" w:eastAsia="Times New Roman" w:hAnsi="Times New Roman" w:cs="Times New Roman"/>
                <w:sz w:val="24"/>
                <w:szCs w:val="24"/>
                <w:lang w:eastAsia="zh-CN"/>
              </w:rPr>
            </w:pPr>
            <w:r w:rsidRPr="004402C6">
              <w:rPr>
                <w:rFonts w:ascii="Times New Roman" w:eastAsia="Times New Roman" w:hAnsi="Times New Roman" w:cs="Times New Roman"/>
                <w:sz w:val="24"/>
                <w:szCs w:val="24"/>
                <w:lang w:eastAsia="zh-CN"/>
              </w:rPr>
              <w:t>Ikimokyklinės, priešmokyklinės ir darželio grupių pedagogų ir tėvų supažindinimas su mokinių kalbos tyrimo rezultatais.</w:t>
            </w:r>
          </w:p>
          <w:p w:rsidR="0079632F" w:rsidRPr="004402C6" w:rsidRDefault="0079632F" w:rsidP="00AE79B1">
            <w:pPr>
              <w:suppressAutoHyphens/>
              <w:spacing w:after="0" w:line="240" w:lineRule="auto"/>
              <w:rPr>
                <w:rFonts w:ascii="Times New Roman" w:eastAsia="Times New Roman" w:hAnsi="Times New Roman" w:cs="Times New Roman"/>
                <w:sz w:val="24"/>
                <w:szCs w:val="24"/>
                <w:lang w:eastAsia="zh-CN"/>
              </w:rPr>
            </w:pPr>
            <w:r w:rsidRPr="004402C6">
              <w:rPr>
                <w:rFonts w:ascii="Times New Roman" w:eastAsia="Times New Roman" w:hAnsi="Times New Roman" w:cs="Times New Roman"/>
                <w:sz w:val="24"/>
                <w:szCs w:val="24"/>
                <w:lang w:eastAsia="zh-CN"/>
              </w:rPr>
              <w:lastRenderedPageBreak/>
              <w:t>Vidaus darbo tvarka, ugdomoji veikla.</w:t>
            </w:r>
          </w:p>
        </w:tc>
        <w:tc>
          <w:tcPr>
            <w:tcW w:w="1406" w:type="dxa"/>
            <w:shd w:val="clear" w:color="auto" w:fill="auto"/>
          </w:tcPr>
          <w:p w:rsidR="0079632F" w:rsidRPr="0034420A" w:rsidRDefault="0079632F" w:rsidP="00AE79B1">
            <w:pPr>
              <w:suppressAutoHyphens/>
              <w:spacing w:after="0" w:line="240" w:lineRule="auto"/>
              <w:rPr>
                <w:rFonts w:ascii="Times New Roman" w:eastAsia="Times New Roman" w:hAnsi="Times New Roman" w:cs="Times New Roman"/>
                <w:sz w:val="24"/>
                <w:szCs w:val="24"/>
                <w:lang w:eastAsia="zh-CN"/>
              </w:rPr>
            </w:pPr>
            <w:r w:rsidRPr="0034420A">
              <w:rPr>
                <w:rFonts w:ascii="Times New Roman" w:eastAsia="Times New Roman" w:hAnsi="Times New Roman" w:cs="Times New Roman"/>
                <w:sz w:val="24"/>
                <w:szCs w:val="24"/>
                <w:lang w:eastAsia="zh-CN"/>
              </w:rPr>
              <w:lastRenderedPageBreak/>
              <w:t>2018-09</w:t>
            </w:r>
          </w:p>
        </w:tc>
        <w:tc>
          <w:tcPr>
            <w:tcW w:w="1842" w:type="dxa"/>
            <w:shd w:val="clear" w:color="auto" w:fill="auto"/>
          </w:tcPr>
          <w:p w:rsidR="0079632F" w:rsidRPr="004402C6" w:rsidRDefault="0079632F" w:rsidP="00AE79B1">
            <w:pPr>
              <w:suppressAutoHyphens/>
              <w:spacing w:after="0" w:line="240" w:lineRule="auto"/>
              <w:rPr>
                <w:rFonts w:ascii="Times New Roman" w:eastAsia="Times New Roman" w:hAnsi="Times New Roman" w:cs="Times New Roman"/>
                <w:sz w:val="24"/>
                <w:szCs w:val="24"/>
                <w:lang w:eastAsia="zh-CN"/>
              </w:rPr>
            </w:pPr>
            <w:r w:rsidRPr="004402C6">
              <w:rPr>
                <w:rFonts w:ascii="Times New Roman" w:eastAsia="Times New Roman" w:hAnsi="Times New Roman" w:cs="Times New Roman"/>
                <w:sz w:val="24"/>
                <w:szCs w:val="24"/>
                <w:lang w:eastAsia="zh-CN"/>
              </w:rPr>
              <w:t>Specialistės</w:t>
            </w:r>
          </w:p>
          <w:p w:rsidR="0079632F" w:rsidRPr="004402C6" w:rsidRDefault="0079632F" w:rsidP="00AE79B1">
            <w:pPr>
              <w:suppressAutoHyphens/>
              <w:spacing w:after="0" w:line="240" w:lineRule="auto"/>
              <w:rPr>
                <w:rFonts w:ascii="Times New Roman" w:eastAsia="Times New Roman" w:hAnsi="Times New Roman" w:cs="Times New Roman"/>
                <w:sz w:val="24"/>
                <w:szCs w:val="24"/>
                <w:lang w:eastAsia="zh-CN"/>
              </w:rPr>
            </w:pPr>
          </w:p>
          <w:p w:rsidR="0079632F" w:rsidRPr="004402C6" w:rsidRDefault="0079632F" w:rsidP="00AE79B1">
            <w:pPr>
              <w:suppressAutoHyphens/>
              <w:spacing w:after="0" w:line="240" w:lineRule="auto"/>
              <w:rPr>
                <w:rFonts w:ascii="Times New Roman" w:eastAsia="Times New Roman" w:hAnsi="Times New Roman" w:cs="Times New Roman"/>
                <w:sz w:val="24"/>
                <w:szCs w:val="24"/>
                <w:lang w:eastAsia="zh-CN"/>
              </w:rPr>
            </w:pPr>
            <w:r w:rsidRPr="00FB24F9">
              <w:rPr>
                <w:rFonts w:ascii="Times New Roman" w:eastAsia="Times New Roman" w:hAnsi="Times New Roman" w:cs="Times New Roman"/>
                <w:sz w:val="24"/>
                <w:szCs w:val="24"/>
                <w:lang w:eastAsia="zh-CN"/>
              </w:rPr>
              <w:t>J. Rudienė</w:t>
            </w:r>
          </w:p>
        </w:tc>
      </w:tr>
      <w:tr w:rsidR="0079632F" w:rsidRPr="004402C6" w:rsidTr="00877A2A">
        <w:tc>
          <w:tcPr>
            <w:tcW w:w="851"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lastRenderedPageBreak/>
              <w:t xml:space="preserve">2. </w:t>
            </w:r>
          </w:p>
        </w:tc>
        <w:tc>
          <w:tcPr>
            <w:tcW w:w="5386" w:type="dxa"/>
            <w:shd w:val="clear" w:color="auto" w:fill="auto"/>
          </w:tcPr>
          <w:p w:rsidR="0079632F" w:rsidRPr="00A85D8E"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Individualūs pokalbiai.</w:t>
            </w:r>
          </w:p>
          <w:p w:rsidR="0079632F" w:rsidRDefault="0079632F" w:rsidP="00AE79B1">
            <w:pPr>
              <w:spacing w:after="0" w:line="240" w:lineRule="auto"/>
              <w:rPr>
                <w:rFonts w:ascii="Times New Roman" w:eastAsia="Calibri" w:hAnsi="Times New Roman" w:cs="Times New Roman"/>
                <w:sz w:val="24"/>
                <w:szCs w:val="24"/>
              </w:rPr>
            </w:pPr>
            <w:r w:rsidRPr="00A85D8E">
              <w:rPr>
                <w:rFonts w:ascii="Times New Roman" w:eastAsia="Calibri" w:hAnsi="Times New Roman" w:cs="Times New Roman"/>
                <w:sz w:val="24"/>
                <w:szCs w:val="24"/>
              </w:rPr>
              <w:t>Bendras tėvų susirinkimas</w:t>
            </w:r>
            <w:r>
              <w:rPr>
                <w:rFonts w:ascii="Times New Roman" w:eastAsia="Calibri" w:hAnsi="Times New Roman" w:cs="Times New Roman"/>
                <w:sz w:val="24"/>
                <w:szCs w:val="24"/>
              </w:rPr>
              <w:t>:</w:t>
            </w:r>
          </w:p>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Protmūšis : „Aš žinau, kad gimnazijoje...“</w:t>
            </w:r>
          </w:p>
          <w:p w:rsidR="0079632F" w:rsidRPr="004402C6" w:rsidRDefault="0079632F" w:rsidP="00967C80">
            <w:pPr>
              <w:spacing w:after="0" w:line="240" w:lineRule="auto"/>
              <w:rPr>
                <w:rStyle w:val="Bodytext2"/>
                <w:rFonts w:eastAsiaTheme="minorHAnsi"/>
              </w:rPr>
            </w:pPr>
            <w:r w:rsidRPr="004402C6">
              <w:rPr>
                <w:rFonts w:ascii="Times New Roman" w:eastAsia="Calibri" w:hAnsi="Times New Roman" w:cs="Times New Roman"/>
                <w:sz w:val="24"/>
                <w:szCs w:val="24"/>
              </w:rPr>
              <w:t xml:space="preserve"> Tėvų supažindinimas su 201</w:t>
            </w:r>
            <w:r>
              <w:rPr>
                <w:rFonts w:ascii="Times New Roman" w:eastAsia="Calibri" w:hAnsi="Times New Roman" w:cs="Times New Roman"/>
                <w:sz w:val="24"/>
                <w:szCs w:val="24"/>
              </w:rPr>
              <w:t>8</w:t>
            </w:r>
            <w:r w:rsidRPr="004402C6">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4402C6">
              <w:rPr>
                <w:rFonts w:ascii="Times New Roman" w:eastAsia="Calibri" w:hAnsi="Times New Roman" w:cs="Times New Roman"/>
                <w:sz w:val="24"/>
                <w:szCs w:val="24"/>
              </w:rPr>
              <w:t xml:space="preserve"> m. m. gimnazijos tikslais ir uždaviniais, vidaus tvarka, renginiais.</w:t>
            </w:r>
          </w:p>
        </w:tc>
        <w:tc>
          <w:tcPr>
            <w:tcW w:w="1406" w:type="dxa"/>
            <w:shd w:val="clear" w:color="auto" w:fill="auto"/>
          </w:tcPr>
          <w:p w:rsidR="0079632F" w:rsidRPr="0034420A" w:rsidRDefault="0079632F" w:rsidP="00AE79B1">
            <w:pPr>
              <w:spacing w:line="240" w:lineRule="exact"/>
              <w:rPr>
                <w:rStyle w:val="Bodytext2"/>
                <w:rFonts w:eastAsiaTheme="minorHAnsi"/>
              </w:rPr>
            </w:pPr>
            <w:r w:rsidRPr="0034420A">
              <w:rPr>
                <w:rStyle w:val="Bodytext2"/>
                <w:rFonts w:eastAsiaTheme="minorHAnsi"/>
              </w:rPr>
              <w:t>2018</w:t>
            </w:r>
            <w:r>
              <w:rPr>
                <w:rStyle w:val="Bodytext2"/>
                <w:rFonts w:eastAsiaTheme="minorHAnsi"/>
              </w:rPr>
              <w:t>-11</w:t>
            </w:r>
          </w:p>
        </w:tc>
        <w:tc>
          <w:tcPr>
            <w:tcW w:w="1842" w:type="dxa"/>
            <w:shd w:val="clear" w:color="auto" w:fill="auto"/>
          </w:tcPr>
          <w:p w:rsidR="0079632F" w:rsidRDefault="0079632F" w:rsidP="00AE79B1">
            <w:pPr>
              <w:spacing w:line="240" w:lineRule="exact"/>
              <w:rPr>
                <w:rStyle w:val="Bodytext2"/>
                <w:rFonts w:eastAsiaTheme="minorHAnsi"/>
              </w:rPr>
            </w:pPr>
            <w:r>
              <w:rPr>
                <w:rStyle w:val="Bodytext2"/>
                <w:rFonts w:eastAsiaTheme="minorHAnsi"/>
              </w:rPr>
              <w:t>Administracija</w:t>
            </w:r>
          </w:p>
          <w:p w:rsidR="0079632F" w:rsidRPr="004402C6" w:rsidRDefault="0079632F" w:rsidP="00AE79B1">
            <w:pPr>
              <w:spacing w:line="240" w:lineRule="exact"/>
              <w:rPr>
                <w:rStyle w:val="Bodytext2"/>
                <w:rFonts w:eastAsiaTheme="minorHAnsi"/>
              </w:rPr>
            </w:pPr>
          </w:p>
        </w:tc>
      </w:tr>
      <w:tr w:rsidR="0079632F" w:rsidRPr="004402C6" w:rsidTr="00877A2A">
        <w:tc>
          <w:tcPr>
            <w:tcW w:w="851"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3.</w:t>
            </w:r>
          </w:p>
        </w:tc>
        <w:tc>
          <w:tcPr>
            <w:tcW w:w="5386" w:type="dxa"/>
            <w:shd w:val="clear" w:color="auto" w:fill="auto"/>
          </w:tcPr>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Šeimų diena. </w:t>
            </w:r>
          </w:p>
          <w:p w:rsidR="0079632F" w:rsidRPr="004402C6"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Ikimokyklinio amžiaus vaikų, p</w:t>
            </w:r>
            <w:r w:rsidRPr="004402C6">
              <w:rPr>
                <w:rFonts w:ascii="Times New Roman" w:eastAsia="Calibri" w:hAnsi="Times New Roman" w:cs="Times New Roman"/>
                <w:sz w:val="24"/>
                <w:szCs w:val="24"/>
              </w:rPr>
              <w:t>irmokų, penktokų ir III klasių adaptacija</w:t>
            </w:r>
          </w:p>
        </w:tc>
        <w:tc>
          <w:tcPr>
            <w:tcW w:w="1406" w:type="dxa"/>
            <w:shd w:val="clear" w:color="auto" w:fill="auto"/>
          </w:tcPr>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2018-12</w:t>
            </w:r>
          </w:p>
        </w:tc>
        <w:tc>
          <w:tcPr>
            <w:tcW w:w="1842"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FB24F9">
              <w:rPr>
                <w:rFonts w:ascii="Times New Roman" w:eastAsia="Calibri" w:hAnsi="Times New Roman" w:cs="Times New Roman"/>
                <w:sz w:val="24"/>
                <w:szCs w:val="24"/>
              </w:rPr>
              <w:t>J. Rudienė</w:t>
            </w:r>
            <w:r>
              <w:rPr>
                <w:rFonts w:ascii="Times New Roman" w:eastAsia="Calibri" w:hAnsi="Times New Roman" w:cs="Times New Roman"/>
                <w:sz w:val="24"/>
                <w:szCs w:val="24"/>
              </w:rPr>
              <w:t xml:space="preserve"> Psichologė</w:t>
            </w:r>
          </w:p>
        </w:tc>
      </w:tr>
      <w:tr w:rsidR="0079632F" w:rsidRPr="004402C6" w:rsidTr="00877A2A">
        <w:tc>
          <w:tcPr>
            <w:tcW w:w="851"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4.</w:t>
            </w:r>
          </w:p>
        </w:tc>
        <w:tc>
          <w:tcPr>
            <w:tcW w:w="5386"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Pirm</w:t>
            </w:r>
            <w:r>
              <w:rPr>
                <w:rFonts w:ascii="Times New Roman" w:eastAsia="Calibri" w:hAnsi="Times New Roman" w:cs="Times New Roman"/>
                <w:sz w:val="24"/>
                <w:szCs w:val="24"/>
              </w:rPr>
              <w:t>ojo pusmečio ugdymo rezultatų aptarimas prie apskrito stalo.</w:t>
            </w:r>
          </w:p>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Gimnazijos veiklos vertinimo ir įsivertinimo rezultatai Pažangiųjų mokinių ir tėvų skatinimas.</w:t>
            </w:r>
          </w:p>
        </w:tc>
        <w:tc>
          <w:tcPr>
            <w:tcW w:w="1406" w:type="dxa"/>
            <w:shd w:val="clear" w:color="auto" w:fill="auto"/>
          </w:tcPr>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2019-01</w:t>
            </w:r>
          </w:p>
        </w:tc>
        <w:tc>
          <w:tcPr>
            <w:tcW w:w="1842"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sidRPr="004402C6">
              <w:rPr>
                <w:rFonts w:ascii="Times New Roman" w:eastAsia="Calibri" w:hAnsi="Times New Roman" w:cs="Times New Roman"/>
                <w:sz w:val="24"/>
                <w:szCs w:val="24"/>
              </w:rPr>
              <w:t>K. Pugačiauskas</w:t>
            </w:r>
          </w:p>
          <w:p w:rsidR="0079632F" w:rsidRPr="004402C6" w:rsidRDefault="0079632F" w:rsidP="00AE79B1">
            <w:pPr>
              <w:spacing w:after="0" w:line="240" w:lineRule="auto"/>
              <w:rPr>
                <w:rFonts w:ascii="Times New Roman" w:eastAsia="Calibri" w:hAnsi="Times New Roman" w:cs="Times New Roman"/>
                <w:sz w:val="24"/>
                <w:szCs w:val="24"/>
              </w:rPr>
            </w:pPr>
            <w:r w:rsidRPr="00FB24F9">
              <w:rPr>
                <w:rFonts w:ascii="Times New Roman" w:eastAsia="Calibri" w:hAnsi="Times New Roman" w:cs="Times New Roman"/>
                <w:sz w:val="24"/>
                <w:szCs w:val="24"/>
              </w:rPr>
              <w:t>J. Rudienė</w:t>
            </w:r>
          </w:p>
        </w:tc>
      </w:tr>
      <w:tr w:rsidR="0079632F" w:rsidRPr="004402C6" w:rsidTr="00877A2A">
        <w:tc>
          <w:tcPr>
            <w:tcW w:w="851"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86" w:type="dxa"/>
            <w:shd w:val="clear" w:color="auto" w:fill="auto"/>
          </w:tcPr>
          <w:p w:rsidR="0079632F" w:rsidRPr="004402C6"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Seminaras tėvams, mokytojams, darbuotojams „Bendravimas. Bendradarbiavimas“</w:t>
            </w:r>
          </w:p>
        </w:tc>
        <w:tc>
          <w:tcPr>
            <w:tcW w:w="1406" w:type="dxa"/>
            <w:shd w:val="clear" w:color="auto" w:fill="auto"/>
          </w:tcPr>
          <w:p w:rsidR="0079632F" w:rsidRPr="0034420A" w:rsidRDefault="0079632F" w:rsidP="00AE79B1">
            <w:pPr>
              <w:spacing w:after="0" w:line="240" w:lineRule="auto"/>
              <w:rPr>
                <w:rFonts w:ascii="Times New Roman" w:eastAsia="Calibri" w:hAnsi="Times New Roman" w:cs="Times New Roman"/>
                <w:sz w:val="24"/>
                <w:szCs w:val="24"/>
              </w:rPr>
            </w:pPr>
            <w:r w:rsidRPr="0034420A">
              <w:rPr>
                <w:rFonts w:ascii="Times New Roman" w:eastAsia="Calibri" w:hAnsi="Times New Roman" w:cs="Times New Roman"/>
                <w:sz w:val="24"/>
                <w:szCs w:val="24"/>
              </w:rPr>
              <w:t>2018-02-19-20</w:t>
            </w:r>
          </w:p>
        </w:tc>
        <w:tc>
          <w:tcPr>
            <w:tcW w:w="1842" w:type="dxa"/>
            <w:shd w:val="clear" w:color="auto" w:fill="auto"/>
          </w:tcPr>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Administracija</w:t>
            </w:r>
          </w:p>
          <w:p w:rsidR="0079632F" w:rsidRPr="004402C6" w:rsidRDefault="0079632F" w:rsidP="00AE79B1">
            <w:pPr>
              <w:spacing w:after="0" w:line="240" w:lineRule="auto"/>
              <w:rPr>
                <w:rFonts w:ascii="Times New Roman" w:eastAsia="Calibri" w:hAnsi="Times New Roman" w:cs="Times New Roman"/>
                <w:sz w:val="24"/>
                <w:szCs w:val="24"/>
              </w:rPr>
            </w:pPr>
          </w:p>
        </w:tc>
      </w:tr>
      <w:tr w:rsidR="0079632F" w:rsidRPr="004402C6" w:rsidTr="00877A2A">
        <w:tc>
          <w:tcPr>
            <w:tcW w:w="851" w:type="dxa"/>
            <w:shd w:val="clear" w:color="auto" w:fill="auto"/>
          </w:tcPr>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386" w:type="dxa"/>
            <w:shd w:val="clear" w:color="auto" w:fill="auto"/>
          </w:tcPr>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Šeimų diena Veiviržo slėnyje</w:t>
            </w:r>
          </w:p>
        </w:tc>
        <w:tc>
          <w:tcPr>
            <w:tcW w:w="1406" w:type="dxa"/>
            <w:shd w:val="clear" w:color="auto" w:fill="auto"/>
          </w:tcPr>
          <w:p w:rsidR="0079632F" w:rsidRPr="0034420A"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2018-06-01</w:t>
            </w:r>
          </w:p>
        </w:tc>
        <w:tc>
          <w:tcPr>
            <w:tcW w:w="1842" w:type="dxa"/>
            <w:shd w:val="clear" w:color="auto" w:fill="auto"/>
          </w:tcPr>
          <w:p w:rsidR="0079632F" w:rsidRDefault="0079632F" w:rsidP="00AE79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r>
    </w:tbl>
    <w:p w:rsidR="0079632F" w:rsidRDefault="0079632F" w:rsidP="0079632F">
      <w:pPr>
        <w:spacing w:after="0" w:line="240" w:lineRule="auto"/>
        <w:jc w:val="center"/>
        <w:rPr>
          <w:rFonts w:ascii="Times New Roman" w:eastAsia="Times New Roman" w:hAnsi="Times New Roman" w:cs="Times New Roman"/>
          <w:b/>
          <w:sz w:val="24"/>
          <w:szCs w:val="24"/>
          <w:lang w:val="en-US"/>
        </w:rPr>
      </w:pPr>
    </w:p>
    <w:p w:rsidR="0079632F" w:rsidRPr="00EC4081" w:rsidRDefault="0079632F" w:rsidP="0079632F">
      <w:pPr>
        <w:spacing w:after="0" w:line="240" w:lineRule="auto"/>
        <w:jc w:val="center"/>
        <w:rPr>
          <w:rFonts w:ascii="Times New Roman" w:eastAsia="Times New Roman" w:hAnsi="Times New Roman" w:cs="Times New Roman"/>
          <w:b/>
          <w:sz w:val="24"/>
          <w:szCs w:val="24"/>
          <w:lang w:val="en-US"/>
        </w:rPr>
      </w:pPr>
      <w:r w:rsidRPr="00EC4081">
        <w:rPr>
          <w:rFonts w:ascii="Times New Roman" w:eastAsia="Times New Roman" w:hAnsi="Times New Roman" w:cs="Times New Roman"/>
          <w:b/>
          <w:sz w:val="24"/>
          <w:szCs w:val="24"/>
          <w:lang w:val="en-US"/>
        </w:rPr>
        <w:t>G</w:t>
      </w:r>
      <w:r w:rsidR="00230DCD">
        <w:rPr>
          <w:rFonts w:ascii="Times New Roman" w:eastAsia="Times New Roman" w:hAnsi="Times New Roman" w:cs="Times New Roman"/>
          <w:b/>
          <w:sz w:val="24"/>
          <w:szCs w:val="24"/>
          <w:lang w:val="en-US"/>
        </w:rPr>
        <w:t>IMNAZIJOS TARYBOS PASITARIMAI</w:t>
      </w:r>
    </w:p>
    <w:p w:rsidR="0079632F" w:rsidRDefault="0079632F" w:rsidP="005E4860">
      <w:pPr>
        <w:spacing w:after="0" w:line="240" w:lineRule="auto"/>
        <w:jc w:val="center"/>
        <w:rPr>
          <w:rFonts w:ascii="Times New Roman" w:eastAsia="Calibri" w:hAnsi="Times New Roman" w:cs="Times New Roman"/>
          <w:b/>
          <w:sz w:val="24"/>
          <w:szCs w:val="24"/>
        </w:rPr>
      </w:pPr>
      <w:r w:rsidRPr="00EC4081">
        <w:rPr>
          <w:rFonts w:ascii="Times New Roman" w:eastAsia="Calibri" w:hAnsi="Times New Roman" w:cs="Times New Roman"/>
          <w:b/>
          <w:sz w:val="24"/>
          <w:szCs w:val="24"/>
        </w:rPr>
        <w:t>2018</w:t>
      </w:r>
      <w:r w:rsidR="00AE79B1">
        <w:rPr>
          <w:rFonts w:ascii="Times New Roman" w:eastAsia="Calibri" w:hAnsi="Times New Roman" w:cs="Times New Roman"/>
          <w:b/>
          <w:sz w:val="24"/>
          <w:szCs w:val="24"/>
        </w:rPr>
        <w:t>–</w:t>
      </w:r>
      <w:r w:rsidRPr="00EC4081">
        <w:rPr>
          <w:rFonts w:ascii="Times New Roman" w:eastAsia="Calibri" w:hAnsi="Times New Roman" w:cs="Times New Roman"/>
          <w:b/>
          <w:sz w:val="24"/>
          <w:szCs w:val="24"/>
        </w:rPr>
        <w:t>2019 m.</w:t>
      </w:r>
      <w:r w:rsidR="00967C80">
        <w:rPr>
          <w:rFonts w:ascii="Times New Roman" w:eastAsia="Calibri" w:hAnsi="Times New Roman" w:cs="Times New Roman"/>
          <w:b/>
          <w:sz w:val="24"/>
          <w:szCs w:val="24"/>
        </w:rPr>
        <w:t xml:space="preserve"> </w:t>
      </w:r>
      <w:r w:rsidRPr="00EC4081">
        <w:rPr>
          <w:rFonts w:ascii="Times New Roman" w:eastAsia="Calibri" w:hAnsi="Times New Roman" w:cs="Times New Roman"/>
          <w:b/>
          <w:sz w:val="24"/>
          <w:szCs w:val="24"/>
        </w:rPr>
        <w:t>m.</w:t>
      </w:r>
    </w:p>
    <w:p w:rsidR="005E4860" w:rsidRPr="00EC4081" w:rsidRDefault="005E4860" w:rsidP="005E4860">
      <w:pPr>
        <w:spacing w:after="0" w:line="240" w:lineRule="auto"/>
        <w:jc w:val="center"/>
        <w:rPr>
          <w:rFonts w:ascii="Times New Roman" w:eastAsia="Calibri" w:hAnsi="Times New Roman" w:cs="Times New Roman"/>
          <w:b/>
          <w:sz w:val="24"/>
          <w:szCs w:val="24"/>
        </w:rPr>
      </w:pPr>
    </w:p>
    <w:tbl>
      <w:tblPr>
        <w:tblStyle w:val="Lentelstinklelis12"/>
        <w:tblW w:w="9639" w:type="dxa"/>
        <w:tblInd w:w="108" w:type="dxa"/>
        <w:tblLayout w:type="fixed"/>
        <w:tblLook w:val="04A0" w:firstRow="1" w:lastRow="0" w:firstColumn="1" w:lastColumn="0" w:noHBand="0" w:noVBand="1"/>
      </w:tblPr>
      <w:tblGrid>
        <w:gridCol w:w="851"/>
        <w:gridCol w:w="4678"/>
        <w:gridCol w:w="1276"/>
        <w:gridCol w:w="1700"/>
        <w:gridCol w:w="1134"/>
      </w:tblGrid>
      <w:tr w:rsidR="0079632F" w:rsidRPr="007B75D8" w:rsidTr="00877A2A">
        <w:tc>
          <w:tcPr>
            <w:tcW w:w="851" w:type="dxa"/>
            <w:tcBorders>
              <w:top w:val="single" w:sz="4" w:space="0" w:color="auto"/>
              <w:left w:val="single" w:sz="4" w:space="0" w:color="auto"/>
              <w:bottom w:val="single" w:sz="4" w:space="0" w:color="auto"/>
              <w:right w:val="single" w:sz="4" w:space="0" w:color="auto"/>
            </w:tcBorders>
            <w:vAlign w:val="center"/>
            <w:hideMark/>
          </w:tcPr>
          <w:p w:rsidR="0079632F" w:rsidRPr="007B75D8" w:rsidRDefault="00967C80" w:rsidP="00967C80">
            <w:pPr>
              <w:spacing w:after="160" w:line="256" w:lineRule="auto"/>
              <w:jc w:val="center"/>
              <w:rPr>
                <w:rFonts w:ascii="Times New Roman" w:hAnsi="Times New Roman"/>
                <w:b/>
                <w:sz w:val="24"/>
                <w:szCs w:val="24"/>
              </w:rPr>
            </w:pPr>
            <w:r w:rsidRPr="007B75D8">
              <w:rPr>
                <w:rFonts w:ascii="Times New Roman" w:hAnsi="Times New Roman"/>
                <w:b/>
                <w:sz w:val="24"/>
                <w:szCs w:val="24"/>
              </w:rPr>
              <w:t>Eil.</w:t>
            </w:r>
            <w:r w:rsidR="00877A2A" w:rsidRPr="007B75D8">
              <w:rPr>
                <w:rFonts w:ascii="Times New Roman" w:hAnsi="Times New Roman"/>
                <w:b/>
                <w:sz w:val="24"/>
                <w:szCs w:val="24"/>
              </w:rPr>
              <w:t xml:space="preserve"> </w:t>
            </w:r>
            <w:r w:rsidRPr="007B75D8">
              <w:rPr>
                <w:rFonts w:ascii="Times New Roman" w:hAnsi="Times New Roman"/>
                <w:b/>
                <w:sz w:val="24"/>
                <w:szCs w:val="24"/>
              </w:rPr>
              <w:t>N</w:t>
            </w:r>
            <w:r w:rsidR="0079632F" w:rsidRPr="007B75D8">
              <w:rPr>
                <w:rFonts w:ascii="Times New Roman" w:hAnsi="Times New Roman"/>
                <w:b/>
                <w:sz w:val="24"/>
                <w:szCs w:val="24"/>
              </w:rPr>
              <w:t>r.</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632F" w:rsidRPr="007B75D8" w:rsidRDefault="0079632F" w:rsidP="00967C80">
            <w:pPr>
              <w:spacing w:after="160" w:line="256" w:lineRule="auto"/>
              <w:jc w:val="center"/>
              <w:rPr>
                <w:rFonts w:ascii="Times New Roman" w:hAnsi="Times New Roman"/>
                <w:b/>
                <w:sz w:val="24"/>
                <w:szCs w:val="24"/>
              </w:rPr>
            </w:pPr>
            <w:r w:rsidRPr="007B75D8">
              <w:rPr>
                <w:rFonts w:ascii="Times New Roman" w:hAnsi="Times New Roman"/>
                <w:b/>
                <w:sz w:val="24"/>
                <w:szCs w:val="24"/>
              </w:rPr>
              <w:t>Veikla</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9632F" w:rsidRPr="007B75D8" w:rsidRDefault="0079632F" w:rsidP="00967C80">
            <w:pPr>
              <w:spacing w:after="160" w:line="256" w:lineRule="auto"/>
              <w:jc w:val="center"/>
              <w:rPr>
                <w:rFonts w:ascii="Times New Roman" w:hAnsi="Times New Roman"/>
                <w:b/>
                <w:sz w:val="24"/>
                <w:szCs w:val="24"/>
              </w:rPr>
            </w:pPr>
            <w:r w:rsidRPr="007B75D8">
              <w:rPr>
                <w:rFonts w:ascii="Times New Roman" w:hAnsi="Times New Roman"/>
                <w:b/>
                <w:sz w:val="24"/>
                <w:szCs w:val="24"/>
              </w:rPr>
              <w:t>Numatoma data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79632F" w:rsidRPr="007B75D8" w:rsidRDefault="0079632F" w:rsidP="00967C80">
            <w:pPr>
              <w:spacing w:after="160" w:line="256" w:lineRule="auto"/>
              <w:jc w:val="center"/>
              <w:rPr>
                <w:rFonts w:ascii="Times New Roman" w:hAnsi="Times New Roman"/>
                <w:b/>
                <w:sz w:val="24"/>
                <w:szCs w:val="24"/>
              </w:rPr>
            </w:pPr>
            <w:r w:rsidRPr="007B75D8">
              <w:rPr>
                <w:rFonts w:ascii="Times New Roman" w:hAnsi="Times New Roman"/>
                <w:b/>
                <w:sz w:val="24"/>
                <w:szCs w:val="24"/>
              </w:rPr>
              <w:t>Atsakingas asmuo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32F" w:rsidRPr="007B75D8" w:rsidRDefault="0079632F" w:rsidP="00967C80">
            <w:pPr>
              <w:spacing w:after="160" w:line="256" w:lineRule="auto"/>
              <w:jc w:val="center"/>
              <w:rPr>
                <w:rFonts w:ascii="Times New Roman" w:hAnsi="Times New Roman"/>
                <w:b/>
                <w:sz w:val="24"/>
                <w:szCs w:val="24"/>
              </w:rPr>
            </w:pPr>
            <w:r w:rsidRPr="007B75D8">
              <w:rPr>
                <w:rFonts w:ascii="Times New Roman" w:hAnsi="Times New Roman"/>
                <w:b/>
                <w:sz w:val="24"/>
                <w:szCs w:val="24"/>
              </w:rPr>
              <w:t>Pastabos</w:t>
            </w:r>
          </w:p>
        </w:tc>
      </w:tr>
      <w:tr w:rsidR="0079632F" w:rsidRPr="00EC4081" w:rsidTr="00877A2A">
        <w:trPr>
          <w:trHeight w:val="471"/>
        </w:trPr>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plano sudarymas 2018</w:t>
            </w:r>
            <w:r w:rsidR="00AE79B1">
              <w:rPr>
                <w:rFonts w:ascii="Times New Roman" w:hAnsi="Times New Roman"/>
                <w:sz w:val="24"/>
                <w:szCs w:val="24"/>
              </w:rPr>
              <w:t>–</w:t>
            </w:r>
            <w:r w:rsidRPr="00EC4081">
              <w:rPr>
                <w:rFonts w:ascii="Times New Roman" w:hAnsi="Times New Roman"/>
                <w:sz w:val="24"/>
                <w:szCs w:val="24"/>
              </w:rPr>
              <w:t>2019</w:t>
            </w:r>
            <w:r w:rsidR="00AE79B1">
              <w:rPr>
                <w:rFonts w:ascii="Times New Roman" w:hAnsi="Times New Roman"/>
                <w:sz w:val="24"/>
                <w:szCs w:val="24"/>
              </w:rPr>
              <w:t xml:space="preserve"> </w:t>
            </w:r>
            <w:r w:rsidRPr="00EC4081">
              <w:rPr>
                <w:rFonts w:ascii="Times New Roman" w:hAnsi="Times New Roman"/>
                <w:sz w:val="24"/>
                <w:szCs w:val="24"/>
              </w:rPr>
              <w:t>m.m.</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2018-08-</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nariai</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rPr>
          <w:trHeight w:val="1146"/>
        </w:trPr>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 xml:space="preserve">Metinės veiklos programos ir pradinio, pagrindinio ir vidurinio ugdymo planų </w:t>
            </w:r>
            <w:r w:rsidR="00AE79B1" w:rsidRPr="00AE79B1">
              <w:rPr>
                <w:rFonts w:ascii="Times New Roman" w:hAnsi="Times New Roman"/>
                <w:sz w:val="24"/>
                <w:szCs w:val="24"/>
              </w:rPr>
              <w:t xml:space="preserve">2018–2019 </w:t>
            </w:r>
            <w:r w:rsidRPr="00EC4081">
              <w:rPr>
                <w:rFonts w:ascii="Times New Roman" w:hAnsi="Times New Roman"/>
                <w:sz w:val="24"/>
                <w:szCs w:val="24"/>
              </w:rPr>
              <w:t>m.m. svarstymas.</w:t>
            </w:r>
          </w:p>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Nauja darbo apmokėjimo tvarka. Etatinis mokytojų apmokėjimas.</w:t>
            </w:r>
            <w:r w:rsidR="00DE0620">
              <w:rPr>
                <w:rFonts w:ascii="Times New Roman" w:hAnsi="Times New Roman"/>
                <w:sz w:val="24"/>
                <w:szCs w:val="24"/>
              </w:rPr>
              <w:t xml:space="preserve"> </w:t>
            </w:r>
            <w:r w:rsidRPr="00EC4081">
              <w:rPr>
                <w:rFonts w:ascii="Times New Roman" w:hAnsi="Times New Roman"/>
                <w:sz w:val="24"/>
                <w:szCs w:val="24"/>
              </w:rPr>
              <w:t xml:space="preserve">Vidaus darbo </w:t>
            </w:r>
            <w:r>
              <w:rPr>
                <w:rFonts w:ascii="Times New Roman" w:hAnsi="Times New Roman"/>
                <w:sz w:val="24"/>
                <w:szCs w:val="24"/>
              </w:rPr>
              <w:t xml:space="preserve">tvarkos </w:t>
            </w:r>
            <w:r w:rsidRPr="00EC4081">
              <w:rPr>
                <w:rFonts w:ascii="Times New Roman" w:hAnsi="Times New Roman"/>
                <w:sz w:val="24"/>
                <w:szCs w:val="24"/>
              </w:rPr>
              <w:t>taisyklės.</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2018-08</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nariai ir gimnazijos administracija</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Diskusija ,,Šeimos ir mokyklos bendruomenės santykiai. Kam turi rūpėti, kad mūsų vaikai būtų laimingi?“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967C80" w:rsidP="00967C80">
            <w:pPr>
              <w:spacing w:line="256" w:lineRule="auto"/>
              <w:jc w:val="center"/>
              <w:rPr>
                <w:rFonts w:ascii="Times New Roman" w:hAnsi="Times New Roman"/>
                <w:sz w:val="24"/>
                <w:szCs w:val="24"/>
              </w:rPr>
            </w:pPr>
            <w:r>
              <w:rPr>
                <w:rFonts w:ascii="Times New Roman" w:hAnsi="Times New Roman"/>
                <w:sz w:val="24"/>
                <w:szCs w:val="24"/>
              </w:rPr>
              <w:t>2019-01</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nariai</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Posėdis ,,Ūkinės finansinės veiklos per 2018 m. Aptarimas. Naujų finansinių metų sąmatos aptarimas“</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2019-02</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administracija</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rPr>
          <w:trHeight w:val="511"/>
        </w:trPr>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 xml:space="preserve">5. </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Inicijuoti 2 procentų pajamų mokesčio rinkimą ir teikti pasiūlymus dėl surinktų lėšų panaudojimo.</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2019-03,</w:t>
            </w:r>
            <w:r w:rsidR="00967C80">
              <w:rPr>
                <w:rFonts w:ascii="Times New Roman" w:hAnsi="Times New Roman"/>
                <w:sz w:val="24"/>
                <w:szCs w:val="24"/>
              </w:rPr>
              <w:t xml:space="preserve"> </w:t>
            </w:r>
            <w:r w:rsidRPr="00EC4081">
              <w:rPr>
                <w:rFonts w:ascii="Times New Roman" w:hAnsi="Times New Roman"/>
                <w:sz w:val="24"/>
                <w:szCs w:val="24"/>
              </w:rPr>
              <w:t>04</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nariai</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Atvira veikla ,,Skambantys auksiniai svogūnai“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2019-01</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 xml:space="preserve">Gimnazijos taryba </w:t>
            </w:r>
            <w:r w:rsidRPr="00DE0620">
              <w:rPr>
                <w:rFonts w:ascii="Times New Roman" w:hAnsi="Times New Roman"/>
                <w:sz w:val="24"/>
                <w:szCs w:val="24"/>
              </w:rPr>
              <w:t>ir gimnazijos prezidentūra</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Bendra veikla su socialiniais partneriais, sprendžiant mokinių lankomumo, mokymosi ir elgesio problemas</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967C80" w:rsidRDefault="0079632F" w:rsidP="00967C80">
            <w:pPr>
              <w:spacing w:line="256" w:lineRule="auto"/>
              <w:jc w:val="center"/>
              <w:rPr>
                <w:rFonts w:ascii="Times New Roman" w:hAnsi="Times New Roman"/>
                <w:sz w:val="24"/>
                <w:szCs w:val="24"/>
              </w:rPr>
            </w:pPr>
            <w:r w:rsidRPr="00967C80">
              <w:rPr>
                <w:rFonts w:ascii="Times New Roman" w:hAnsi="Times New Roman"/>
                <w:sz w:val="24"/>
                <w:szCs w:val="24"/>
              </w:rPr>
              <w:t xml:space="preserve">Visus </w:t>
            </w:r>
            <w:r w:rsidR="00DE0620" w:rsidRPr="00967C80">
              <w:rPr>
                <w:rFonts w:ascii="Times New Roman" w:hAnsi="Times New Roman"/>
                <w:sz w:val="24"/>
                <w:szCs w:val="24"/>
              </w:rPr>
              <w:t>m</w:t>
            </w:r>
            <w:r w:rsidRPr="00967C80">
              <w:rPr>
                <w:rFonts w:ascii="Times New Roman" w:hAnsi="Times New Roman"/>
                <w:sz w:val="24"/>
                <w:szCs w:val="24"/>
              </w:rPr>
              <w:t>okslo metus</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pirmininkė</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r w:rsidR="0079632F" w:rsidRPr="00EC4081" w:rsidTr="00877A2A">
        <w:tc>
          <w:tcPr>
            <w:tcW w:w="851"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Pr>
                <w:rFonts w:ascii="Times New Roman" w:hAnsi="Times New Roman"/>
                <w:sz w:val="24"/>
                <w:szCs w:val="24"/>
              </w:rPr>
              <w:t>Verslumo ugdymas, susitikimai su verslininkais</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632F" w:rsidRPr="00EC4081" w:rsidRDefault="0079632F" w:rsidP="00967C80">
            <w:pPr>
              <w:spacing w:line="256" w:lineRule="auto"/>
              <w:jc w:val="center"/>
              <w:rPr>
                <w:rFonts w:ascii="Times New Roman" w:hAnsi="Times New Roman"/>
                <w:sz w:val="24"/>
                <w:szCs w:val="24"/>
              </w:rPr>
            </w:pPr>
            <w:r w:rsidRPr="00EC4081">
              <w:rPr>
                <w:rFonts w:ascii="Times New Roman" w:hAnsi="Times New Roman"/>
                <w:sz w:val="24"/>
                <w:szCs w:val="24"/>
              </w:rPr>
              <w:t xml:space="preserve">2019 </w:t>
            </w:r>
            <w:r>
              <w:rPr>
                <w:rFonts w:ascii="Times New Roman" w:hAnsi="Times New Roman"/>
                <w:sz w:val="24"/>
                <w:szCs w:val="24"/>
              </w:rPr>
              <w:t xml:space="preserve">m. </w:t>
            </w:r>
            <w:r w:rsidRPr="00EC4081">
              <w:rPr>
                <w:rFonts w:ascii="Times New Roman" w:hAnsi="Times New Roman"/>
                <w:sz w:val="24"/>
                <w:szCs w:val="24"/>
              </w:rPr>
              <w:t>pavasaris</w:t>
            </w:r>
          </w:p>
        </w:tc>
        <w:tc>
          <w:tcPr>
            <w:tcW w:w="1700" w:type="dxa"/>
            <w:tcBorders>
              <w:top w:val="single" w:sz="4" w:space="0" w:color="auto"/>
              <w:left w:val="single" w:sz="4" w:space="0" w:color="auto"/>
              <w:bottom w:val="single" w:sz="4" w:space="0" w:color="auto"/>
              <w:right w:val="single" w:sz="4" w:space="0" w:color="auto"/>
            </w:tcBorders>
            <w:hideMark/>
          </w:tcPr>
          <w:p w:rsidR="0079632F" w:rsidRPr="00EC4081" w:rsidRDefault="0079632F" w:rsidP="00DE0620">
            <w:pPr>
              <w:spacing w:line="256" w:lineRule="auto"/>
              <w:rPr>
                <w:rFonts w:ascii="Times New Roman" w:hAnsi="Times New Roman"/>
                <w:sz w:val="24"/>
                <w:szCs w:val="24"/>
              </w:rPr>
            </w:pPr>
            <w:r w:rsidRPr="00EC4081">
              <w:rPr>
                <w:rFonts w:ascii="Times New Roman" w:hAnsi="Times New Roman"/>
                <w:sz w:val="24"/>
                <w:szCs w:val="24"/>
              </w:rPr>
              <w:t>Gimnazijos tarybos nariai</w:t>
            </w:r>
          </w:p>
        </w:tc>
        <w:tc>
          <w:tcPr>
            <w:tcW w:w="1134" w:type="dxa"/>
            <w:tcBorders>
              <w:top w:val="single" w:sz="4" w:space="0" w:color="auto"/>
              <w:left w:val="single" w:sz="4" w:space="0" w:color="auto"/>
              <w:bottom w:val="single" w:sz="4" w:space="0" w:color="auto"/>
              <w:right w:val="single" w:sz="4" w:space="0" w:color="auto"/>
            </w:tcBorders>
          </w:tcPr>
          <w:p w:rsidR="0079632F" w:rsidRPr="00EC4081" w:rsidRDefault="0079632F" w:rsidP="00DE0620">
            <w:pPr>
              <w:spacing w:line="256" w:lineRule="auto"/>
              <w:rPr>
                <w:rFonts w:ascii="Times New Roman" w:hAnsi="Times New Roman"/>
                <w:sz w:val="24"/>
                <w:szCs w:val="24"/>
              </w:rPr>
            </w:pPr>
          </w:p>
        </w:tc>
      </w:tr>
    </w:tbl>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Pr="003B1566" w:rsidRDefault="00002C3C" w:rsidP="00002C3C">
      <w:pPr>
        <w:pStyle w:val="Sraopastraipa"/>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SKYRIUS</w:t>
      </w:r>
    </w:p>
    <w:p w:rsidR="00002C3C" w:rsidRDefault="00002C3C" w:rsidP="00002C3C">
      <w:pPr>
        <w:pStyle w:val="Sraopastraipa"/>
        <w:spacing w:after="0" w:line="240" w:lineRule="auto"/>
        <w:ind w:left="0"/>
        <w:jc w:val="center"/>
        <w:rPr>
          <w:rFonts w:ascii="Times New Roman" w:eastAsia="Times New Roman" w:hAnsi="Times New Roman" w:cs="Times New Roman"/>
          <w:b/>
          <w:sz w:val="24"/>
          <w:szCs w:val="24"/>
        </w:rPr>
      </w:pPr>
      <w:r w:rsidRPr="00D21EDD">
        <w:rPr>
          <w:rFonts w:ascii="Times New Roman" w:eastAsia="Times New Roman" w:hAnsi="Times New Roman" w:cs="Times New Roman"/>
          <w:b/>
          <w:sz w:val="24"/>
          <w:szCs w:val="24"/>
        </w:rPr>
        <w:t>TIKSLŲ IR UŽDAVINIŲ ĮGYVENDINIMO PRIEMONĖS</w:t>
      </w:r>
    </w:p>
    <w:p w:rsidR="00002C3C" w:rsidRDefault="00002C3C" w:rsidP="00002C3C">
      <w:pPr>
        <w:pStyle w:val="Sraopastraipa"/>
        <w:spacing w:after="0" w:line="240" w:lineRule="auto"/>
        <w:ind w:left="1080"/>
        <w:rPr>
          <w:rFonts w:ascii="Times New Roman" w:eastAsia="Times New Roman" w:hAnsi="Times New Roman" w:cs="Times New Roman"/>
          <w:b/>
          <w:sz w:val="24"/>
          <w:szCs w:val="24"/>
        </w:rPr>
      </w:pPr>
    </w:p>
    <w:p w:rsidR="00002C3C" w:rsidRPr="00593574" w:rsidRDefault="00002C3C" w:rsidP="00002C3C">
      <w:pPr>
        <w:pStyle w:val="Sraopastraipa"/>
        <w:numPr>
          <w:ilvl w:val="0"/>
          <w:numId w:val="4"/>
        </w:numPr>
        <w:autoSpaceDE w:val="0"/>
        <w:autoSpaceDN w:val="0"/>
        <w:adjustRightInd w:val="0"/>
        <w:spacing w:after="0" w:line="240" w:lineRule="auto"/>
        <w:rPr>
          <w:rFonts w:ascii="Times New Roman" w:eastAsia="TimesNewRomanPS-BoldMT" w:hAnsi="Times New Roman" w:cs="Times New Roman"/>
          <w:b/>
          <w:bCs/>
          <w:sz w:val="24"/>
          <w:szCs w:val="24"/>
        </w:rPr>
      </w:pPr>
      <w:r w:rsidRPr="00ED4282">
        <w:rPr>
          <w:rFonts w:ascii="Times New Roman" w:eastAsia="TimesNewRomanPS-BoldMT" w:hAnsi="Times New Roman" w:cs="Times New Roman"/>
          <w:b/>
          <w:bCs/>
          <w:sz w:val="24"/>
          <w:szCs w:val="24"/>
        </w:rPr>
        <w:t>TIKSLAS. Ugdymosi kokybės gerinimas, turinio optimizavimas.</w:t>
      </w:r>
    </w:p>
    <w:p w:rsidR="00002C3C" w:rsidRDefault="00002C3C" w:rsidP="00002C3C">
      <w:pPr>
        <w:autoSpaceDE w:val="0"/>
        <w:autoSpaceDN w:val="0"/>
        <w:adjustRightInd w:val="0"/>
        <w:spacing w:after="0" w:line="240" w:lineRule="auto"/>
        <w:ind w:left="360"/>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Pagrindiniai siekiai ir uždaviniai:</w:t>
      </w:r>
    </w:p>
    <w:p w:rsidR="00002C3C" w:rsidRPr="00F42CAB" w:rsidRDefault="00002C3C" w:rsidP="00002C3C">
      <w:pPr>
        <w:pStyle w:val="Sraopastraipa"/>
        <w:numPr>
          <w:ilvl w:val="1"/>
          <w:numId w:val="5"/>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sidRPr="00ED4282">
        <w:rPr>
          <w:rFonts w:ascii="Times New Roman" w:eastAsia="TimesNewRomanPS-BoldMT" w:hAnsi="Times New Roman" w:cs="Times New Roman"/>
          <w:bCs/>
          <w:sz w:val="24"/>
          <w:szCs w:val="24"/>
        </w:rPr>
        <w:t>Užtikrinti kokybišką ir modernų ugdymo</w:t>
      </w:r>
      <w:r>
        <w:rPr>
          <w:rFonts w:ascii="Times New Roman" w:eastAsia="TimesNewRomanPS-BoldMT" w:hAnsi="Times New Roman" w:cs="Times New Roman"/>
          <w:bCs/>
          <w:sz w:val="24"/>
          <w:szCs w:val="24"/>
        </w:rPr>
        <w:t xml:space="preserve"> </w:t>
      </w:r>
      <w:r w:rsidRPr="00ED4282">
        <w:rPr>
          <w:rFonts w:ascii="Times New Roman" w:eastAsia="TimesNewRomanPS-BoldMT" w:hAnsi="Times New Roman" w:cs="Times New Roman"/>
          <w:bCs/>
          <w:sz w:val="24"/>
          <w:szCs w:val="24"/>
        </w:rPr>
        <w:t>(si) proceso organizavimą.</w:t>
      </w:r>
    </w:p>
    <w:p w:rsidR="00002C3C" w:rsidRDefault="00002C3C" w:rsidP="00002C3C">
      <w:pPr>
        <w:pStyle w:val="Sraopastraipa"/>
        <w:numPr>
          <w:ilvl w:val="1"/>
          <w:numId w:val="5"/>
        </w:numPr>
        <w:autoSpaceDE w:val="0"/>
        <w:autoSpaceDN w:val="0"/>
        <w:adjustRightInd w:val="0"/>
        <w:spacing w:after="0" w:line="240" w:lineRule="auto"/>
        <w:rPr>
          <w:rFonts w:ascii="Times New Roman" w:eastAsia="TimesNewRomanPS-BoldMT" w:hAnsi="Times New Roman" w:cs="Times New Roman"/>
          <w:bCs/>
          <w:sz w:val="24"/>
          <w:szCs w:val="24"/>
        </w:rPr>
      </w:pPr>
      <w:r w:rsidRPr="00ED4282">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Tęsti mokinių pažangos, pasiekimų vertinimo ir skatinimo sistemos tobulinimą</w:t>
      </w:r>
      <w:r w:rsidRPr="00ED4282">
        <w:rPr>
          <w:rFonts w:ascii="Times New Roman" w:eastAsia="TimesNewRomanPS-BoldMT" w:hAnsi="Times New Roman" w:cs="Times New Roman"/>
          <w:bCs/>
          <w:sz w:val="24"/>
          <w:szCs w:val="24"/>
        </w:rPr>
        <w:t xml:space="preserve"> </w:t>
      </w:r>
    </w:p>
    <w:p w:rsidR="00002C3C" w:rsidRDefault="00002C3C" w:rsidP="00002C3C">
      <w:pPr>
        <w:pStyle w:val="Sraopastraipa"/>
        <w:numPr>
          <w:ilvl w:val="1"/>
          <w:numId w:val="5"/>
        </w:num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sidRPr="00ED4282">
        <w:rPr>
          <w:rFonts w:ascii="Times New Roman" w:eastAsia="TimesNewRomanPS-BoldMT" w:hAnsi="Times New Roman" w:cs="Times New Roman"/>
          <w:bCs/>
          <w:sz w:val="24"/>
          <w:szCs w:val="24"/>
        </w:rPr>
        <w:t>Kryptingai tobulinti mokytojų profesinę kompetenciją</w:t>
      </w:r>
      <w:r>
        <w:rPr>
          <w:rFonts w:ascii="Times New Roman" w:eastAsia="TimesNewRomanPS-BoldMT" w:hAnsi="Times New Roman" w:cs="Times New Roman"/>
          <w:bCs/>
          <w:sz w:val="24"/>
          <w:szCs w:val="24"/>
        </w:rPr>
        <w:t>.</w:t>
      </w:r>
    </w:p>
    <w:p w:rsidR="005E4860" w:rsidRPr="005E4860" w:rsidRDefault="005E4860" w:rsidP="005E4860">
      <w:pPr>
        <w:autoSpaceDE w:val="0"/>
        <w:autoSpaceDN w:val="0"/>
        <w:adjustRightInd w:val="0"/>
        <w:spacing w:after="0" w:line="240" w:lineRule="auto"/>
        <w:ind w:left="568"/>
        <w:rPr>
          <w:rFonts w:ascii="Times New Roman" w:eastAsia="TimesNewRomanPS-BoldMT" w:hAnsi="Times New Roman" w:cs="Times New Roman"/>
          <w:bCs/>
          <w:sz w:val="24"/>
          <w:szCs w:val="24"/>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713"/>
        <w:gridCol w:w="2268"/>
        <w:gridCol w:w="1256"/>
        <w:gridCol w:w="1643"/>
      </w:tblGrid>
      <w:tr w:rsidR="00002C3C" w:rsidRPr="007B75D8" w:rsidTr="004E47FE">
        <w:tc>
          <w:tcPr>
            <w:tcW w:w="1682" w:type="dxa"/>
            <w:shd w:val="clear" w:color="auto" w:fill="auto"/>
          </w:tcPr>
          <w:p w:rsidR="00002C3C" w:rsidRPr="007B75D8" w:rsidRDefault="00002C3C"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Uždavinys</w:t>
            </w:r>
          </w:p>
        </w:tc>
        <w:tc>
          <w:tcPr>
            <w:tcW w:w="2713" w:type="dxa"/>
            <w:shd w:val="clear" w:color="auto" w:fill="auto"/>
          </w:tcPr>
          <w:p w:rsidR="00002C3C" w:rsidRPr="007B75D8" w:rsidRDefault="00002C3C"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Priemonės</w:t>
            </w:r>
          </w:p>
        </w:tc>
        <w:tc>
          <w:tcPr>
            <w:tcW w:w="2268" w:type="dxa"/>
            <w:shd w:val="clear" w:color="auto" w:fill="auto"/>
          </w:tcPr>
          <w:p w:rsidR="00002C3C" w:rsidRPr="007B75D8" w:rsidRDefault="00002C3C"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Rodiklis, rezultatas</w:t>
            </w:r>
          </w:p>
        </w:tc>
        <w:tc>
          <w:tcPr>
            <w:tcW w:w="1256" w:type="dxa"/>
            <w:shd w:val="clear" w:color="auto" w:fill="auto"/>
          </w:tcPr>
          <w:p w:rsidR="00002C3C" w:rsidRPr="007B75D8" w:rsidRDefault="00002C3C"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Terminai</w:t>
            </w:r>
          </w:p>
        </w:tc>
        <w:tc>
          <w:tcPr>
            <w:tcW w:w="1643" w:type="dxa"/>
            <w:shd w:val="clear" w:color="auto" w:fill="auto"/>
          </w:tcPr>
          <w:p w:rsidR="00002C3C" w:rsidRPr="007B75D8" w:rsidRDefault="00002C3C"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Atsakingi</w:t>
            </w:r>
          </w:p>
        </w:tc>
      </w:tr>
      <w:tr w:rsidR="00002C3C" w:rsidRPr="00ED4282" w:rsidTr="004E47FE">
        <w:tc>
          <w:tcPr>
            <w:tcW w:w="1682" w:type="dxa"/>
            <w:vMerge w:val="restart"/>
            <w:shd w:val="clear" w:color="auto" w:fill="auto"/>
          </w:tcPr>
          <w:p w:rsidR="00002C3C" w:rsidRDefault="00002C3C" w:rsidP="004E47FE">
            <w:pPr>
              <w:pStyle w:val="Sraopastraipa"/>
              <w:numPr>
                <w:ilvl w:val="1"/>
                <w:numId w:val="2"/>
              </w:numPr>
              <w:autoSpaceDE w:val="0"/>
              <w:autoSpaceDN w:val="0"/>
              <w:adjustRightInd w:val="0"/>
              <w:spacing w:after="0" w:line="240" w:lineRule="auto"/>
              <w:ind w:left="426" w:hanging="426"/>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Užtikrinti </w:t>
            </w:r>
          </w:p>
          <w:p w:rsidR="00002C3C" w:rsidRPr="006F5605" w:rsidRDefault="00002C3C"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ED4282">
              <w:rPr>
                <w:rFonts w:ascii="Times New Roman" w:eastAsia="TimesNewRomanPS-BoldMT" w:hAnsi="Times New Roman" w:cs="Times New Roman"/>
                <w:bCs/>
                <w:sz w:val="24"/>
                <w:szCs w:val="24"/>
              </w:rPr>
              <w:t>kokybišką ir modernų ugdymo</w:t>
            </w:r>
            <w:r>
              <w:rPr>
                <w:rFonts w:ascii="Times New Roman" w:eastAsia="TimesNewRomanPS-BoldMT" w:hAnsi="Times New Roman" w:cs="Times New Roman"/>
                <w:bCs/>
                <w:sz w:val="24"/>
                <w:szCs w:val="24"/>
              </w:rPr>
              <w:t xml:space="preserve"> (si) proceso organizavimą.</w:t>
            </w:r>
          </w:p>
        </w:tc>
        <w:tc>
          <w:tcPr>
            <w:tcW w:w="271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sidRPr="00ED4282">
              <w:rPr>
                <w:rFonts w:ascii="Times New Roman" w:eastAsia="Times New Roman" w:hAnsi="Times New Roman" w:cs="Times New Roman"/>
                <w:sz w:val="24"/>
                <w:szCs w:val="24"/>
                <w:lang w:eastAsia="lt-LT"/>
              </w:rPr>
              <w:t xml:space="preserve">1.1.1. </w:t>
            </w:r>
            <w:r>
              <w:rPr>
                <w:rFonts w:ascii="Times New Roman" w:eastAsia="Times New Roman" w:hAnsi="Times New Roman" w:cs="Times New Roman"/>
                <w:sz w:val="24"/>
                <w:szCs w:val="24"/>
                <w:lang w:eastAsia="lt-LT"/>
              </w:rPr>
              <w:t>Jau turimos kompiuterinės įrangos, elektroninių pratybų, programų efektyvesnis naudojimas.</w:t>
            </w:r>
          </w:p>
        </w:tc>
        <w:tc>
          <w:tcPr>
            <w:tcW w:w="2268"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Veiksmingas IKT taikymas pamokose. </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sidRPr="00ED4282">
              <w:rPr>
                <w:rFonts w:ascii="Times New Roman" w:eastAsia="Times New Roman" w:hAnsi="Times New Roman" w:cs="Times New Roman"/>
                <w:sz w:val="24"/>
                <w:szCs w:val="24"/>
                <w:lang w:eastAsia="lt-LT"/>
              </w:rPr>
              <w:t>Visi mokytojai</w:t>
            </w:r>
          </w:p>
        </w:tc>
      </w:tr>
      <w:tr w:rsidR="00002C3C" w:rsidRPr="00ED4282" w:rsidTr="004E47FE">
        <w:tc>
          <w:tcPr>
            <w:tcW w:w="1682" w:type="dxa"/>
            <w:vMerge/>
            <w:shd w:val="clear" w:color="auto" w:fill="auto"/>
          </w:tcPr>
          <w:p w:rsidR="00002C3C" w:rsidRDefault="00002C3C" w:rsidP="004E47FE">
            <w:pPr>
              <w:pStyle w:val="Sraopastraipa"/>
              <w:numPr>
                <w:ilvl w:val="1"/>
                <w:numId w:val="2"/>
              </w:numPr>
              <w:autoSpaceDE w:val="0"/>
              <w:autoSpaceDN w:val="0"/>
              <w:adjustRightInd w:val="0"/>
              <w:spacing w:after="0" w:line="240" w:lineRule="auto"/>
              <w:ind w:left="426" w:hanging="426"/>
              <w:rPr>
                <w:rFonts w:ascii="Times New Roman" w:eastAsia="TimesNewRomanPS-BoldMT" w:hAnsi="Times New Roman" w:cs="Times New Roman"/>
                <w:bCs/>
                <w:sz w:val="24"/>
                <w:szCs w:val="24"/>
              </w:rPr>
            </w:pPr>
          </w:p>
        </w:tc>
        <w:tc>
          <w:tcPr>
            <w:tcW w:w="2713" w:type="dxa"/>
            <w:shd w:val="clear" w:color="auto" w:fill="auto"/>
          </w:tcPr>
          <w:p w:rsidR="00002C3C" w:rsidRPr="001B11E2" w:rsidRDefault="00002C3C" w:rsidP="004E47FE">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1.1.2. Netradicinės pamokos įvairiose erdvėse</w:t>
            </w:r>
          </w:p>
        </w:tc>
        <w:tc>
          <w:tcPr>
            <w:tcW w:w="2268" w:type="dxa"/>
            <w:shd w:val="clear" w:color="auto" w:fill="auto"/>
          </w:tcPr>
          <w:p w:rsidR="00002C3C" w:rsidRPr="0058665D"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Užsiėmimų įvairiose edukacinėse erdvėse skaičius (po 1 pamoką kiekvienoje dėstomoje klasėje). </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 ir metodinės grupės</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1B11E2" w:rsidRDefault="00002C3C" w:rsidP="004E47FE">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1.1.3. Mokomieji dalyk</w:t>
            </w:r>
            <w:r w:rsidRPr="0058665D">
              <w:rPr>
                <w:rFonts w:ascii="Times New Roman" w:eastAsia="Times New Roman" w:hAnsi="Times New Roman" w:cs="Times New Roman"/>
                <w:sz w:val="24"/>
                <w:szCs w:val="24"/>
                <w:lang w:eastAsia="lt-LT"/>
              </w:rPr>
              <w:t xml:space="preserve">ų  projektai </w:t>
            </w:r>
          </w:p>
        </w:tc>
        <w:tc>
          <w:tcPr>
            <w:tcW w:w="2268" w:type="dxa"/>
            <w:shd w:val="clear" w:color="auto" w:fill="auto"/>
          </w:tcPr>
          <w:p w:rsidR="00002C3C" w:rsidRPr="00AA389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Mokomųjų projektų skaičius (bent po 1 projektą iš kiekvieno dalyko pristatyti mokslų metų eigoje).</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 ir metodinės grupės</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 NMPP, PUPP, VBE, MBE, užsienio kalbų lygio nustatymo testų rezultatų panaudojimas ugdymo proceso tobulinimui.</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Gerėja mokinių pasiekimai, pažanga, mokytojų ir mokinių darbo veiksmingumas (iš lyginamosios analizės).</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 ir metodinės grupės</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 Skaitymo įgūdžių gerinimas taikant įvairesnes skaitymo strategijas visų dalykų pamokose nuo ikimokyklinio amžiaus</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Gerėja mokinių pasiekimai, pažanga, mokytojų ir mokinių darbo veiksmingumas (bendras gimnazijos pažangumas iš NMPP, PUPP rezultatų).</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 ir metodinės grupės</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 Lankomumo priežiūros tobulinimas</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Pagerės mokinių lankomumas, sumažės nepateisintų pamokų skaičius mokiniui.</w:t>
            </w:r>
          </w:p>
        </w:tc>
        <w:tc>
          <w:tcPr>
            <w:tcW w:w="1256" w:type="dxa"/>
            <w:shd w:val="clear" w:color="auto" w:fill="auto"/>
          </w:tcPr>
          <w:p w:rsidR="00002C3C"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spalis</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Administarcija</w:t>
            </w:r>
          </w:p>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VGK</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 Kokybiškesnė pagalba specialiųjų poreikių turintiems mokiniams (ir gabiems).</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Ugdymo valandų procentas, kuriose diferencijuojami namų darbai ir užduočių kiekis pamokoje. Specialistų etatų </w:t>
            </w:r>
            <w:r>
              <w:rPr>
                <w:rFonts w:ascii="Times New Roman" w:eastAsia="Times New Roman" w:hAnsi="Times New Roman" w:cs="Times New Roman"/>
                <w:sz w:val="24"/>
                <w:szCs w:val="24"/>
                <w:lang w:eastAsia="lt-LT"/>
              </w:rPr>
              <w:lastRenderedPageBreak/>
              <w:t>skaičius.</w:t>
            </w:r>
          </w:p>
        </w:tc>
        <w:tc>
          <w:tcPr>
            <w:tcW w:w="1256" w:type="dxa"/>
            <w:shd w:val="clear" w:color="auto" w:fill="auto"/>
          </w:tcPr>
          <w:p w:rsidR="00002C3C"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2018–2019 m. m.</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 mokytojai, specialistai</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 Administracijos direkciniai pasitarimai</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Kokybiško, modernaus ugdymo proceso organizavimo klausimais dalinamasi informacija, aptariamos ir sprendžiamos problemos.</w:t>
            </w:r>
          </w:p>
          <w:p w:rsidR="00002C3C" w:rsidRDefault="00002C3C" w:rsidP="004E47FE">
            <w:pPr>
              <w:spacing w:after="0" w:line="240" w:lineRule="auto"/>
              <w:rPr>
                <w:rFonts w:ascii="Times New Roman" w:eastAsia="Times New Roman" w:hAnsi="Times New Roman" w:cs="Times New Roman"/>
                <w:sz w:val="24"/>
                <w:szCs w:val="24"/>
                <w:lang w:eastAsia="lt-LT"/>
              </w:rPr>
            </w:pPr>
          </w:p>
        </w:tc>
        <w:tc>
          <w:tcPr>
            <w:tcW w:w="1256" w:type="dxa"/>
            <w:shd w:val="clear" w:color="auto" w:fill="auto"/>
          </w:tcPr>
          <w:p w:rsidR="00002C3C"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Kiekvieną savaitės pirmadienį</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 Administracijos pranešimai mokytojams</w:t>
            </w:r>
          </w:p>
        </w:tc>
        <w:tc>
          <w:tcPr>
            <w:tcW w:w="2268"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Kokybiško, modernaus ugdymo proceso organizavimo klausimais dalinamasi informacija, aptariamos ir sprendžiamos problemos.</w:t>
            </w:r>
          </w:p>
        </w:tc>
        <w:tc>
          <w:tcPr>
            <w:tcW w:w="1256" w:type="dxa"/>
            <w:shd w:val="clear" w:color="auto" w:fill="auto"/>
          </w:tcPr>
          <w:p w:rsidR="00002C3C"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Kiekvieną savaitės antradienį</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tc>
      </w:tr>
      <w:tr w:rsidR="00002C3C" w:rsidRPr="00ED4282" w:rsidTr="004E47FE">
        <w:tc>
          <w:tcPr>
            <w:tcW w:w="1682" w:type="dxa"/>
            <w:vMerge w:val="restart"/>
            <w:shd w:val="clear" w:color="auto" w:fill="auto"/>
          </w:tcPr>
          <w:p w:rsidR="00002C3C" w:rsidRPr="00FC4D3D" w:rsidRDefault="00002C3C" w:rsidP="004E47FE">
            <w:pPr>
              <w:pStyle w:val="Sraopastraipa"/>
              <w:autoSpaceDE w:val="0"/>
              <w:autoSpaceDN w:val="0"/>
              <w:adjustRightInd w:val="0"/>
              <w:spacing w:after="0" w:line="240" w:lineRule="auto"/>
              <w:ind w:left="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1.2. Tęsti </w:t>
            </w:r>
            <w:r w:rsidRPr="00FC4D3D">
              <w:rPr>
                <w:rFonts w:ascii="Times New Roman" w:eastAsia="TimesNewRomanPS-BoldMT" w:hAnsi="Times New Roman" w:cs="Times New Roman"/>
                <w:bCs/>
                <w:sz w:val="24"/>
                <w:szCs w:val="24"/>
              </w:rPr>
              <w:t xml:space="preserve">mokinių </w:t>
            </w:r>
          </w:p>
          <w:p w:rsidR="00002C3C" w:rsidRPr="00D74937" w:rsidRDefault="00002C3C"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D74937">
              <w:rPr>
                <w:rFonts w:ascii="Times New Roman" w:eastAsia="TimesNewRomanPS-BoldMT" w:hAnsi="Times New Roman" w:cs="Times New Roman"/>
                <w:bCs/>
                <w:sz w:val="24"/>
                <w:szCs w:val="24"/>
              </w:rPr>
              <w:t>pažangos, pasiekimų</w:t>
            </w:r>
            <w:r>
              <w:rPr>
                <w:rFonts w:ascii="Times New Roman" w:eastAsia="TimesNewRomanPS-BoldMT" w:hAnsi="Times New Roman" w:cs="Times New Roman"/>
                <w:bCs/>
                <w:sz w:val="24"/>
                <w:szCs w:val="24"/>
              </w:rPr>
              <w:t xml:space="preserve"> vertinimo ir skatinimo sistemos tobulinimą.</w:t>
            </w:r>
          </w:p>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FC4D3D" w:rsidRDefault="00002C3C" w:rsidP="004E47FE">
            <w:pPr>
              <w:pStyle w:val="Sraopastraipa"/>
              <w:numPr>
                <w:ilvl w:val="2"/>
                <w:numId w:val="7"/>
              </w:numPr>
              <w:spacing w:after="0" w:line="240" w:lineRule="auto"/>
              <w:ind w:left="701" w:hanging="701"/>
              <w:rPr>
                <w:rFonts w:ascii="Times New Roman" w:eastAsia="Times New Roman" w:hAnsi="Times New Roman" w:cs="Times New Roman"/>
                <w:sz w:val="24"/>
                <w:szCs w:val="24"/>
                <w:lang w:eastAsia="lt-LT"/>
              </w:rPr>
            </w:pPr>
            <w:r w:rsidRPr="00FC4D3D">
              <w:rPr>
                <w:rFonts w:ascii="Times New Roman" w:eastAsia="Times New Roman" w:hAnsi="Times New Roman" w:cs="Times New Roman"/>
                <w:sz w:val="24"/>
                <w:szCs w:val="24"/>
                <w:lang w:eastAsia="lt-LT"/>
              </w:rPr>
              <w:t xml:space="preserve">Vykdyti mokinių </w:t>
            </w:r>
          </w:p>
          <w:p w:rsidR="00002C3C" w:rsidRPr="000E0368"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pasiekimų stebėseną</w:t>
            </w:r>
            <w:r w:rsidRPr="000E0368">
              <w:rPr>
                <w:rFonts w:ascii="Times New Roman" w:eastAsia="Times New Roman" w:hAnsi="Times New Roman" w:cs="Times New Roman"/>
                <w:sz w:val="24"/>
                <w:szCs w:val="24"/>
                <w:lang w:eastAsia="lt-LT"/>
              </w:rPr>
              <w:t>.</w:t>
            </w:r>
          </w:p>
        </w:tc>
        <w:tc>
          <w:tcPr>
            <w:tcW w:w="2268"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Sukurta Vaiko individualios pažangos (VIP) sistema. Gerėja mokinių pasiekimai, pažanga (procentinė išraiška).</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r>
      <w:tr w:rsidR="00002C3C" w:rsidRPr="00ED4282" w:rsidTr="004E47FE">
        <w:tc>
          <w:tcPr>
            <w:tcW w:w="1682" w:type="dxa"/>
            <w:vMerge/>
            <w:shd w:val="clear" w:color="auto" w:fill="auto"/>
            <w:vAlign w:val="center"/>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DF19D4"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 Atnaujinti Mokinių individualios pažangos skatinimo tvarką.</w:t>
            </w:r>
          </w:p>
        </w:tc>
        <w:tc>
          <w:tcPr>
            <w:tcW w:w="2268" w:type="dxa"/>
            <w:shd w:val="clear" w:color="auto" w:fill="auto"/>
          </w:tcPr>
          <w:p w:rsidR="00002C3C" w:rsidRPr="00DF19D4"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Sudaryta tvarka, supažindinta bendruomenė.</w:t>
            </w:r>
          </w:p>
        </w:tc>
        <w:tc>
          <w:tcPr>
            <w:tcW w:w="1256" w:type="dxa"/>
            <w:shd w:val="clear" w:color="auto" w:fill="auto"/>
          </w:tcPr>
          <w:p w:rsidR="00002C3C" w:rsidRPr="00DF19D4"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lapkritis</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Administracija </w:t>
            </w:r>
          </w:p>
          <w:p w:rsidR="00002C3C" w:rsidRPr="00DF19D4"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w:t>
            </w:r>
          </w:p>
        </w:tc>
      </w:tr>
      <w:tr w:rsidR="00002C3C" w:rsidRPr="00ED4282" w:rsidTr="004E47FE">
        <w:tc>
          <w:tcPr>
            <w:tcW w:w="1682" w:type="dxa"/>
            <w:vMerge/>
            <w:shd w:val="clear" w:color="auto" w:fill="auto"/>
            <w:vAlign w:val="center"/>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 xml:space="preserve">1.2.3. </w:t>
            </w:r>
            <w:r w:rsidRPr="00B83B2B">
              <w:rPr>
                <w:rFonts w:ascii="Times New Roman" w:hAnsi="Times New Roman" w:cs="Times New Roman"/>
                <w:sz w:val="24"/>
                <w:szCs w:val="24"/>
              </w:rPr>
              <w:t xml:space="preserve">Vykdyti bandomuosius </w:t>
            </w:r>
          </w:p>
          <w:p w:rsidR="00002C3C" w:rsidRPr="00B83B2B"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 xml:space="preserve">brandos egzaminus ir 10 kl. </w:t>
            </w:r>
            <w:r w:rsidRPr="00B83B2B">
              <w:rPr>
                <w:rFonts w:ascii="Times New Roman" w:hAnsi="Times New Roman" w:cs="Times New Roman"/>
                <w:sz w:val="24"/>
                <w:szCs w:val="24"/>
              </w:rPr>
              <w:t xml:space="preserve"> lietuvių k. bandomąjį žinių patikrinimus, anglų ir rusų  kalbos lygio nustatymo testą.</w:t>
            </w:r>
          </w:p>
        </w:tc>
        <w:tc>
          <w:tcPr>
            <w:tcW w:w="2268" w:type="dxa"/>
            <w:vMerge w:val="restart"/>
            <w:shd w:val="clear" w:color="auto" w:fill="auto"/>
          </w:tcPr>
          <w:p w:rsidR="00002C3C" w:rsidRDefault="00002C3C" w:rsidP="004E47FE">
            <w:pPr>
              <w:rPr>
                <w:rFonts w:ascii="Times New Roman" w:hAnsi="Times New Roman" w:cs="Times New Roman"/>
                <w:sz w:val="24"/>
                <w:szCs w:val="24"/>
              </w:rPr>
            </w:pPr>
            <w:r>
              <w:rPr>
                <w:rFonts w:ascii="Times New Roman" w:hAnsi="Times New Roman" w:cs="Times New Roman"/>
                <w:sz w:val="24"/>
                <w:szCs w:val="24"/>
              </w:rPr>
              <w:t>Lyginamoji analizė, stiprybių ir silpnybių nustatymas. Sprendimo būdai.</w:t>
            </w:r>
          </w:p>
        </w:tc>
        <w:tc>
          <w:tcPr>
            <w:tcW w:w="1256" w:type="dxa"/>
            <w:shd w:val="clear" w:color="auto" w:fill="auto"/>
          </w:tcPr>
          <w:p w:rsidR="00002C3C" w:rsidRDefault="00002C3C" w:rsidP="004E47FE">
            <w:pPr>
              <w:jc w:val="center"/>
              <w:rPr>
                <w:rFonts w:ascii="Times New Roman" w:hAnsi="Times New Roman" w:cs="Times New Roman"/>
                <w:sz w:val="24"/>
                <w:szCs w:val="24"/>
              </w:rPr>
            </w:pPr>
            <w:r>
              <w:rPr>
                <w:rFonts w:ascii="Times New Roman" w:hAnsi="Times New Roman" w:cs="Times New Roman"/>
                <w:sz w:val="24"/>
                <w:szCs w:val="24"/>
              </w:rPr>
              <w:t>2019-02</w:t>
            </w:r>
          </w:p>
        </w:tc>
        <w:tc>
          <w:tcPr>
            <w:tcW w:w="1643" w:type="dxa"/>
            <w:shd w:val="clear" w:color="auto" w:fill="auto"/>
          </w:tcPr>
          <w:p w:rsidR="00002C3C" w:rsidRDefault="00002C3C" w:rsidP="004E47FE">
            <w:pPr>
              <w:rPr>
                <w:rFonts w:ascii="Times New Roman" w:hAnsi="Times New Roman" w:cs="Times New Roman"/>
                <w:sz w:val="24"/>
                <w:szCs w:val="24"/>
              </w:rPr>
            </w:pPr>
            <w:r>
              <w:rPr>
                <w:rFonts w:ascii="Times New Roman" w:hAnsi="Times New Roman" w:cs="Times New Roman"/>
                <w:sz w:val="24"/>
                <w:szCs w:val="24"/>
              </w:rPr>
              <w:t>Dalykų mokytojai</w:t>
            </w:r>
          </w:p>
        </w:tc>
      </w:tr>
      <w:tr w:rsidR="00002C3C" w:rsidRPr="00ED4282" w:rsidTr="004E47FE">
        <w:trPr>
          <w:trHeight w:val="599"/>
        </w:trPr>
        <w:tc>
          <w:tcPr>
            <w:tcW w:w="1682" w:type="dxa"/>
            <w:vMerge/>
            <w:shd w:val="clear" w:color="auto" w:fill="auto"/>
            <w:vAlign w:val="center"/>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DF19D4"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 xml:space="preserve">1.2.4. </w:t>
            </w:r>
            <w:r w:rsidRPr="00DF19D4">
              <w:rPr>
                <w:rFonts w:ascii="Times New Roman" w:hAnsi="Times New Roman" w:cs="Times New Roman"/>
                <w:sz w:val="24"/>
                <w:szCs w:val="24"/>
              </w:rPr>
              <w:t>Apskri</w:t>
            </w:r>
            <w:r>
              <w:rPr>
                <w:rFonts w:ascii="Times New Roman" w:hAnsi="Times New Roman" w:cs="Times New Roman"/>
                <w:sz w:val="24"/>
                <w:szCs w:val="24"/>
              </w:rPr>
              <w:t>tas stalas. Nacionalinio mokinių pasiekimų patikrinimo rezultatų</w:t>
            </w:r>
            <w:r w:rsidRPr="00DF19D4">
              <w:rPr>
                <w:rFonts w:ascii="Times New Roman" w:hAnsi="Times New Roman" w:cs="Times New Roman"/>
                <w:sz w:val="24"/>
                <w:szCs w:val="24"/>
              </w:rPr>
              <w:t xml:space="preserve"> aptarimas.</w:t>
            </w:r>
          </w:p>
        </w:tc>
        <w:tc>
          <w:tcPr>
            <w:tcW w:w="2268" w:type="dxa"/>
            <w:vMerge/>
            <w:shd w:val="clear" w:color="auto" w:fill="auto"/>
          </w:tcPr>
          <w:p w:rsidR="00002C3C" w:rsidRPr="00DF19D4" w:rsidRDefault="00002C3C" w:rsidP="004E47FE">
            <w:pPr>
              <w:pStyle w:val="Betarp"/>
              <w:rPr>
                <w:rFonts w:ascii="Times New Roman" w:hAnsi="Times New Roman" w:cs="Times New Roman"/>
                <w:sz w:val="24"/>
                <w:szCs w:val="24"/>
              </w:rPr>
            </w:pPr>
          </w:p>
        </w:tc>
        <w:tc>
          <w:tcPr>
            <w:tcW w:w="1256" w:type="dxa"/>
            <w:shd w:val="clear" w:color="auto" w:fill="auto"/>
          </w:tcPr>
          <w:p w:rsidR="00002C3C"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 xml:space="preserve">2018-10 ir </w:t>
            </w:r>
          </w:p>
          <w:p w:rsidR="00002C3C" w:rsidRPr="00DF19D4"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2019-05</w:t>
            </w:r>
          </w:p>
        </w:tc>
        <w:tc>
          <w:tcPr>
            <w:tcW w:w="1643" w:type="dxa"/>
            <w:shd w:val="clear" w:color="auto" w:fill="auto"/>
          </w:tcPr>
          <w:p w:rsidR="00002C3C"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Administracija</w:t>
            </w:r>
          </w:p>
          <w:p w:rsidR="00002C3C" w:rsidRPr="00DF19D4" w:rsidRDefault="00002C3C" w:rsidP="004E47FE">
            <w:pPr>
              <w:pStyle w:val="Betarp"/>
              <w:rPr>
                <w:rFonts w:ascii="Times New Roman" w:hAnsi="Times New Roman" w:cs="Times New Roman"/>
                <w:sz w:val="24"/>
                <w:szCs w:val="24"/>
              </w:rPr>
            </w:pPr>
            <w:r>
              <w:rPr>
                <w:rFonts w:ascii="Times New Roman" w:hAnsi="Times New Roman" w:cs="Times New Roman"/>
                <w:sz w:val="24"/>
                <w:szCs w:val="24"/>
              </w:rPr>
              <w:t>Metodinės grupės</w:t>
            </w:r>
          </w:p>
        </w:tc>
      </w:tr>
      <w:tr w:rsidR="00002C3C" w:rsidRPr="00ED4282" w:rsidTr="004E47FE">
        <w:tc>
          <w:tcPr>
            <w:tcW w:w="1682" w:type="dxa"/>
            <w:vMerge w:val="restart"/>
            <w:shd w:val="clear" w:color="auto" w:fill="auto"/>
          </w:tcPr>
          <w:p w:rsidR="00002C3C" w:rsidRDefault="00002C3C" w:rsidP="004E47FE">
            <w:pPr>
              <w:pStyle w:val="Sraopastraipa"/>
              <w:numPr>
                <w:ilvl w:val="1"/>
                <w:numId w:val="7"/>
              </w:numPr>
              <w:autoSpaceDE w:val="0"/>
              <w:autoSpaceDN w:val="0"/>
              <w:adjustRightInd w:val="0"/>
              <w:spacing w:after="0" w:line="240" w:lineRule="auto"/>
              <w:ind w:left="426" w:hanging="426"/>
              <w:rPr>
                <w:rFonts w:ascii="Times New Roman" w:eastAsia="TimesNewRomanPS-BoldMT" w:hAnsi="Times New Roman" w:cs="Times New Roman"/>
                <w:bCs/>
                <w:sz w:val="24"/>
                <w:szCs w:val="24"/>
              </w:rPr>
            </w:pPr>
            <w:r w:rsidRPr="00D74937">
              <w:rPr>
                <w:rFonts w:ascii="Times New Roman" w:eastAsia="TimesNewRomanPS-BoldMT" w:hAnsi="Times New Roman" w:cs="Times New Roman"/>
                <w:bCs/>
                <w:sz w:val="24"/>
                <w:szCs w:val="24"/>
              </w:rPr>
              <w:t xml:space="preserve">Kryptingai </w:t>
            </w:r>
          </w:p>
          <w:p w:rsidR="00002C3C" w:rsidRPr="00D74937" w:rsidRDefault="00002C3C"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D74937">
              <w:rPr>
                <w:rFonts w:ascii="Times New Roman" w:eastAsia="TimesNewRomanPS-BoldMT" w:hAnsi="Times New Roman" w:cs="Times New Roman"/>
                <w:bCs/>
                <w:sz w:val="24"/>
                <w:szCs w:val="24"/>
              </w:rPr>
              <w:t>tobulinti mokytojų profesinę kompetenciją</w:t>
            </w:r>
          </w:p>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Default="00002C3C" w:rsidP="004E47FE">
            <w:pPr>
              <w:pStyle w:val="Sraopastraipa"/>
              <w:numPr>
                <w:ilvl w:val="2"/>
                <w:numId w:val="7"/>
              </w:numPr>
              <w:spacing w:after="0" w:line="240" w:lineRule="auto"/>
              <w:ind w:left="488" w:hanging="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Taikyti sistemingą </w:t>
            </w:r>
          </w:p>
          <w:p w:rsidR="00002C3C" w:rsidRPr="00D97225" w:rsidRDefault="00002C3C" w:rsidP="004E47FE">
            <w:pPr>
              <w:spacing w:after="0" w:line="240" w:lineRule="auto"/>
              <w:ind w:left="-79"/>
              <w:rPr>
                <w:rFonts w:ascii="Times New Roman" w:eastAsia="Times New Roman" w:hAnsi="Times New Roman" w:cs="Times New Roman"/>
                <w:sz w:val="24"/>
                <w:szCs w:val="24"/>
                <w:lang w:eastAsia="lt-LT"/>
              </w:rPr>
            </w:pPr>
            <w:r w:rsidRPr="00D97225">
              <w:rPr>
                <w:rFonts w:ascii="Times New Roman" w:eastAsia="Times New Roman" w:hAnsi="Times New Roman" w:cs="Times New Roman"/>
                <w:sz w:val="24"/>
                <w:szCs w:val="24"/>
                <w:lang w:eastAsia="lt-LT"/>
              </w:rPr>
              <w:t>mokytojų veiklos vertinimą ir įsivertinimą.</w:t>
            </w:r>
          </w:p>
        </w:tc>
        <w:tc>
          <w:tcPr>
            <w:tcW w:w="2268" w:type="dxa"/>
            <w:shd w:val="clear" w:color="auto" w:fill="auto"/>
          </w:tcPr>
          <w:p w:rsidR="00002C3C" w:rsidRPr="00ED4282" w:rsidRDefault="00002C3C" w:rsidP="004E47FE">
            <w:pPr>
              <w:pStyle w:val="prastasistinklapis"/>
              <w:spacing w:before="0" w:beforeAutospacing="0" w:after="0" w:afterAutospacing="0"/>
              <w:textAlignment w:val="baseline"/>
              <w:rPr>
                <w:rFonts w:eastAsia="MS PGothic"/>
                <w:color w:val="000000"/>
                <w:kern w:val="24"/>
              </w:rPr>
            </w:pPr>
            <w:r>
              <w:rPr>
                <w:rFonts w:eastAsia="MS PGothic"/>
                <w:color w:val="000000"/>
                <w:kern w:val="24"/>
              </w:rPr>
              <w:t>Atliktų kiekvieno mokytojo veiklos vertinimų  skaičius per metus.</w:t>
            </w:r>
            <w:r w:rsidRPr="007E7A27">
              <w:rPr>
                <w:rFonts w:eastAsia="MS PGothic"/>
                <w:color w:val="000000"/>
                <w:kern w:val="24"/>
              </w:rPr>
              <w:t xml:space="preserve"> </w:t>
            </w:r>
            <w:r>
              <w:rPr>
                <w:rFonts w:eastAsia="MS PGothic"/>
                <w:color w:val="000000"/>
                <w:kern w:val="24"/>
              </w:rPr>
              <w:t>Atliktų mokytojų veiklos įsivertinimų skaičius per metus</w:t>
            </w:r>
            <w:r w:rsidRPr="007E7A27">
              <w:rPr>
                <w:rFonts w:eastAsia="MS PGothic"/>
                <w:color w:val="000000"/>
                <w:kern w:val="24"/>
              </w:rPr>
              <w:t>.</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Kasmet </w:t>
            </w:r>
          </w:p>
        </w:tc>
        <w:tc>
          <w:tcPr>
            <w:tcW w:w="1643" w:type="dxa"/>
            <w:shd w:val="clear" w:color="auto" w:fill="auto"/>
          </w:tcPr>
          <w:p w:rsidR="00002C3C"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Administracija </w:t>
            </w:r>
          </w:p>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w:t>
            </w:r>
          </w:p>
        </w:tc>
      </w:tr>
      <w:tr w:rsidR="00002C3C" w:rsidRPr="0045664D" w:rsidTr="004E47FE">
        <w:tc>
          <w:tcPr>
            <w:tcW w:w="1682" w:type="dxa"/>
            <w:vMerge/>
            <w:shd w:val="clear" w:color="auto" w:fill="auto"/>
          </w:tcPr>
          <w:p w:rsidR="00002C3C" w:rsidRPr="0045664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45664D" w:rsidRDefault="00002C3C" w:rsidP="004E47FE">
            <w:pPr>
              <w:pStyle w:val="Sraopastraipa"/>
              <w:numPr>
                <w:ilvl w:val="2"/>
                <w:numId w:val="7"/>
              </w:numPr>
              <w:spacing w:after="0" w:line="240" w:lineRule="auto"/>
              <w:ind w:left="0" w:hanging="567"/>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 xml:space="preserve"> Skatinti dalintis gerąją </w:t>
            </w:r>
          </w:p>
          <w:p w:rsidR="00002C3C" w:rsidRPr="0045664D" w:rsidRDefault="00002C3C" w:rsidP="004E47FE">
            <w:pPr>
              <w:spacing w:after="0" w:line="240" w:lineRule="auto"/>
              <w:ind w:left="-79"/>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patirtimi.</w:t>
            </w:r>
          </w:p>
        </w:tc>
        <w:tc>
          <w:tcPr>
            <w:tcW w:w="2268" w:type="dxa"/>
            <w:shd w:val="clear" w:color="auto" w:fill="auto"/>
          </w:tcPr>
          <w:p w:rsidR="00002C3C" w:rsidRPr="0045664D" w:rsidRDefault="00002C3C" w:rsidP="004E47FE">
            <w:pPr>
              <w:pStyle w:val="prastasistinklapis"/>
              <w:spacing w:before="0" w:beforeAutospacing="0" w:after="60" w:afterAutospacing="0"/>
              <w:textAlignment w:val="baseline"/>
            </w:pPr>
            <w:r w:rsidRPr="0045664D">
              <w:rPr>
                <w:rFonts w:eastAsia="MS PGothic"/>
                <w:kern w:val="24"/>
              </w:rPr>
              <w:t xml:space="preserve">Organizuotų metodinių gerosios patirties renginių </w:t>
            </w:r>
            <w:r w:rsidRPr="0045664D">
              <w:rPr>
                <w:rFonts w:eastAsia="MS PGothic"/>
                <w:kern w:val="24"/>
              </w:rPr>
              <w:lastRenderedPageBreak/>
              <w:t xml:space="preserve">(seminarai, parodos, konferencijos, edukacinės išvykos) skaičius. </w:t>
            </w:r>
          </w:p>
        </w:tc>
        <w:tc>
          <w:tcPr>
            <w:tcW w:w="1256" w:type="dxa"/>
            <w:shd w:val="clear" w:color="auto" w:fill="auto"/>
          </w:tcPr>
          <w:p w:rsidR="00002C3C" w:rsidRPr="0045664D"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2018–2019 m. m.</w:t>
            </w:r>
          </w:p>
        </w:tc>
        <w:tc>
          <w:tcPr>
            <w:tcW w:w="1643" w:type="dxa"/>
            <w:shd w:val="clear" w:color="auto" w:fill="auto"/>
          </w:tcPr>
          <w:p w:rsidR="00002C3C" w:rsidRPr="0045664D"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 Kryptingas bendruomenės narių kompetencijų ugdymas gimnazijos tikslams pasiekti</w:t>
            </w:r>
          </w:p>
        </w:tc>
        <w:tc>
          <w:tcPr>
            <w:tcW w:w="2268"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Bendruomenei organizuoti psichologinius, SEU, skaitymo gerinimo strategijų seminarus, metodines dienas (dalyvių skaičius).</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w:t>
            </w:r>
          </w:p>
        </w:tc>
      </w:tr>
      <w:tr w:rsidR="00002C3C" w:rsidRPr="00ED4282" w:rsidTr="004E47FE">
        <w:tc>
          <w:tcPr>
            <w:tcW w:w="1682" w:type="dxa"/>
            <w:vMerge/>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 Organizuoti visam personalui edukacines išvykas, renginius, susitikimus su įdomiais žmonėmis.</w:t>
            </w:r>
          </w:p>
        </w:tc>
        <w:tc>
          <w:tcPr>
            <w:tcW w:w="2268" w:type="dxa"/>
            <w:shd w:val="clear" w:color="auto" w:fill="auto"/>
          </w:tcPr>
          <w:p w:rsidR="00002C3C" w:rsidRPr="0060642C" w:rsidRDefault="00002C3C" w:rsidP="004E47FE">
            <w:pPr>
              <w:spacing w:after="0" w:line="240" w:lineRule="auto"/>
              <w:rPr>
                <w:rFonts w:ascii="Times New Roman" w:eastAsia="MS PGothic" w:hAnsi="Times New Roman" w:cs="Times New Roman"/>
                <w:color w:val="000000"/>
                <w:kern w:val="24"/>
              </w:rPr>
            </w:pPr>
            <w:r>
              <w:rPr>
                <w:rFonts w:ascii="Times New Roman" w:eastAsia="Times New Roman" w:hAnsi="Times New Roman" w:cs="Times New Roman"/>
                <w:sz w:val="24"/>
                <w:szCs w:val="24"/>
                <w:lang w:eastAsia="lt-LT"/>
              </w:rPr>
              <w:t>Bendruomeniškumo ugdymas, skatinimas edukacinėse išvykose, susitikimuose su įdomiais žmonėmis. (Renginiai).</w:t>
            </w:r>
          </w:p>
        </w:tc>
        <w:tc>
          <w:tcPr>
            <w:tcW w:w="1256" w:type="dxa"/>
            <w:shd w:val="clear" w:color="auto" w:fill="auto"/>
          </w:tcPr>
          <w:p w:rsidR="00002C3C" w:rsidRPr="00ED4282" w:rsidRDefault="00002C3C"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643" w:type="dxa"/>
            <w:shd w:val="clear" w:color="auto" w:fill="auto"/>
          </w:tcPr>
          <w:p w:rsidR="00002C3C" w:rsidRPr="00ED4282" w:rsidRDefault="00002C3C"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tc>
      </w:tr>
    </w:tbl>
    <w:p w:rsidR="00002C3C" w:rsidRPr="00002C3C" w:rsidRDefault="00002C3C" w:rsidP="00002C3C">
      <w:pPr>
        <w:autoSpaceDE w:val="0"/>
        <w:autoSpaceDN w:val="0"/>
        <w:adjustRightInd w:val="0"/>
        <w:spacing w:after="0" w:line="240" w:lineRule="auto"/>
        <w:rPr>
          <w:rFonts w:ascii="Times New Roman" w:eastAsia="TimesNewRomanPS-BoldMT" w:hAnsi="Times New Roman" w:cs="Times New Roman"/>
          <w:bCs/>
          <w:sz w:val="24"/>
          <w:szCs w:val="24"/>
        </w:rPr>
      </w:pPr>
    </w:p>
    <w:p w:rsidR="00322FCA" w:rsidRPr="00593574" w:rsidRDefault="00322FCA" w:rsidP="00322FCA">
      <w:pPr>
        <w:pStyle w:val="Sraopastraipa"/>
        <w:numPr>
          <w:ilvl w:val="0"/>
          <w:numId w:val="7"/>
        </w:numPr>
        <w:autoSpaceDE w:val="0"/>
        <w:autoSpaceDN w:val="0"/>
        <w:adjustRightInd w:val="0"/>
        <w:spacing w:after="0" w:line="240" w:lineRule="auto"/>
        <w:rPr>
          <w:rFonts w:ascii="Times New Roman" w:eastAsia="TimesNewRomanPS-BoldMT" w:hAnsi="Times New Roman" w:cs="Times New Roman"/>
          <w:b/>
          <w:bCs/>
          <w:sz w:val="24"/>
          <w:szCs w:val="24"/>
        </w:rPr>
      </w:pPr>
      <w:r w:rsidRPr="00D74937">
        <w:rPr>
          <w:rFonts w:ascii="Times New Roman" w:eastAsia="TimesNewRomanPS-BoldMT" w:hAnsi="Times New Roman" w:cs="Times New Roman"/>
          <w:b/>
          <w:bCs/>
          <w:sz w:val="24"/>
          <w:szCs w:val="24"/>
        </w:rPr>
        <w:t>TIKSLAS.  Saugios, kultūringos ir modernios mokyklos kūrimas.</w:t>
      </w:r>
    </w:p>
    <w:p w:rsidR="00322FCA" w:rsidRPr="006E26E6" w:rsidRDefault="00322FCA" w:rsidP="00322FCA">
      <w:pPr>
        <w:autoSpaceDE w:val="0"/>
        <w:autoSpaceDN w:val="0"/>
        <w:adjustRightInd w:val="0"/>
        <w:spacing w:after="0" w:line="240" w:lineRule="auto"/>
        <w:ind w:left="360"/>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Pagrindiniai siekiai ir uždaviniai:</w:t>
      </w:r>
    </w:p>
    <w:p w:rsidR="00322FCA" w:rsidRPr="006E26E6" w:rsidRDefault="00322FCA" w:rsidP="00322FCA">
      <w:pPr>
        <w:pStyle w:val="Sraopastraipa"/>
        <w:numPr>
          <w:ilvl w:val="1"/>
          <w:numId w:val="6"/>
        </w:numPr>
        <w:autoSpaceDE w:val="0"/>
        <w:autoSpaceDN w:val="0"/>
        <w:adjustRightInd w:val="0"/>
        <w:spacing w:after="0" w:line="240" w:lineRule="auto"/>
        <w:rPr>
          <w:rFonts w:ascii="Times New Roman" w:eastAsia="TimesNewRomanPS-BoldMT" w:hAnsi="Times New Roman" w:cs="Times New Roman"/>
          <w:bCs/>
          <w:sz w:val="24"/>
          <w:szCs w:val="24"/>
        </w:rPr>
      </w:pPr>
      <w:r w:rsidRPr="006E26E6">
        <w:rPr>
          <w:rFonts w:ascii="Times New Roman" w:eastAsia="TimesNewRomanPS-BoldMT" w:hAnsi="Times New Roman" w:cs="Times New Roman"/>
          <w:bCs/>
          <w:sz w:val="24"/>
          <w:szCs w:val="24"/>
        </w:rPr>
        <w:t xml:space="preserve"> Plėtoti socialinę, emocinio ugdymo, prevencinę ir sveikatos ugdymo veiklą.</w:t>
      </w:r>
    </w:p>
    <w:p w:rsidR="00322FCA" w:rsidRDefault="00322FCA" w:rsidP="00322FCA">
      <w:pPr>
        <w:pStyle w:val="Sraopastraipa"/>
        <w:numPr>
          <w:ilvl w:val="1"/>
          <w:numId w:val="6"/>
        </w:numPr>
        <w:autoSpaceDE w:val="0"/>
        <w:autoSpaceDN w:val="0"/>
        <w:adjustRightInd w:val="0"/>
        <w:spacing w:after="0" w:line="240" w:lineRule="auto"/>
        <w:rPr>
          <w:rFonts w:ascii="Times New Roman" w:eastAsia="TimesNewRomanPS-BoldMT" w:hAnsi="Times New Roman" w:cs="Times New Roman"/>
          <w:bCs/>
          <w:sz w:val="24"/>
          <w:szCs w:val="24"/>
        </w:rPr>
      </w:pPr>
      <w:r w:rsidRPr="0079632F">
        <w:rPr>
          <w:rFonts w:ascii="Times New Roman" w:eastAsia="TimesNewRomanPS-BoldMT" w:hAnsi="Times New Roman" w:cs="Times New Roman"/>
          <w:bCs/>
          <w:sz w:val="24"/>
          <w:szCs w:val="24"/>
        </w:rPr>
        <w:t>Ugdyti sąmoningą požiūrį į gimnazijos tvarką, gerinti socialinį sąmoningumą.</w:t>
      </w:r>
    </w:p>
    <w:p w:rsidR="007B75D8" w:rsidRPr="007B75D8" w:rsidRDefault="007B75D8" w:rsidP="007B75D8">
      <w:pPr>
        <w:autoSpaceDE w:val="0"/>
        <w:autoSpaceDN w:val="0"/>
        <w:adjustRightInd w:val="0"/>
        <w:spacing w:after="0" w:line="240" w:lineRule="auto"/>
        <w:ind w:left="360"/>
        <w:rPr>
          <w:rFonts w:ascii="Times New Roman" w:eastAsia="TimesNewRomanPS-BoldMT"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2268"/>
        <w:gridCol w:w="1276"/>
        <w:gridCol w:w="1417"/>
      </w:tblGrid>
      <w:tr w:rsidR="00322FCA" w:rsidRPr="007B75D8" w:rsidTr="007B75D8">
        <w:tc>
          <w:tcPr>
            <w:tcW w:w="1418" w:type="dxa"/>
            <w:shd w:val="clear" w:color="auto" w:fill="auto"/>
          </w:tcPr>
          <w:p w:rsidR="00322FCA" w:rsidRPr="007B75D8" w:rsidRDefault="00322FCA"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Uždavinys</w:t>
            </w:r>
          </w:p>
        </w:tc>
        <w:tc>
          <w:tcPr>
            <w:tcW w:w="3402" w:type="dxa"/>
            <w:shd w:val="clear" w:color="auto" w:fill="auto"/>
          </w:tcPr>
          <w:p w:rsidR="00322FCA" w:rsidRPr="007B75D8" w:rsidRDefault="00322FCA"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Priemonės</w:t>
            </w:r>
          </w:p>
        </w:tc>
        <w:tc>
          <w:tcPr>
            <w:tcW w:w="2268" w:type="dxa"/>
            <w:shd w:val="clear" w:color="auto" w:fill="auto"/>
          </w:tcPr>
          <w:p w:rsidR="00322FCA" w:rsidRPr="007B75D8" w:rsidRDefault="00322FCA"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Rodiklis, rezultatas</w:t>
            </w:r>
          </w:p>
        </w:tc>
        <w:tc>
          <w:tcPr>
            <w:tcW w:w="1276" w:type="dxa"/>
            <w:shd w:val="clear" w:color="auto" w:fill="auto"/>
          </w:tcPr>
          <w:p w:rsidR="00322FCA" w:rsidRPr="007B75D8" w:rsidRDefault="00322FCA"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Terminai</w:t>
            </w:r>
          </w:p>
        </w:tc>
        <w:tc>
          <w:tcPr>
            <w:tcW w:w="1417" w:type="dxa"/>
            <w:shd w:val="clear" w:color="auto" w:fill="auto"/>
          </w:tcPr>
          <w:p w:rsidR="00322FCA" w:rsidRPr="007B75D8" w:rsidRDefault="00322FCA" w:rsidP="004E47FE">
            <w:pPr>
              <w:spacing w:after="0" w:line="240" w:lineRule="auto"/>
              <w:jc w:val="center"/>
              <w:rPr>
                <w:rFonts w:ascii="Times New Roman" w:eastAsia="Times New Roman" w:hAnsi="Times New Roman" w:cs="Times New Roman"/>
                <w:b/>
                <w:sz w:val="24"/>
                <w:szCs w:val="24"/>
                <w:lang w:eastAsia="lt-LT"/>
              </w:rPr>
            </w:pPr>
            <w:r w:rsidRPr="007B75D8">
              <w:rPr>
                <w:rFonts w:ascii="Times New Roman" w:eastAsia="Times New Roman" w:hAnsi="Times New Roman" w:cs="Times New Roman"/>
                <w:b/>
                <w:sz w:val="24"/>
                <w:szCs w:val="24"/>
                <w:lang w:eastAsia="lt-LT"/>
              </w:rPr>
              <w:t>Atsakingi</w:t>
            </w:r>
          </w:p>
        </w:tc>
      </w:tr>
      <w:tr w:rsidR="00322FCA" w:rsidRPr="00ED4282" w:rsidTr="007B75D8">
        <w:trPr>
          <w:trHeight w:val="831"/>
        </w:trPr>
        <w:tc>
          <w:tcPr>
            <w:tcW w:w="1418" w:type="dxa"/>
            <w:vMerge w:val="restart"/>
            <w:shd w:val="clear" w:color="auto" w:fill="auto"/>
          </w:tcPr>
          <w:p w:rsidR="00322FCA" w:rsidRPr="00ED4282" w:rsidRDefault="00322FCA" w:rsidP="004E47FE">
            <w:pPr>
              <w:autoSpaceDE w:val="0"/>
              <w:autoSpaceDN w:val="0"/>
              <w:adjustRightInd w:val="0"/>
              <w:spacing w:after="0"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2.1. </w:t>
            </w:r>
            <w:r w:rsidRPr="006E26E6">
              <w:rPr>
                <w:rFonts w:ascii="Times New Roman" w:eastAsia="TimesNewRomanPS-BoldMT" w:hAnsi="Times New Roman" w:cs="Times New Roman"/>
                <w:bCs/>
                <w:sz w:val="24"/>
                <w:szCs w:val="24"/>
              </w:rPr>
              <w:t>Plėtoti socialinę, emocinio ugdymo, prevencinę ir sveikatos ugdymo veiklą.</w:t>
            </w:r>
          </w:p>
        </w:tc>
        <w:tc>
          <w:tcPr>
            <w:tcW w:w="3402" w:type="dxa"/>
            <w:shd w:val="clear" w:color="auto" w:fill="auto"/>
          </w:tcPr>
          <w:p w:rsidR="00322FCA" w:rsidRPr="00ED4282"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ED428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1. </w:t>
            </w:r>
            <w:r w:rsidRPr="00ED4282">
              <w:rPr>
                <w:rFonts w:ascii="Times New Roman" w:eastAsia="Times New Roman" w:hAnsi="Times New Roman" w:cs="Times New Roman"/>
                <w:sz w:val="24"/>
                <w:szCs w:val="24"/>
                <w:lang w:eastAsia="lt-LT"/>
              </w:rPr>
              <w:t xml:space="preserve"> Skatinti vaikų ir jaunimo socializaciją</w:t>
            </w:r>
            <w:r>
              <w:rPr>
                <w:rFonts w:ascii="Times New Roman" w:eastAsia="Times New Roman" w:hAnsi="Times New Roman" w:cs="Times New Roman"/>
                <w:sz w:val="24"/>
                <w:szCs w:val="24"/>
                <w:lang w:eastAsia="lt-LT"/>
              </w:rPr>
              <w:t>, etninį ugdymą</w:t>
            </w:r>
            <w:r w:rsidRPr="00ED4282">
              <w:rPr>
                <w:rFonts w:ascii="Times New Roman" w:eastAsia="Times New Roman" w:hAnsi="Times New Roman" w:cs="Times New Roman"/>
                <w:sz w:val="24"/>
                <w:szCs w:val="24"/>
                <w:lang w:eastAsia="lt-LT"/>
              </w:rPr>
              <w:t xml:space="preserve"> </w:t>
            </w:r>
          </w:p>
        </w:tc>
        <w:tc>
          <w:tcPr>
            <w:tcW w:w="2268" w:type="dxa"/>
            <w:shd w:val="clear" w:color="auto" w:fill="auto"/>
          </w:tcPr>
          <w:p w:rsidR="00322FCA" w:rsidRPr="00ED4282"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Įgyvendintų</w:t>
            </w:r>
            <w:r w:rsidRPr="00ED4282">
              <w:rPr>
                <w:rFonts w:ascii="Times New Roman" w:eastAsia="Times New Roman" w:hAnsi="Times New Roman" w:cs="Times New Roman"/>
                <w:sz w:val="24"/>
                <w:szCs w:val="24"/>
                <w:lang w:eastAsia="lt-LT"/>
              </w:rPr>
              <w:t xml:space="preserve"> vaikų ir </w:t>
            </w:r>
            <w:r>
              <w:rPr>
                <w:rFonts w:ascii="Times New Roman" w:eastAsia="Times New Roman" w:hAnsi="Times New Roman" w:cs="Times New Roman"/>
                <w:sz w:val="24"/>
                <w:szCs w:val="24"/>
                <w:lang w:eastAsia="lt-LT"/>
              </w:rPr>
              <w:t>jaunimo socializacijos programų</w:t>
            </w:r>
            <w:r w:rsidRPr="00ED4282">
              <w:rPr>
                <w:rFonts w:ascii="Times New Roman" w:eastAsia="Times New Roman" w:hAnsi="Times New Roman" w:cs="Times New Roman"/>
                <w:sz w:val="24"/>
                <w:szCs w:val="24"/>
                <w:lang w:eastAsia="lt-LT"/>
              </w:rPr>
              <w:t>, jaunim</w:t>
            </w:r>
            <w:r>
              <w:rPr>
                <w:rFonts w:ascii="Times New Roman" w:eastAsia="Times New Roman" w:hAnsi="Times New Roman" w:cs="Times New Roman"/>
                <w:sz w:val="24"/>
                <w:szCs w:val="24"/>
                <w:lang w:eastAsia="lt-LT"/>
              </w:rPr>
              <w:t>o iniciatyvų skatinimo projektų skaičius.</w:t>
            </w:r>
          </w:p>
        </w:tc>
        <w:tc>
          <w:tcPr>
            <w:tcW w:w="1276" w:type="dxa"/>
            <w:shd w:val="clear" w:color="auto" w:fill="auto"/>
          </w:tcPr>
          <w:p w:rsidR="00322FCA" w:rsidRPr="00ED4282"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 m. m.</w:t>
            </w:r>
          </w:p>
        </w:tc>
        <w:tc>
          <w:tcPr>
            <w:tcW w:w="1417" w:type="dxa"/>
            <w:shd w:val="clear" w:color="auto" w:fill="auto"/>
          </w:tcPr>
          <w:p w:rsidR="00322FCA" w:rsidRPr="00ED4282" w:rsidRDefault="00322FCA" w:rsidP="004E47FE">
            <w:pPr>
              <w:spacing w:after="0" w:line="240" w:lineRule="auto"/>
              <w:rPr>
                <w:rFonts w:ascii="Times New Roman" w:eastAsia="Times New Roman" w:hAnsi="Times New Roman" w:cs="Times New Roman"/>
                <w:sz w:val="24"/>
                <w:szCs w:val="24"/>
                <w:lang w:eastAsia="lt-LT"/>
              </w:rPr>
            </w:pPr>
            <w:r w:rsidRPr="00ED4282">
              <w:rPr>
                <w:rFonts w:ascii="Times New Roman" w:eastAsia="Times New Roman" w:hAnsi="Times New Roman" w:cs="Times New Roman"/>
                <w:sz w:val="24"/>
                <w:szCs w:val="24"/>
                <w:lang w:eastAsia="lt-LT"/>
              </w:rPr>
              <w:t>Direktoriaus pavaduotoja</w:t>
            </w:r>
            <w:r>
              <w:rPr>
                <w:rFonts w:ascii="Times New Roman" w:eastAsia="Times New Roman" w:hAnsi="Times New Roman" w:cs="Times New Roman"/>
                <w:sz w:val="24"/>
                <w:szCs w:val="24"/>
                <w:lang w:eastAsia="lt-LT"/>
              </w:rPr>
              <w:t>i</w:t>
            </w:r>
            <w:r w:rsidRPr="00ED4282">
              <w:rPr>
                <w:rFonts w:ascii="Times New Roman" w:eastAsia="Times New Roman" w:hAnsi="Times New Roman" w:cs="Times New Roman"/>
                <w:sz w:val="24"/>
                <w:szCs w:val="24"/>
                <w:lang w:eastAsia="lt-LT"/>
              </w:rPr>
              <w:t xml:space="preserve"> ugdymui</w:t>
            </w:r>
            <w:r>
              <w:rPr>
                <w:rFonts w:ascii="Times New Roman" w:eastAsia="Times New Roman" w:hAnsi="Times New Roman" w:cs="Times New Roman"/>
                <w:sz w:val="24"/>
                <w:szCs w:val="24"/>
                <w:lang w:eastAsia="lt-LT"/>
              </w:rPr>
              <w:t>, soc. pedagogė</w:t>
            </w:r>
          </w:p>
        </w:tc>
      </w:tr>
      <w:tr w:rsidR="00322FCA" w:rsidRPr="00ED4282" w:rsidTr="007B75D8">
        <w:tc>
          <w:tcPr>
            <w:tcW w:w="1418" w:type="dxa"/>
            <w:vMerge/>
            <w:shd w:val="clear" w:color="auto" w:fill="auto"/>
            <w:vAlign w:val="center"/>
          </w:tcPr>
          <w:p w:rsidR="00322FCA" w:rsidRPr="00ED4282" w:rsidRDefault="00322FCA" w:rsidP="004E47FE">
            <w:pPr>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45664D">
              <w:rPr>
                <w:rFonts w:ascii="Times New Roman" w:eastAsia="Times New Roman" w:hAnsi="Times New Roman" w:cs="Times New Roman"/>
                <w:sz w:val="24"/>
                <w:szCs w:val="24"/>
                <w:lang w:eastAsia="lt-LT"/>
              </w:rPr>
              <w:t>.2. Įgyvendinti socialinio emocinio ugdymo programas:</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„Zipio draugai“ priešm. gr.</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LIONS QUEST programas:</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„Laikas kartu“ 1</w:t>
            </w:r>
            <w:r>
              <w:rPr>
                <w:rFonts w:ascii="Times New Roman" w:eastAsia="Times New Roman" w:hAnsi="Times New Roman" w:cs="Times New Roman"/>
                <w:sz w:val="24"/>
                <w:szCs w:val="24"/>
                <w:lang w:val="pt-BR"/>
              </w:rPr>
              <w:t>–</w:t>
            </w:r>
            <w:r w:rsidRPr="0045664D">
              <w:rPr>
                <w:rFonts w:ascii="Times New Roman" w:eastAsia="Times New Roman" w:hAnsi="Times New Roman" w:cs="Times New Roman"/>
                <w:sz w:val="24"/>
                <w:szCs w:val="24"/>
                <w:lang w:eastAsia="lt-LT"/>
              </w:rPr>
              <w:t>4 kl.</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„Paauglystės kryžkelės“ 5</w:t>
            </w:r>
            <w:r>
              <w:rPr>
                <w:rFonts w:ascii="Times New Roman" w:eastAsia="Times New Roman" w:hAnsi="Times New Roman" w:cs="Times New Roman"/>
                <w:sz w:val="24"/>
                <w:szCs w:val="24"/>
                <w:lang w:val="pt-BR"/>
              </w:rPr>
              <w:t>–</w:t>
            </w:r>
            <w:r w:rsidRPr="0045664D">
              <w:rPr>
                <w:rFonts w:ascii="Times New Roman" w:eastAsia="Times New Roman" w:hAnsi="Times New Roman" w:cs="Times New Roman"/>
                <w:sz w:val="24"/>
                <w:szCs w:val="24"/>
                <w:lang w:eastAsia="lt-LT"/>
              </w:rPr>
              <w:t>8 kl.</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„Raktai į sėkmę“ I</w:t>
            </w:r>
            <w:r>
              <w:rPr>
                <w:rFonts w:ascii="Times New Roman" w:eastAsia="Times New Roman" w:hAnsi="Times New Roman" w:cs="Times New Roman"/>
                <w:sz w:val="24"/>
                <w:szCs w:val="24"/>
                <w:lang w:val="pt-BR"/>
              </w:rPr>
              <w:t>–</w:t>
            </w:r>
            <w:r w:rsidRPr="0045664D">
              <w:rPr>
                <w:rFonts w:ascii="Times New Roman" w:eastAsia="Times New Roman" w:hAnsi="Times New Roman" w:cs="Times New Roman"/>
                <w:sz w:val="24"/>
                <w:szCs w:val="24"/>
                <w:lang w:eastAsia="lt-LT"/>
              </w:rPr>
              <w:t>IV kl.</w:t>
            </w:r>
          </w:p>
        </w:tc>
        <w:tc>
          <w:tcPr>
            <w:tcW w:w="2268" w:type="dxa"/>
            <w:vMerge w:val="restart"/>
            <w:shd w:val="clear" w:color="auto" w:fill="auto"/>
          </w:tcPr>
          <w:p w:rsidR="00322FCA"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Vykdomų prevencinių programų ir jose dalyvavusių mokinių skaičius. Mokytojų išklausiusių SEU seminarų skaičius. Sumažės patyčių ir pagerės mikroklimatas gimnazijoje – iš apklausos procentine išraiška.</w:t>
            </w:r>
          </w:p>
          <w:p w:rsidR="00322FCA" w:rsidRDefault="00322FCA" w:rsidP="004E47FE">
            <w:pPr>
              <w:spacing w:after="0" w:line="240" w:lineRule="auto"/>
              <w:rPr>
                <w:rFonts w:ascii="Times New Roman" w:eastAsia="Times New Roman" w:hAnsi="Times New Roman" w:cs="Times New Roman"/>
                <w:sz w:val="24"/>
                <w:szCs w:val="24"/>
                <w:lang w:eastAsia="lt-LT"/>
              </w:rPr>
            </w:pPr>
          </w:p>
          <w:p w:rsidR="00322FCA" w:rsidRDefault="00322FCA" w:rsidP="004E47FE">
            <w:pPr>
              <w:spacing w:after="0" w:line="240" w:lineRule="auto"/>
              <w:rPr>
                <w:rFonts w:ascii="Times New Roman" w:eastAsia="Times New Roman" w:hAnsi="Times New Roman" w:cs="Times New Roman"/>
                <w:sz w:val="24"/>
                <w:szCs w:val="24"/>
                <w:lang w:eastAsia="lt-LT"/>
              </w:rPr>
            </w:pP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120DD4">
              <w:rPr>
                <w:rFonts w:ascii="Times New Roman" w:eastAsia="Times New Roman" w:hAnsi="Times New Roman" w:cs="Times New Roman"/>
                <w:sz w:val="24"/>
                <w:szCs w:val="24"/>
                <w:lang w:eastAsia="lt-LT"/>
              </w:rPr>
              <w:t xml:space="preserve">Kiekviena klasė bent 1 kartą per metus dalyvaus profesiniame veiklinime tėvų darbovietėse. </w:t>
            </w:r>
          </w:p>
        </w:tc>
        <w:tc>
          <w:tcPr>
            <w:tcW w:w="1276" w:type="dxa"/>
            <w:shd w:val="clear" w:color="auto" w:fill="auto"/>
          </w:tcPr>
          <w:p w:rsidR="00322FCA" w:rsidRPr="0045664D"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w:t>
            </w:r>
            <w:r w:rsidRPr="0045664D">
              <w:rPr>
                <w:rFonts w:ascii="Times New Roman" w:eastAsia="Times New Roman" w:hAnsi="Times New Roman" w:cs="Times New Roman"/>
                <w:sz w:val="24"/>
                <w:szCs w:val="24"/>
                <w:lang w:eastAsia="lt-LT"/>
              </w:rPr>
              <w:t xml:space="preserve"> m. m.</w:t>
            </w:r>
          </w:p>
        </w:tc>
        <w:tc>
          <w:tcPr>
            <w:tcW w:w="1417"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Visi pedagogai</w:t>
            </w:r>
          </w:p>
        </w:tc>
      </w:tr>
      <w:tr w:rsidR="00322FCA" w:rsidRPr="00ED4282" w:rsidTr="007B75D8">
        <w:tc>
          <w:tcPr>
            <w:tcW w:w="1418" w:type="dxa"/>
            <w:vMerge/>
            <w:shd w:val="clear" w:color="auto" w:fill="auto"/>
            <w:vAlign w:val="center"/>
          </w:tcPr>
          <w:p w:rsidR="00322FCA" w:rsidRPr="00ED4282" w:rsidRDefault="00322FCA" w:rsidP="004E47FE">
            <w:pPr>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45664D">
              <w:rPr>
                <w:rFonts w:ascii="Times New Roman" w:eastAsia="Times New Roman" w:hAnsi="Times New Roman" w:cs="Times New Roman"/>
                <w:sz w:val="24"/>
                <w:szCs w:val="24"/>
                <w:lang w:eastAsia="lt-LT"/>
              </w:rPr>
              <w:t xml:space="preserve">.3. Integruojamos </w:t>
            </w:r>
            <w:r>
              <w:rPr>
                <w:rFonts w:ascii="Times New Roman" w:eastAsia="Times New Roman" w:hAnsi="Times New Roman" w:cs="Times New Roman"/>
                <w:sz w:val="24"/>
                <w:szCs w:val="24"/>
                <w:lang w:eastAsia="lt-LT"/>
              </w:rPr>
              <w:t xml:space="preserve">ugdymo karjerai, </w:t>
            </w:r>
            <w:r w:rsidRPr="0045664D">
              <w:rPr>
                <w:rFonts w:ascii="Times New Roman" w:eastAsia="Times New Roman" w:hAnsi="Times New Roman" w:cs="Times New Roman"/>
                <w:sz w:val="24"/>
                <w:szCs w:val="24"/>
                <w:lang w:eastAsia="lt-LT"/>
              </w:rPr>
              <w:t>socialin</w:t>
            </w:r>
            <w:r>
              <w:rPr>
                <w:rFonts w:ascii="Times New Roman" w:eastAsia="Times New Roman" w:hAnsi="Times New Roman" w:cs="Times New Roman"/>
                <w:sz w:val="24"/>
                <w:szCs w:val="24"/>
                <w:lang w:eastAsia="lt-LT"/>
              </w:rPr>
              <w:t xml:space="preserve">ių įgūdžių, sveikatos ir lytiškumo bei rengimo šeimai ugdymo, ir  </w:t>
            </w:r>
            <w:r w:rsidRPr="0045664D">
              <w:rPr>
                <w:rFonts w:ascii="Times New Roman" w:eastAsia="Times New Roman" w:hAnsi="Times New Roman" w:cs="Times New Roman"/>
                <w:sz w:val="24"/>
                <w:szCs w:val="24"/>
                <w:lang w:eastAsia="lt-LT"/>
              </w:rPr>
              <w:t>kt. prevencinės programos</w:t>
            </w:r>
            <w:r>
              <w:rPr>
                <w:rFonts w:ascii="Times New Roman" w:eastAsia="Times New Roman" w:hAnsi="Times New Roman" w:cs="Times New Roman"/>
                <w:sz w:val="24"/>
                <w:szCs w:val="24"/>
                <w:lang w:eastAsia="lt-LT"/>
              </w:rPr>
              <w:t xml:space="preserve">. </w:t>
            </w:r>
          </w:p>
        </w:tc>
        <w:tc>
          <w:tcPr>
            <w:tcW w:w="2268" w:type="dxa"/>
            <w:vMerge/>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c>
          <w:tcPr>
            <w:tcW w:w="1276" w:type="dxa"/>
            <w:shd w:val="clear" w:color="auto" w:fill="auto"/>
          </w:tcPr>
          <w:p w:rsidR="00322FCA" w:rsidRPr="0045664D"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w:t>
            </w:r>
            <w:r w:rsidRPr="0045664D">
              <w:rPr>
                <w:rFonts w:ascii="Times New Roman" w:eastAsia="Times New Roman" w:hAnsi="Times New Roman" w:cs="Times New Roman"/>
                <w:sz w:val="24"/>
                <w:szCs w:val="24"/>
                <w:lang w:eastAsia="lt-LT"/>
              </w:rPr>
              <w:t xml:space="preserve"> m. m.</w:t>
            </w:r>
          </w:p>
        </w:tc>
        <w:tc>
          <w:tcPr>
            <w:tcW w:w="1417"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Visi pedagogai</w:t>
            </w:r>
            <w:r>
              <w:rPr>
                <w:rFonts w:ascii="Times New Roman" w:eastAsia="Times New Roman" w:hAnsi="Times New Roman" w:cs="Times New Roman"/>
                <w:sz w:val="24"/>
                <w:szCs w:val="24"/>
                <w:lang w:eastAsia="lt-LT"/>
              </w:rPr>
              <w:t xml:space="preserve"> ir specialistai</w:t>
            </w:r>
          </w:p>
        </w:tc>
      </w:tr>
      <w:tr w:rsidR="00322FCA" w:rsidRPr="0045664D" w:rsidTr="007B75D8">
        <w:tc>
          <w:tcPr>
            <w:tcW w:w="1418" w:type="dxa"/>
            <w:vMerge w:val="restart"/>
            <w:shd w:val="clear" w:color="auto" w:fill="auto"/>
          </w:tcPr>
          <w:p w:rsidR="00322FCA" w:rsidRPr="006E26E6" w:rsidRDefault="00322FCA" w:rsidP="004E47FE">
            <w:pPr>
              <w:pStyle w:val="Sraopastraipa"/>
              <w:autoSpaceDE w:val="0"/>
              <w:autoSpaceDN w:val="0"/>
              <w:adjustRightInd w:val="0"/>
              <w:spacing w:after="0" w:line="240" w:lineRule="auto"/>
              <w:ind w:left="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2.2</w:t>
            </w:r>
            <w:r w:rsidRPr="0045664D">
              <w:rPr>
                <w:rFonts w:ascii="Times New Roman" w:eastAsia="TimesNewRomanPS-BoldMT" w:hAnsi="Times New Roman" w:cs="Times New Roman"/>
                <w:bCs/>
                <w:sz w:val="24"/>
                <w:szCs w:val="24"/>
              </w:rPr>
              <w:t>.</w:t>
            </w:r>
            <w:r w:rsidRPr="006E26E6">
              <w:rPr>
                <w:rFonts w:ascii="Times New Roman" w:eastAsia="TimesNewRomanPS-BoldMT" w:hAnsi="Times New Roman" w:cs="Times New Roman"/>
                <w:bCs/>
                <w:sz w:val="24"/>
                <w:szCs w:val="24"/>
              </w:rPr>
              <w:t xml:space="preserve"> Ugdyti </w:t>
            </w:r>
            <w:r w:rsidRPr="006E26E6">
              <w:rPr>
                <w:rFonts w:ascii="Times New Roman" w:eastAsia="TimesNewRomanPS-BoldMT" w:hAnsi="Times New Roman" w:cs="Times New Roman"/>
                <w:bCs/>
                <w:sz w:val="24"/>
                <w:szCs w:val="24"/>
              </w:rPr>
              <w:lastRenderedPageBreak/>
              <w:t>sąmoningą požiūrį į gimnazijos tvarką, gerinti socialinį sąmoningumą.</w:t>
            </w:r>
          </w:p>
          <w:p w:rsidR="00322FCA" w:rsidRPr="006E26E6" w:rsidRDefault="00322FCA" w:rsidP="004E47FE">
            <w:pPr>
              <w:autoSpaceDE w:val="0"/>
              <w:autoSpaceDN w:val="0"/>
              <w:adjustRightInd w:val="0"/>
              <w:spacing w:after="0" w:line="240" w:lineRule="auto"/>
              <w:ind w:left="360"/>
              <w:rPr>
                <w:rFonts w:ascii="Times New Roman" w:eastAsia="TimesNewRomanPS-BoldMT" w:hAnsi="Times New Roman" w:cs="Times New Roman"/>
                <w:bCs/>
                <w:sz w:val="24"/>
                <w:szCs w:val="24"/>
              </w:rPr>
            </w:pPr>
          </w:p>
          <w:p w:rsidR="00322FCA" w:rsidRPr="0045664D" w:rsidRDefault="00322FCA" w:rsidP="004E47F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2.2.1. M</w:t>
            </w:r>
            <w:r w:rsidRPr="0045664D">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kinių elgesio taisyklių, </w:t>
            </w:r>
            <w:r>
              <w:rPr>
                <w:rFonts w:ascii="Times New Roman" w:eastAsia="Times New Roman" w:hAnsi="Times New Roman" w:cs="Times New Roman"/>
                <w:sz w:val="24"/>
                <w:szCs w:val="24"/>
                <w:lang w:eastAsia="lt-LT"/>
              </w:rPr>
              <w:lastRenderedPageBreak/>
              <w:t>drausminimo ir skatinimo priemonių įgyvendinimo priežiūra</w:t>
            </w:r>
            <w:r w:rsidRPr="0045664D">
              <w:rPr>
                <w:rFonts w:ascii="Times New Roman" w:eastAsia="Times New Roman" w:hAnsi="Times New Roman" w:cs="Times New Roman"/>
                <w:sz w:val="24"/>
                <w:szCs w:val="24"/>
                <w:lang w:eastAsia="lt-LT"/>
              </w:rPr>
              <w:t>.</w:t>
            </w:r>
          </w:p>
        </w:tc>
        <w:tc>
          <w:tcPr>
            <w:tcW w:w="2268"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lastRenderedPageBreak/>
              <w:t xml:space="preserve">Dauguma mokinių </w:t>
            </w:r>
            <w:r w:rsidRPr="0045664D">
              <w:rPr>
                <w:rFonts w:ascii="Times New Roman" w:eastAsia="Times New Roman" w:hAnsi="Times New Roman" w:cs="Times New Roman"/>
                <w:sz w:val="24"/>
                <w:szCs w:val="24"/>
                <w:lang w:eastAsia="lt-LT"/>
              </w:rPr>
              <w:lastRenderedPageBreak/>
              <w:t xml:space="preserve">laikysis mokymosi sutarties reikalavimų, pareigų ir kultūringai elgsis. </w:t>
            </w:r>
            <w:r>
              <w:rPr>
                <w:rFonts w:ascii="Times New Roman" w:eastAsia="Times New Roman" w:hAnsi="Times New Roman" w:cs="Times New Roman"/>
                <w:sz w:val="24"/>
                <w:szCs w:val="24"/>
                <w:lang w:eastAsia="lt-LT"/>
              </w:rPr>
              <w:t>Iš apklausos procentinė išraiška</w:t>
            </w:r>
            <w:r w:rsidRPr="0045664D">
              <w:rPr>
                <w:rFonts w:ascii="Times New Roman" w:eastAsia="Times New Roman" w:hAnsi="Times New Roman" w:cs="Times New Roman"/>
                <w:sz w:val="24"/>
                <w:szCs w:val="24"/>
                <w:lang w:eastAsia="lt-LT"/>
              </w:rPr>
              <w:t>.</w:t>
            </w:r>
          </w:p>
        </w:tc>
        <w:tc>
          <w:tcPr>
            <w:tcW w:w="1276" w:type="dxa"/>
            <w:shd w:val="clear" w:color="auto" w:fill="auto"/>
          </w:tcPr>
          <w:p w:rsidR="00322FCA" w:rsidRPr="0045664D"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2018–</w:t>
            </w:r>
            <w:r>
              <w:rPr>
                <w:rFonts w:ascii="Times New Roman" w:eastAsia="Times New Roman" w:hAnsi="Times New Roman" w:cs="Times New Roman"/>
                <w:sz w:val="24"/>
                <w:szCs w:val="24"/>
                <w:lang w:eastAsia="lt-LT"/>
              </w:rPr>
              <w:lastRenderedPageBreak/>
              <w:t>2019 m. m.</w:t>
            </w:r>
          </w:p>
        </w:tc>
        <w:tc>
          <w:tcPr>
            <w:tcW w:w="1417"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lastRenderedPageBreak/>
              <w:t xml:space="preserve">Gimnazijos </w:t>
            </w:r>
            <w:r w:rsidRPr="0045664D">
              <w:rPr>
                <w:rFonts w:ascii="Times New Roman" w:eastAsia="Times New Roman" w:hAnsi="Times New Roman" w:cs="Times New Roman"/>
                <w:sz w:val="24"/>
                <w:szCs w:val="24"/>
                <w:lang w:eastAsia="lt-LT"/>
              </w:rPr>
              <w:lastRenderedPageBreak/>
              <w:t>taryba</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Metodinė taryba – metodinės grupės</w:t>
            </w:r>
          </w:p>
        </w:tc>
      </w:tr>
      <w:tr w:rsidR="00322FCA" w:rsidRPr="0045664D" w:rsidTr="007B75D8">
        <w:tc>
          <w:tcPr>
            <w:tcW w:w="1418" w:type="dxa"/>
            <w:vMerge/>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45664D">
              <w:rPr>
                <w:rFonts w:ascii="Times New Roman" w:eastAsia="Times New Roman" w:hAnsi="Times New Roman" w:cs="Times New Roman"/>
                <w:sz w:val="24"/>
                <w:szCs w:val="24"/>
                <w:lang w:eastAsia="lt-LT"/>
              </w:rPr>
              <w:t>.2. MOST (mokymosi, organizacinių, socialinių, teminių) klasės valandėlių sistema</w:t>
            </w:r>
          </w:p>
        </w:tc>
        <w:tc>
          <w:tcPr>
            <w:tcW w:w="2268"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Dauguma bendruomenės narių bendravimo santykius vertins palankiai – iš apklausų procentine išraiška.</w:t>
            </w:r>
          </w:p>
        </w:tc>
        <w:tc>
          <w:tcPr>
            <w:tcW w:w="1276" w:type="dxa"/>
            <w:shd w:val="clear" w:color="auto" w:fill="auto"/>
          </w:tcPr>
          <w:p w:rsidR="00322FCA" w:rsidRPr="0045664D"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w:t>
            </w:r>
            <w:r w:rsidRPr="0045664D">
              <w:rPr>
                <w:rFonts w:ascii="Times New Roman" w:eastAsia="Times New Roman" w:hAnsi="Times New Roman" w:cs="Times New Roman"/>
                <w:sz w:val="24"/>
                <w:szCs w:val="24"/>
                <w:lang w:eastAsia="lt-LT"/>
              </w:rPr>
              <w:t xml:space="preserve"> m. m.</w:t>
            </w:r>
          </w:p>
        </w:tc>
        <w:tc>
          <w:tcPr>
            <w:tcW w:w="1417"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Klasių vadovų metodinė grupė</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r>
      <w:tr w:rsidR="00322FCA" w:rsidRPr="0045664D" w:rsidTr="007B75D8">
        <w:tc>
          <w:tcPr>
            <w:tcW w:w="1418" w:type="dxa"/>
            <w:vMerge/>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45664D">
              <w:rPr>
                <w:rFonts w:ascii="Times New Roman" w:eastAsia="Times New Roman" w:hAnsi="Times New Roman" w:cs="Times New Roman"/>
                <w:sz w:val="24"/>
                <w:szCs w:val="24"/>
                <w:lang w:eastAsia="lt-LT"/>
              </w:rPr>
              <w:t>.3. Sistemingai informuoti tėvus apie gimnazijoje vykstančius renginius, tvarką.</w:t>
            </w:r>
          </w:p>
        </w:tc>
        <w:tc>
          <w:tcPr>
            <w:tcW w:w="2268"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Dauguma bendruomenės narių aktyviai d</w:t>
            </w:r>
            <w:r>
              <w:rPr>
                <w:rFonts w:ascii="Times New Roman" w:eastAsia="Times New Roman" w:hAnsi="Times New Roman" w:cs="Times New Roman"/>
                <w:sz w:val="24"/>
                <w:szCs w:val="24"/>
                <w:lang w:eastAsia="lt-LT"/>
              </w:rPr>
              <w:t>alyvauja bendruomenės veikloje –</w:t>
            </w:r>
            <w:r w:rsidRPr="0045664D">
              <w:rPr>
                <w:rFonts w:ascii="Times New Roman" w:eastAsia="Times New Roman" w:hAnsi="Times New Roman" w:cs="Times New Roman"/>
                <w:sz w:val="24"/>
                <w:szCs w:val="24"/>
                <w:lang w:eastAsia="lt-LT"/>
              </w:rPr>
              <w:t xml:space="preserve"> iš apklausų procentine išraiška.</w:t>
            </w:r>
          </w:p>
        </w:tc>
        <w:tc>
          <w:tcPr>
            <w:tcW w:w="1276" w:type="dxa"/>
            <w:shd w:val="clear" w:color="auto" w:fill="auto"/>
          </w:tcPr>
          <w:p w:rsidR="00322FCA" w:rsidRPr="0045664D"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2018–2019</w:t>
            </w:r>
            <w:r w:rsidRPr="0045664D">
              <w:rPr>
                <w:rFonts w:ascii="Times New Roman" w:eastAsia="Times New Roman" w:hAnsi="Times New Roman" w:cs="Times New Roman"/>
                <w:sz w:val="24"/>
                <w:szCs w:val="24"/>
                <w:lang w:eastAsia="lt-LT"/>
              </w:rPr>
              <w:t xml:space="preserve"> m. m.</w:t>
            </w:r>
          </w:p>
        </w:tc>
        <w:tc>
          <w:tcPr>
            <w:tcW w:w="1417" w:type="dxa"/>
            <w:shd w:val="clear" w:color="auto" w:fill="auto"/>
          </w:tcPr>
          <w:p w:rsidR="00322FCA" w:rsidRDefault="00322FCA" w:rsidP="004E47FE">
            <w:pPr>
              <w:spacing w:after="0" w:line="240" w:lineRule="auto"/>
              <w:rPr>
                <w:rFonts w:ascii="Times New Roman" w:eastAsia="Times New Roman" w:hAnsi="Times New Roman" w:cs="Times New Roman"/>
                <w:sz w:val="24"/>
                <w:szCs w:val="24"/>
                <w:lang w:eastAsia="lt-LT"/>
              </w:rPr>
            </w:pPr>
            <w:r w:rsidRPr="0045664D">
              <w:rPr>
                <w:rFonts w:ascii="Times New Roman" w:eastAsia="Times New Roman" w:hAnsi="Times New Roman" w:cs="Times New Roman"/>
                <w:sz w:val="24"/>
                <w:szCs w:val="24"/>
                <w:lang w:eastAsia="lt-LT"/>
              </w:rPr>
              <w:t>Klasių vadovai</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r>
      <w:tr w:rsidR="00322FCA" w:rsidRPr="0045664D" w:rsidTr="007B75D8">
        <w:tc>
          <w:tcPr>
            <w:tcW w:w="1418" w:type="dxa"/>
            <w:vMerge/>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p>
        </w:tc>
        <w:tc>
          <w:tcPr>
            <w:tcW w:w="3402" w:type="dxa"/>
            <w:shd w:val="clear" w:color="auto" w:fill="auto"/>
          </w:tcPr>
          <w:p w:rsidR="00322FCA"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2.2.4. Gimnazijos įsivertinimo rezultatų naudojimas.</w:t>
            </w:r>
          </w:p>
        </w:tc>
        <w:tc>
          <w:tcPr>
            <w:tcW w:w="2268"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Įsivertinimo grupės priemonių planas ir priežiūra</w:t>
            </w:r>
          </w:p>
        </w:tc>
        <w:tc>
          <w:tcPr>
            <w:tcW w:w="1276" w:type="dxa"/>
            <w:shd w:val="clear" w:color="auto" w:fill="auto"/>
          </w:tcPr>
          <w:p w:rsidR="00322FCA" w:rsidRDefault="00322FCA"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lapkritis ir 2019 m. birželis</w:t>
            </w:r>
          </w:p>
        </w:tc>
        <w:tc>
          <w:tcPr>
            <w:tcW w:w="1417" w:type="dxa"/>
            <w:shd w:val="clear" w:color="auto" w:fill="auto"/>
          </w:tcPr>
          <w:p w:rsidR="00322FCA" w:rsidRPr="0045664D" w:rsidRDefault="00322FCA" w:rsidP="004E47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Įsivertinimo grupė</w:t>
            </w:r>
          </w:p>
        </w:tc>
      </w:tr>
    </w:tbl>
    <w:p w:rsidR="00322FCA" w:rsidRPr="00322FCA" w:rsidRDefault="00322FCA" w:rsidP="00322FCA">
      <w:pPr>
        <w:autoSpaceDE w:val="0"/>
        <w:autoSpaceDN w:val="0"/>
        <w:adjustRightInd w:val="0"/>
        <w:spacing w:after="0" w:line="240" w:lineRule="auto"/>
        <w:ind w:left="360"/>
        <w:rPr>
          <w:rFonts w:ascii="Times New Roman" w:eastAsia="TimesNewRomanPS-BoldMT" w:hAnsi="Times New Roman" w:cs="Times New Roman"/>
          <w:bCs/>
          <w:sz w:val="24"/>
          <w:szCs w:val="24"/>
        </w:rPr>
      </w:pPr>
    </w:p>
    <w:p w:rsidR="00322FCA" w:rsidRPr="003B1566" w:rsidRDefault="00322FCA" w:rsidP="00322FCA">
      <w:pPr>
        <w:spacing w:after="0" w:line="240" w:lineRule="auto"/>
        <w:rPr>
          <w:rFonts w:ascii="Times New Roman" w:eastAsia="Times New Roman" w:hAnsi="Times New Roman" w:cs="Times New Roman"/>
          <w:sz w:val="24"/>
          <w:szCs w:val="24"/>
        </w:rPr>
      </w:pPr>
      <w:r w:rsidRPr="003B1566">
        <w:rPr>
          <w:rFonts w:ascii="Times New Roman" w:eastAsia="Times New Roman" w:hAnsi="Times New Roman" w:cs="Times New Roman"/>
          <w:sz w:val="24"/>
          <w:szCs w:val="24"/>
        </w:rPr>
        <w:t>SUDERINTA</w:t>
      </w:r>
    </w:p>
    <w:p w:rsidR="00322FCA" w:rsidRPr="003B1566" w:rsidRDefault="00322FCA" w:rsidP="00322FCA">
      <w:pPr>
        <w:spacing w:after="0" w:line="240" w:lineRule="auto"/>
        <w:rPr>
          <w:rFonts w:ascii="Times New Roman" w:eastAsia="Times New Roman" w:hAnsi="Times New Roman" w:cs="Times New Roman"/>
          <w:sz w:val="24"/>
          <w:szCs w:val="24"/>
        </w:rPr>
      </w:pPr>
      <w:r w:rsidRPr="003B1566">
        <w:rPr>
          <w:rFonts w:ascii="Times New Roman" w:eastAsia="Times New Roman" w:hAnsi="Times New Roman" w:cs="Times New Roman"/>
          <w:sz w:val="24"/>
          <w:szCs w:val="24"/>
        </w:rPr>
        <w:t>Klaipėdos rajono Veiviržėnų</w:t>
      </w:r>
      <w:r>
        <w:rPr>
          <w:rFonts w:ascii="Times New Roman" w:eastAsia="Times New Roman" w:hAnsi="Times New Roman" w:cs="Times New Roman"/>
          <w:sz w:val="24"/>
          <w:szCs w:val="24"/>
        </w:rPr>
        <w:t xml:space="preserve"> Jurgio Šaulio gimnazijos 2018-06-13</w:t>
      </w:r>
    </w:p>
    <w:p w:rsidR="005755EB" w:rsidRDefault="00322FCA" w:rsidP="00322FCA">
      <w:pPr>
        <w:autoSpaceDE w:val="0"/>
        <w:autoSpaceDN w:val="0"/>
        <w:adjustRightInd w:val="0"/>
        <w:spacing w:after="0" w:line="240" w:lineRule="auto"/>
        <w:rPr>
          <w:rFonts w:ascii="Times New Roman" w:eastAsia="Times New Roman" w:hAnsi="Times New Roman" w:cs="Times New Roman"/>
          <w:sz w:val="24"/>
          <w:szCs w:val="24"/>
        </w:rPr>
      </w:pPr>
      <w:r w:rsidRPr="003B1566">
        <w:rPr>
          <w:rFonts w:ascii="Times New Roman" w:eastAsia="Times New Roman" w:hAnsi="Times New Roman" w:cs="Times New Roman"/>
          <w:sz w:val="24"/>
          <w:szCs w:val="24"/>
        </w:rPr>
        <w:t>Mokytojų tarybos posėdžio protokoliniu nutarimu ( protokolas Nr. V6-6 )</w:t>
      </w:r>
    </w:p>
    <w:p w:rsidR="005755EB" w:rsidRDefault="005755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755EB" w:rsidRDefault="005755EB" w:rsidP="005755EB">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2018–2019 mokslo metų Klaipėdos r. </w:t>
      </w:r>
      <w:r w:rsidRPr="00175585">
        <w:rPr>
          <w:rFonts w:ascii="Times New Roman" w:eastAsia="Times New Roman" w:hAnsi="Times New Roman" w:cs="Times New Roman"/>
          <w:sz w:val="24"/>
          <w:szCs w:val="24"/>
        </w:rPr>
        <w:t>Veiviržėnų</w:t>
      </w:r>
    </w:p>
    <w:p w:rsidR="005755EB" w:rsidRDefault="005755EB" w:rsidP="005755EB">
      <w:pPr>
        <w:spacing w:after="0" w:line="240" w:lineRule="auto"/>
        <w:ind w:left="4536"/>
        <w:rPr>
          <w:rFonts w:ascii="Times New Roman" w:eastAsia="Times New Roman" w:hAnsi="Times New Roman" w:cs="Times New Roman"/>
          <w:sz w:val="24"/>
          <w:szCs w:val="24"/>
        </w:rPr>
      </w:pPr>
      <w:r w:rsidRPr="00175585">
        <w:rPr>
          <w:rFonts w:ascii="Times New Roman" w:eastAsia="Times New Roman" w:hAnsi="Times New Roman" w:cs="Times New Roman"/>
          <w:sz w:val="24"/>
          <w:szCs w:val="24"/>
        </w:rPr>
        <w:t>Jurgio Šaulio gimnazijos veiklos planas 1 priedas</w:t>
      </w:r>
    </w:p>
    <w:p w:rsidR="005755EB" w:rsidRPr="00175585" w:rsidRDefault="005755EB" w:rsidP="005755EB">
      <w:pPr>
        <w:spacing w:after="0" w:line="240" w:lineRule="auto"/>
        <w:ind w:left="4536"/>
        <w:rPr>
          <w:rFonts w:ascii="Times New Roman" w:eastAsia="Times New Roman" w:hAnsi="Times New Roman" w:cs="Times New Roman"/>
          <w:sz w:val="24"/>
          <w:szCs w:val="24"/>
        </w:rPr>
      </w:pPr>
    </w:p>
    <w:p w:rsidR="005755EB" w:rsidRPr="00175585" w:rsidRDefault="005755EB" w:rsidP="005755EB">
      <w:pPr>
        <w:spacing w:after="0" w:line="240" w:lineRule="auto"/>
        <w:jc w:val="center"/>
        <w:rPr>
          <w:rFonts w:ascii="Times New Roman" w:eastAsia="Times New Roman" w:hAnsi="Times New Roman" w:cs="Times New Roman"/>
          <w:b/>
          <w:bCs/>
          <w:iCs/>
          <w:sz w:val="24"/>
          <w:szCs w:val="24"/>
        </w:rPr>
      </w:pPr>
      <w:r w:rsidRPr="00175585">
        <w:rPr>
          <w:rFonts w:ascii="Times New Roman" w:eastAsia="Times New Roman" w:hAnsi="Times New Roman" w:cs="Times New Roman"/>
          <w:b/>
          <w:bCs/>
          <w:iCs/>
          <w:sz w:val="24"/>
          <w:szCs w:val="24"/>
        </w:rPr>
        <w:t>KLAIPĖDOS R. VEIVIRŽĖNŲ JURGIO ŠAULIO GIMNAZIJOS</w:t>
      </w:r>
    </w:p>
    <w:p w:rsidR="005755EB" w:rsidRDefault="005755EB" w:rsidP="005755EB">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2017–2018</w:t>
      </w:r>
      <w:r w:rsidRPr="00175585">
        <w:rPr>
          <w:rFonts w:ascii="Times New Roman" w:eastAsia="Times New Roman" w:hAnsi="Times New Roman" w:cs="Times New Roman"/>
          <w:b/>
          <w:bCs/>
          <w:iCs/>
          <w:sz w:val="24"/>
          <w:szCs w:val="24"/>
        </w:rPr>
        <w:t xml:space="preserve"> MOKSLO METŲ </w:t>
      </w:r>
    </w:p>
    <w:p w:rsidR="005755EB" w:rsidRDefault="005755EB" w:rsidP="005755EB">
      <w:pPr>
        <w:spacing w:after="0" w:line="240" w:lineRule="auto"/>
        <w:jc w:val="center"/>
        <w:rPr>
          <w:rFonts w:ascii="Times New Roman" w:eastAsia="Times New Roman" w:hAnsi="Times New Roman" w:cs="Times New Roman"/>
          <w:b/>
          <w:bCs/>
          <w:iCs/>
          <w:sz w:val="24"/>
          <w:szCs w:val="24"/>
        </w:rPr>
      </w:pPr>
      <w:r w:rsidRPr="00175585">
        <w:rPr>
          <w:rFonts w:ascii="Times New Roman" w:eastAsia="Times New Roman" w:hAnsi="Times New Roman" w:cs="Times New Roman"/>
          <w:b/>
          <w:bCs/>
          <w:iCs/>
          <w:sz w:val="24"/>
          <w:szCs w:val="24"/>
        </w:rPr>
        <w:t>VEIKLOS</w:t>
      </w:r>
      <w:r>
        <w:rPr>
          <w:rFonts w:ascii="Times New Roman" w:eastAsia="Times New Roman" w:hAnsi="Times New Roman" w:cs="Times New Roman"/>
          <w:b/>
          <w:bCs/>
          <w:iCs/>
          <w:sz w:val="24"/>
          <w:szCs w:val="24"/>
        </w:rPr>
        <w:t xml:space="preserve"> PLANO ANALIZĖ</w:t>
      </w:r>
    </w:p>
    <w:p w:rsidR="005755EB" w:rsidRPr="0079632F" w:rsidRDefault="005755EB" w:rsidP="005755EB">
      <w:pPr>
        <w:spacing w:after="0" w:line="240" w:lineRule="auto"/>
        <w:jc w:val="center"/>
        <w:rPr>
          <w:rFonts w:ascii="Times New Roman" w:eastAsia="Times New Roman" w:hAnsi="Times New Roman" w:cs="Times New Roman"/>
          <w:b/>
          <w:bCs/>
          <w:iCs/>
          <w:sz w:val="24"/>
          <w:szCs w:val="24"/>
        </w:rPr>
      </w:pPr>
    </w:p>
    <w:p w:rsidR="005755EB" w:rsidRPr="00175585" w:rsidRDefault="005755EB" w:rsidP="005755EB">
      <w:pPr>
        <w:spacing w:after="0" w:line="240" w:lineRule="auto"/>
        <w:ind w:firstLine="567"/>
        <w:jc w:val="both"/>
        <w:rPr>
          <w:rFonts w:ascii="Times New Roman" w:eastAsia="Times New Roman" w:hAnsi="Times New Roman" w:cs="Times New Roman"/>
          <w:sz w:val="24"/>
          <w:szCs w:val="24"/>
          <w:lang w:val="en-US"/>
        </w:rPr>
      </w:pPr>
      <w:r w:rsidRPr="00175585">
        <w:rPr>
          <w:rFonts w:ascii="Times New Roman" w:eastAsia="Times New Roman" w:hAnsi="Times New Roman" w:cs="Times New Roman"/>
          <w:sz w:val="24"/>
          <w:szCs w:val="24"/>
          <w:lang w:val="en-US"/>
        </w:rPr>
        <w:t>Gimnazija teikia kokybišką ikimokyklinį, priešmokyklinį, pradinį, pagrindinį ir vidurinį iš</w:t>
      </w:r>
      <w:r>
        <w:rPr>
          <w:rFonts w:ascii="Times New Roman" w:eastAsia="Times New Roman" w:hAnsi="Times New Roman" w:cs="Times New Roman"/>
          <w:sz w:val="24"/>
          <w:szCs w:val="24"/>
          <w:lang w:val="en-US"/>
        </w:rPr>
        <w:t>silavinimą, veiksmingai taikydami IKT pamokose ir stebėdama individualią mokinių pažangą.</w:t>
      </w:r>
      <w:r w:rsidRPr="00175585">
        <w:rPr>
          <w:rFonts w:ascii="Times New Roman" w:eastAsia="Times New Roman" w:hAnsi="Times New Roman" w:cs="Times New Roman"/>
          <w:sz w:val="24"/>
          <w:szCs w:val="24"/>
          <w:lang w:val="en-US"/>
        </w:rPr>
        <w:t xml:space="preserve"> Gimnazijos pedagogai kvalifikuoti, informuoti apie švietimo sistemos pokyčius bei plėtros prioritetus, darbe taikantys aktyvius ugdymo metodus</w:t>
      </w:r>
      <w:r>
        <w:rPr>
          <w:rFonts w:ascii="Times New Roman" w:eastAsia="Times New Roman" w:hAnsi="Times New Roman" w:cs="Times New Roman"/>
          <w:sz w:val="24"/>
          <w:szCs w:val="24"/>
          <w:lang w:val="en-US"/>
        </w:rPr>
        <w:t>, vedantys netradicines pamokas įvairiose erdvėse</w:t>
      </w:r>
      <w:r w:rsidRPr="00175585">
        <w:rPr>
          <w:rFonts w:ascii="Times New Roman" w:eastAsia="Times New Roman" w:hAnsi="Times New Roman" w:cs="Times New Roman"/>
          <w:sz w:val="24"/>
          <w:szCs w:val="24"/>
          <w:lang w:val="en-US"/>
        </w:rPr>
        <w:t>. Mokytojų kaita labai maža.</w:t>
      </w:r>
    </w:p>
    <w:p w:rsidR="005755EB" w:rsidRDefault="005755EB" w:rsidP="005755EB">
      <w:pPr>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val="en-US"/>
        </w:rPr>
      </w:pPr>
      <w:r w:rsidRPr="00175585">
        <w:rPr>
          <w:rFonts w:ascii="Times New Roman" w:eastAsia="Times New Roman" w:hAnsi="Times New Roman" w:cs="Times New Roman"/>
          <w:sz w:val="24"/>
          <w:szCs w:val="24"/>
          <w:lang w:val="en-US"/>
        </w:rPr>
        <w:t xml:space="preserve">Mokytojai. </w:t>
      </w:r>
    </w:p>
    <w:p w:rsidR="005755EB" w:rsidRPr="0076268F" w:rsidRDefault="005755EB" w:rsidP="005755EB">
      <w:pPr>
        <w:tabs>
          <w:tab w:val="left" w:pos="426"/>
        </w:tabs>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Gimnazijoje dirbo 6 pagalbos specialistai, 40 pedagogai. Pagal kvalifikaciją: 2 mokytojai ekspertai, 11 mokytojų metodininkų, 21 vyr. mokytojų, 6 mokytojai.</w:t>
      </w:r>
    </w:p>
    <w:p w:rsidR="005755EB" w:rsidRPr="0076268F" w:rsidRDefault="005755EB" w:rsidP="005755EB">
      <w:pPr>
        <w:pStyle w:val="Sraopastraipa"/>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 xml:space="preserve">Moksleiviai. </w:t>
      </w:r>
    </w:p>
    <w:p w:rsidR="005755EB" w:rsidRPr="0076268F" w:rsidRDefault="005755EB" w:rsidP="005755EB">
      <w:pPr>
        <w:tabs>
          <w:tab w:val="left" w:pos="426"/>
        </w:tabs>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Moksleivių skaičius gimnazijoje mažėja, bet padaugėjo mokinių ir vaikų ugdomų skyriuose.</w:t>
      </w:r>
    </w:p>
    <w:p w:rsidR="005755EB" w:rsidRPr="0076268F" w:rsidRDefault="005755EB" w:rsidP="005755EB">
      <w:pPr>
        <w:tabs>
          <w:tab w:val="left" w:pos="426"/>
        </w:tabs>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 xml:space="preserve">2013–2014 m. m. mokėsi 336 mokiniai, 2014–2015 m. m.  – 315 mokinių ( su skyriais 374). </w:t>
      </w:r>
    </w:p>
    <w:p w:rsidR="005755EB" w:rsidRPr="0076268F" w:rsidRDefault="005755EB" w:rsidP="005755EB">
      <w:pPr>
        <w:tabs>
          <w:tab w:val="left" w:pos="426"/>
        </w:tabs>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pt-BR"/>
        </w:rPr>
        <w:t>2015–2016 m. m. – 297 mokiniai (su skyriais 342). 2016–2017 m. m. gimnazijoje mokėsi 281 mokinys (su skyriais 346). 2017-2018 m. m. gimnazijoje mokėsi 282 mokiniai: 1–4 klasių 61 mokinys, 5–8 klasių 91 mokinys, I–IV gimnazijos klasių 130 mokinių ( su skyriais 365 mokiniai), 36 spec. poreikių mokiniai</w:t>
      </w:r>
    </w:p>
    <w:p w:rsidR="005755EB" w:rsidRPr="0076268F" w:rsidRDefault="005755EB" w:rsidP="005755EB">
      <w:pPr>
        <w:pStyle w:val="Sraopastraipa"/>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 xml:space="preserve">Pasiekimai. </w:t>
      </w:r>
    </w:p>
    <w:p w:rsidR="005755EB" w:rsidRPr="0076268F" w:rsidRDefault="005755EB" w:rsidP="005755EB">
      <w:pPr>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 xml:space="preserve">Gimnaziją baigė 31 abiturientas. Brandos atestatus gavo visi abiturientai. Baigusieji toliau tęsia </w:t>
      </w:r>
    </w:p>
    <w:p w:rsidR="005755EB" w:rsidRPr="0076268F" w:rsidRDefault="005755EB" w:rsidP="005755EB">
      <w:pPr>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 xml:space="preserve">studijas universitetuose, kolegijose. Aukštojo mokslo siekia 24 mokiniai, t.y. 80 %. Į universitetus įstojo 10 abiturientų t.y. 32 % (iš jų 2 užsienyje, t.y. 7 %);  į kolegijas – 15 abiturientų, t.y. 48 %; dirba 6 mokiniai, t. y. 13 %;  </w:t>
      </w:r>
    </w:p>
    <w:p w:rsidR="005755EB" w:rsidRDefault="005755EB" w:rsidP="005755EB">
      <w:pPr>
        <w:spacing w:after="0" w:line="240" w:lineRule="auto"/>
        <w:ind w:firstLine="567"/>
        <w:jc w:val="both"/>
        <w:rPr>
          <w:rFonts w:ascii="Times New Roman" w:eastAsia="Times New Roman" w:hAnsi="Times New Roman" w:cs="Times New Roman"/>
          <w:sz w:val="24"/>
          <w:szCs w:val="24"/>
          <w:lang w:val="en-US"/>
        </w:rPr>
      </w:pPr>
      <w:r w:rsidRPr="0076268F">
        <w:rPr>
          <w:rFonts w:ascii="Times New Roman" w:eastAsia="Times New Roman" w:hAnsi="Times New Roman" w:cs="Times New Roman"/>
          <w:sz w:val="24"/>
          <w:szCs w:val="24"/>
          <w:lang w:val="en-US"/>
        </w:rPr>
        <w:t>Pažangumas (bendras pažangumo vidurkis) ir 9–10 besimokančių procentas bei pateisinamų pamokų skaičius gerėja, padaugėjo praleistų pamokų:</w:t>
      </w:r>
    </w:p>
    <w:p w:rsidR="005E4860" w:rsidRPr="0076268F" w:rsidRDefault="005E4860" w:rsidP="005755EB">
      <w:pPr>
        <w:spacing w:after="0" w:line="240" w:lineRule="auto"/>
        <w:ind w:firstLine="567"/>
        <w:jc w:val="both"/>
        <w:rPr>
          <w:rFonts w:ascii="Times New Roman" w:eastAsia="Times New Roman" w:hAnsi="Times New Roman" w:cs="Times New Roman"/>
          <w:sz w:val="24"/>
          <w:szCs w:val="24"/>
          <w:lang w:val="en-US"/>
        </w:rPr>
      </w:pPr>
    </w:p>
    <w:tbl>
      <w:tblPr>
        <w:tblStyle w:val="Lentelstinklelis"/>
        <w:tblW w:w="0" w:type="auto"/>
        <w:tblInd w:w="701" w:type="dxa"/>
        <w:tblLook w:val="04A0" w:firstRow="1" w:lastRow="0" w:firstColumn="1" w:lastColumn="0" w:noHBand="0" w:noVBand="1"/>
      </w:tblPr>
      <w:tblGrid>
        <w:gridCol w:w="1250"/>
        <w:gridCol w:w="1314"/>
        <w:gridCol w:w="1575"/>
        <w:gridCol w:w="1557"/>
        <w:gridCol w:w="1720"/>
        <w:gridCol w:w="205"/>
        <w:gridCol w:w="1430"/>
      </w:tblGrid>
      <w:tr w:rsidR="005755EB" w:rsidTr="005755EB">
        <w:tc>
          <w:tcPr>
            <w:tcW w:w="1250" w:type="dxa"/>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Mokinių skaičius</w:t>
            </w:r>
          </w:p>
        </w:tc>
        <w:tc>
          <w:tcPr>
            <w:tcW w:w="1314" w:type="dxa"/>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Bendras vidurkis (5–IV kl.)</w:t>
            </w:r>
          </w:p>
        </w:tc>
        <w:tc>
          <w:tcPr>
            <w:tcW w:w="1575" w:type="dxa"/>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Mokosi 9–10 ir aukšt. lygiu</w:t>
            </w:r>
          </w:p>
        </w:tc>
        <w:tc>
          <w:tcPr>
            <w:tcW w:w="1557" w:type="dxa"/>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Turi neigiamų įvertinimų (ir prad. kl.)</w:t>
            </w:r>
          </w:p>
        </w:tc>
        <w:tc>
          <w:tcPr>
            <w:tcW w:w="1925" w:type="dxa"/>
            <w:gridSpan w:val="2"/>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Praleista pamokų/vienam mokiniui</w:t>
            </w:r>
          </w:p>
        </w:tc>
        <w:tc>
          <w:tcPr>
            <w:tcW w:w="1430" w:type="dxa"/>
            <w:vAlign w:val="cente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Nepateisintų pamokų/ vienam mokiniui</w:t>
            </w:r>
          </w:p>
        </w:tc>
      </w:tr>
      <w:tr w:rsidR="005755EB" w:rsidTr="005755EB">
        <w:tc>
          <w:tcPr>
            <w:tcW w:w="9051" w:type="dxa"/>
            <w:gridSpan w:val="7"/>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2013–2014 mokslo metai</w:t>
            </w:r>
          </w:p>
        </w:tc>
      </w:tr>
      <w:tr w:rsidR="005755EB" w:rsidTr="005755EB">
        <w:tc>
          <w:tcPr>
            <w:tcW w:w="125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346</w:t>
            </w:r>
          </w:p>
        </w:tc>
        <w:tc>
          <w:tcPr>
            <w:tcW w:w="1314"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7,84</w:t>
            </w:r>
          </w:p>
        </w:tc>
        <w:tc>
          <w:tcPr>
            <w:tcW w:w="1575"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val="en-US" w:eastAsia="lt-LT"/>
              </w:rPr>
            </w:pPr>
            <w:r>
              <w:rPr>
                <w:rFonts w:ascii="Times New Roman" w:eastAsia="Times New Roman" w:hAnsi="Times New Roman" w:cs="Times New Roman"/>
                <w:noProof/>
                <w:sz w:val="24"/>
                <w:szCs w:val="24"/>
                <w:lang w:eastAsia="lt-LT"/>
              </w:rPr>
              <w:t xml:space="preserve">15 + 14 </w:t>
            </w:r>
            <w:r>
              <w:rPr>
                <w:rFonts w:ascii="Times New Roman" w:eastAsia="Times New Roman" w:hAnsi="Times New Roman" w:cs="Times New Roman"/>
                <w:noProof/>
                <w:sz w:val="24"/>
                <w:szCs w:val="24"/>
                <w:lang w:val="en-US" w:eastAsia="lt-LT"/>
              </w:rPr>
              <w:t>= 29</w:t>
            </w:r>
          </w:p>
          <w:p w:rsidR="005755EB" w:rsidRPr="00592768" w:rsidRDefault="005755EB" w:rsidP="004E47FE">
            <w:pPr>
              <w:jc w:val="center"/>
              <w:rPr>
                <w:rFonts w:ascii="Times New Roman" w:eastAsia="Times New Roman" w:hAnsi="Times New Roman" w:cs="Times New Roman"/>
                <w:noProof/>
                <w:sz w:val="24"/>
                <w:szCs w:val="24"/>
                <w:lang w:val="en-US" w:eastAsia="lt-LT"/>
              </w:rPr>
            </w:pPr>
            <w:r>
              <w:rPr>
                <w:rFonts w:ascii="Times New Roman" w:eastAsia="Times New Roman" w:hAnsi="Times New Roman" w:cs="Times New Roman"/>
                <w:noProof/>
                <w:sz w:val="24"/>
                <w:szCs w:val="24"/>
                <w:lang w:val="en-US" w:eastAsia="lt-LT"/>
              </w:rPr>
              <w:t>8,38 %</w:t>
            </w:r>
          </w:p>
        </w:tc>
        <w:tc>
          <w:tcPr>
            <w:tcW w:w="1557"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 + 6 = 13</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3,76 %</w:t>
            </w:r>
          </w:p>
        </w:tc>
        <w:tc>
          <w:tcPr>
            <w:tcW w:w="1925" w:type="dxa"/>
            <w:gridSpan w:val="2"/>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21350 / 61.7</w:t>
            </w:r>
          </w:p>
        </w:tc>
        <w:tc>
          <w:tcPr>
            <w:tcW w:w="143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2642 / 7,64</w:t>
            </w:r>
          </w:p>
        </w:tc>
      </w:tr>
      <w:tr w:rsidR="005755EB" w:rsidTr="005755EB">
        <w:tc>
          <w:tcPr>
            <w:tcW w:w="9051" w:type="dxa"/>
            <w:gridSpan w:val="7"/>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2014–2015 mokslo metai</w:t>
            </w:r>
          </w:p>
        </w:tc>
      </w:tr>
      <w:tr w:rsidR="005755EB" w:rsidTr="005755EB">
        <w:tc>
          <w:tcPr>
            <w:tcW w:w="125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321</w:t>
            </w:r>
          </w:p>
        </w:tc>
        <w:tc>
          <w:tcPr>
            <w:tcW w:w="1314"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7,84</w:t>
            </w:r>
          </w:p>
        </w:tc>
        <w:tc>
          <w:tcPr>
            <w:tcW w:w="1575"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8 + 16 = 24</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7,48 %</w:t>
            </w:r>
          </w:p>
        </w:tc>
        <w:tc>
          <w:tcPr>
            <w:tcW w:w="1557"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10 + 4 = 14</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4,36 %</w:t>
            </w:r>
          </w:p>
        </w:tc>
        <w:tc>
          <w:tcPr>
            <w:tcW w:w="1925" w:type="dxa"/>
            <w:gridSpan w:val="2"/>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18514 / 57,67</w:t>
            </w:r>
          </w:p>
        </w:tc>
        <w:tc>
          <w:tcPr>
            <w:tcW w:w="143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1408 / 4,38</w:t>
            </w:r>
          </w:p>
        </w:tc>
      </w:tr>
      <w:tr w:rsidR="005755EB" w:rsidTr="005755EB">
        <w:tc>
          <w:tcPr>
            <w:tcW w:w="9051" w:type="dxa"/>
            <w:gridSpan w:val="7"/>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2015–2016 mnokslo metai</w:t>
            </w:r>
          </w:p>
        </w:tc>
      </w:tr>
      <w:tr w:rsidR="005755EB" w:rsidTr="005755EB">
        <w:tc>
          <w:tcPr>
            <w:tcW w:w="125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305</w:t>
            </w:r>
          </w:p>
        </w:tc>
        <w:tc>
          <w:tcPr>
            <w:tcW w:w="1314"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7,89</w:t>
            </w:r>
          </w:p>
        </w:tc>
        <w:tc>
          <w:tcPr>
            <w:tcW w:w="1575"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15 + 13 = 28</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9,27 %</w:t>
            </w:r>
          </w:p>
        </w:tc>
        <w:tc>
          <w:tcPr>
            <w:tcW w:w="1557"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w:t>
            </w:r>
          </w:p>
        </w:tc>
        <w:tc>
          <w:tcPr>
            <w:tcW w:w="1925" w:type="dxa"/>
            <w:gridSpan w:val="2"/>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16877 / 55,52</w:t>
            </w:r>
          </w:p>
        </w:tc>
        <w:tc>
          <w:tcPr>
            <w:tcW w:w="143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2411 / 7,93</w:t>
            </w:r>
          </w:p>
        </w:tc>
      </w:tr>
      <w:tr w:rsidR="005755EB" w:rsidTr="005755EB">
        <w:tc>
          <w:tcPr>
            <w:tcW w:w="9051" w:type="dxa"/>
            <w:gridSpan w:val="7"/>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2016–2017 mokslo metai</w:t>
            </w:r>
          </w:p>
        </w:tc>
      </w:tr>
      <w:tr w:rsidR="005755EB" w:rsidTr="005755EB">
        <w:tc>
          <w:tcPr>
            <w:tcW w:w="125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296</w:t>
            </w:r>
          </w:p>
        </w:tc>
        <w:tc>
          <w:tcPr>
            <w:tcW w:w="1314"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7,86</w:t>
            </w:r>
          </w:p>
        </w:tc>
        <w:tc>
          <w:tcPr>
            <w:tcW w:w="1575"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12 + 17 = 29</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9,79 %</w:t>
            </w:r>
          </w:p>
        </w:tc>
        <w:tc>
          <w:tcPr>
            <w:tcW w:w="1557"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w:t>
            </w:r>
          </w:p>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1,01 %</w:t>
            </w:r>
          </w:p>
        </w:tc>
        <w:tc>
          <w:tcPr>
            <w:tcW w:w="1925" w:type="dxa"/>
            <w:gridSpan w:val="2"/>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20965 / 70,82</w:t>
            </w:r>
          </w:p>
        </w:tc>
        <w:tc>
          <w:tcPr>
            <w:tcW w:w="143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2319 / 7,83</w:t>
            </w:r>
          </w:p>
        </w:tc>
      </w:tr>
      <w:tr w:rsidR="005755EB" w:rsidTr="005755EB">
        <w:tc>
          <w:tcPr>
            <w:tcW w:w="9051" w:type="dxa"/>
            <w:gridSpan w:val="7"/>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2017-2018 moklso metai</w:t>
            </w:r>
          </w:p>
        </w:tc>
      </w:tr>
      <w:tr w:rsidR="005755EB" w:rsidTr="005755EB">
        <w:tc>
          <w:tcPr>
            <w:tcW w:w="125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297</w:t>
            </w:r>
          </w:p>
        </w:tc>
        <w:tc>
          <w:tcPr>
            <w:tcW w:w="1314"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8,12</w:t>
            </w:r>
          </w:p>
        </w:tc>
        <w:tc>
          <w:tcPr>
            <w:tcW w:w="1575"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18 ; 6 %</w:t>
            </w:r>
          </w:p>
        </w:tc>
        <w:tc>
          <w:tcPr>
            <w:tcW w:w="1557"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4; 1,3 %</w:t>
            </w:r>
          </w:p>
        </w:tc>
        <w:tc>
          <w:tcPr>
            <w:tcW w:w="1720" w:type="dxa"/>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20459 / 68</w:t>
            </w:r>
          </w:p>
        </w:tc>
        <w:tc>
          <w:tcPr>
            <w:tcW w:w="1635" w:type="dxa"/>
            <w:gridSpan w:val="2"/>
            <w:tcMar>
              <w:left w:w="0" w:type="dxa"/>
              <w:right w:w="0" w:type="dxa"/>
            </w:tcMar>
          </w:tcPr>
          <w:p w:rsidR="005755EB" w:rsidRDefault="005755EB" w:rsidP="004E47FE">
            <w:pPr>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2153 / 7,2</w:t>
            </w:r>
          </w:p>
        </w:tc>
      </w:tr>
    </w:tbl>
    <w:p w:rsidR="005755EB" w:rsidRDefault="005755EB" w:rsidP="00322FCA">
      <w:pPr>
        <w:autoSpaceDE w:val="0"/>
        <w:autoSpaceDN w:val="0"/>
        <w:adjustRightInd w:val="0"/>
        <w:spacing w:after="0" w:line="240" w:lineRule="auto"/>
        <w:rPr>
          <w:rFonts w:ascii="Times New Roman" w:eastAsia="Times New Roman" w:hAnsi="Times New Roman" w:cs="Times New Roman"/>
          <w:sz w:val="24"/>
          <w:szCs w:val="24"/>
        </w:rPr>
      </w:pPr>
    </w:p>
    <w:p w:rsidR="005755EB" w:rsidRPr="0076268F" w:rsidRDefault="005755EB" w:rsidP="005755EB">
      <w:pPr>
        <w:spacing w:after="0" w:line="240" w:lineRule="auto"/>
        <w:ind w:firstLine="567"/>
        <w:jc w:val="both"/>
        <w:rPr>
          <w:rFonts w:ascii="Times New Roman" w:eastAsia="Times New Roman" w:hAnsi="Times New Roman" w:cs="Times New Roman"/>
          <w:sz w:val="24"/>
          <w:szCs w:val="24"/>
          <w:lang w:val="en-US"/>
        </w:rPr>
      </w:pPr>
      <w:r w:rsidRPr="000018E9">
        <w:rPr>
          <w:rFonts w:ascii="Times New Roman" w:eastAsia="Times New Roman" w:hAnsi="Times New Roman" w:cs="Times New Roman"/>
          <w:sz w:val="24"/>
          <w:szCs w:val="24"/>
          <w:lang w:val="en-US"/>
        </w:rPr>
        <w:t xml:space="preserve">Individualiai kiekvieno mokinio pažangai pamatuoti vedami vaiko individualios pažangos (VIP) lapai. Apie atsiradusius mokymosi sunkumus klasės vadovas informuoja dalyko mokytoją, Gimnazijos švietimo pagalbos specialistus, soc. pedagogą, mokinio tėvus (globėjus, rūpintojus) ir </w:t>
      </w:r>
      <w:r w:rsidRPr="000018E9">
        <w:rPr>
          <w:rFonts w:ascii="Times New Roman" w:eastAsia="Times New Roman" w:hAnsi="Times New Roman" w:cs="Times New Roman"/>
          <w:sz w:val="24"/>
          <w:szCs w:val="24"/>
          <w:lang w:val="en-US"/>
        </w:rPr>
        <w:lastRenderedPageBreak/>
        <w:t>kartu tariamasi, kaip bus organizuojama veiksminga mokymosi pagalba, numatomi tolimesnės veiklos žingsniai. Klasės vadovai stebi ir mokslo metų pabaigoje pildo VIP lapus, juose fiksuodami kiekvieno vaiko kiekvieno dalyko įvertinimą ir pokyčius. Tėvai su VIP lapais supažindinami tėvų susirinkimuose. Kiekvienam Gimnazijos mokiniui yra užvesti segtuvai, kuriuose segami VIP lapai, profesinio orientavimo ir savęs pažinimo, pažangos vertinimo lentelės</w:t>
      </w:r>
      <w:r w:rsidRPr="00E04CC5">
        <w:rPr>
          <w:rFonts w:ascii="Times New Roman" w:eastAsia="Times New Roman" w:hAnsi="Times New Roman" w:cs="Times New Roman"/>
          <w:color w:val="FF0000"/>
          <w:sz w:val="24"/>
          <w:szCs w:val="24"/>
          <w:lang w:val="en-US"/>
        </w:rPr>
        <w:t xml:space="preserve">. </w:t>
      </w:r>
      <w:r w:rsidRPr="0076268F">
        <w:rPr>
          <w:rFonts w:ascii="Times New Roman" w:eastAsia="Times New Roman" w:hAnsi="Times New Roman" w:cs="Times New Roman"/>
          <w:sz w:val="24"/>
          <w:szCs w:val="24"/>
          <w:lang w:val="en-US"/>
        </w:rPr>
        <w:t>2016–2017 m. m. iš 3 ir daugiau dalykų padarė pažangą 41 mokinys, 2015–2016 m. m. – 33 mokinys, 2017-2018 m. – 26 mokiniai.</w:t>
      </w:r>
    </w:p>
    <w:p w:rsidR="005755EB" w:rsidRDefault="005755EB" w:rsidP="005755EB">
      <w:pPr>
        <w:spacing w:after="0" w:line="240" w:lineRule="auto"/>
        <w:ind w:firstLine="567"/>
        <w:jc w:val="both"/>
        <w:rPr>
          <w:rFonts w:ascii="Times New Roman" w:eastAsia="Times New Roman" w:hAnsi="Times New Roman" w:cs="Times New Roman"/>
          <w:sz w:val="24"/>
          <w:szCs w:val="24"/>
          <w:lang w:val="en-US"/>
        </w:rPr>
      </w:pPr>
      <w:r w:rsidRPr="000018E9">
        <w:rPr>
          <w:rFonts w:ascii="Times New Roman" w:eastAsia="Times New Roman" w:hAnsi="Times New Roman" w:cs="Times New Roman"/>
          <w:sz w:val="24"/>
          <w:szCs w:val="24"/>
          <w:lang w:val="en-US"/>
        </w:rPr>
        <w:t>Mokinio pažangos augimas stebimas, analizuojamos priežastys, išskiriami geriausi ir problemiški mokiniai, pagiriami ir silpnai besimokantys mokiniai, tačiau darantys pažangą. Bendru mokinių, tėvų, mokytojų nutarimu priimami sprendimai dėl apdovanojimų ar spragų likvidavimo būdų.</w:t>
      </w:r>
    </w:p>
    <w:p w:rsidR="00002C3C" w:rsidRDefault="005755EB" w:rsidP="005755EB">
      <w:pPr>
        <w:tabs>
          <w:tab w:val="left" w:pos="4395"/>
          <w:tab w:val="left" w:pos="453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2016–</w:t>
      </w:r>
      <w:r w:rsidRPr="00510D42">
        <w:rPr>
          <w:rFonts w:ascii="Times New Roman" w:eastAsia="Times New Roman" w:hAnsi="Times New Roman" w:cs="Times New Roman"/>
          <w:sz w:val="24"/>
          <w:szCs w:val="24"/>
          <w:lang w:val="en-US"/>
        </w:rPr>
        <w:t xml:space="preserve">2017 m. m. panašiai tiek pat gimnazijos mokinių ir mokytojų dalyvavo rajono olimpiadose, konkursuose, per pus mažiau apskrities ir respublikos bei tarptautiniuose konkursuose. Laimėtų prizinių vietų 8 mažiau. </w:t>
      </w:r>
      <w:r>
        <w:rPr>
          <w:rFonts w:ascii="Times New Roman" w:eastAsia="Times New Roman" w:hAnsi="Times New Roman" w:cs="Times New Roman"/>
          <w:sz w:val="24"/>
          <w:szCs w:val="24"/>
          <w:lang w:val="en-US"/>
        </w:rPr>
        <w:t>Dalyvauta apskrities ir tarptautiniuose dainų ir šokių festivaliuose. Džiugu, kad</w:t>
      </w:r>
      <w:r w:rsidRPr="00510D42">
        <w:rPr>
          <w:rFonts w:ascii="Times New Roman" w:eastAsia="Times New Roman" w:hAnsi="Times New Roman" w:cs="Times New Roman"/>
          <w:sz w:val="24"/>
          <w:szCs w:val="24"/>
          <w:lang w:val="en-US"/>
        </w:rPr>
        <w:t xml:space="preserve"> 10 mokinių daugiau dalyvavo rajono varžybose, bei beveik dvigubai daugiau apskrities sporto varžybose. Užimta daugiau prizinių vietų ir gimnazijos sportininkai pelnė Klaipėdos rajono sportiškiausios mokyklos vardą.</w:t>
      </w:r>
    </w:p>
    <w:p w:rsidR="005755EB" w:rsidRDefault="005755EB" w:rsidP="005755EB">
      <w:pPr>
        <w:tabs>
          <w:tab w:val="left" w:pos="4395"/>
          <w:tab w:val="left" w:pos="453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5755EB" w:rsidRPr="00510D42" w:rsidRDefault="005755EB" w:rsidP="005755EB">
      <w:pPr>
        <w:pStyle w:val="Betarp"/>
        <w:jc w:val="center"/>
        <w:rPr>
          <w:rFonts w:ascii="Times New Roman" w:hAnsi="Times New Roman" w:cs="Times New Roman"/>
          <w:sz w:val="24"/>
          <w:szCs w:val="24"/>
        </w:rPr>
      </w:pPr>
      <w:r w:rsidRPr="00510D42">
        <w:rPr>
          <w:rFonts w:ascii="Times New Roman" w:hAnsi="Times New Roman" w:cs="Times New Roman"/>
          <w:sz w:val="24"/>
          <w:szCs w:val="24"/>
        </w:rPr>
        <w:t>DALYVAUTA OLIMPIADOSE, KONKURSUOSE</w:t>
      </w:r>
    </w:p>
    <w:tbl>
      <w:tblPr>
        <w:tblStyle w:val="Lentelstinklelis3"/>
        <w:tblpPr w:leftFromText="180" w:rightFromText="180" w:vertAnchor="text" w:horzAnchor="margin" w:tblpXSpec="center" w:tblpY="283"/>
        <w:tblW w:w="0" w:type="auto"/>
        <w:tblLook w:val="04A0" w:firstRow="1" w:lastRow="0" w:firstColumn="1" w:lastColumn="0" w:noHBand="0" w:noVBand="1"/>
      </w:tblPr>
      <w:tblGrid>
        <w:gridCol w:w="1589"/>
        <w:gridCol w:w="1213"/>
        <w:gridCol w:w="1449"/>
        <w:gridCol w:w="1627"/>
        <w:gridCol w:w="1608"/>
      </w:tblGrid>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p>
        </w:tc>
        <w:tc>
          <w:tcPr>
            <w:tcW w:w="1213"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Rajone</w:t>
            </w:r>
          </w:p>
        </w:tc>
        <w:tc>
          <w:tcPr>
            <w:tcW w:w="144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Apskrityje</w:t>
            </w:r>
          </w:p>
        </w:tc>
        <w:tc>
          <w:tcPr>
            <w:tcW w:w="1627"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Respublikoje</w:t>
            </w:r>
          </w:p>
        </w:tc>
        <w:tc>
          <w:tcPr>
            <w:tcW w:w="1608"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Tarptautiniai</w:t>
            </w:r>
          </w:p>
        </w:tc>
      </w:tr>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Dalyvavusių mokinių skaičius</w:t>
            </w:r>
          </w:p>
        </w:tc>
        <w:tc>
          <w:tcPr>
            <w:tcW w:w="1213"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 xml:space="preserve"> 54 </w:t>
            </w:r>
          </w:p>
        </w:tc>
        <w:tc>
          <w:tcPr>
            <w:tcW w:w="1449"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 xml:space="preserve">14 </w:t>
            </w:r>
          </w:p>
        </w:tc>
        <w:tc>
          <w:tcPr>
            <w:tcW w:w="1627"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 xml:space="preserve">20 </w:t>
            </w:r>
          </w:p>
        </w:tc>
        <w:tc>
          <w:tcPr>
            <w:tcW w:w="1608"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24</w:t>
            </w:r>
          </w:p>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GOSPEL festivalis, Kengūra</w:t>
            </w:r>
          </w:p>
        </w:tc>
      </w:tr>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Laimėtos prizinės vietos</w:t>
            </w:r>
          </w:p>
        </w:tc>
        <w:tc>
          <w:tcPr>
            <w:tcW w:w="1213"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22</w:t>
            </w:r>
          </w:p>
        </w:tc>
        <w:tc>
          <w:tcPr>
            <w:tcW w:w="144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1</w:t>
            </w:r>
            <w:r>
              <w:rPr>
                <w:rFonts w:ascii="Times New Roman" w:hAnsi="Times New Roman" w:cs="Times New Roman"/>
                <w:sz w:val="24"/>
                <w:szCs w:val="24"/>
              </w:rPr>
              <w:t xml:space="preserve"> </w:t>
            </w:r>
          </w:p>
        </w:tc>
        <w:tc>
          <w:tcPr>
            <w:tcW w:w="1627"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1</w:t>
            </w:r>
          </w:p>
        </w:tc>
        <w:tc>
          <w:tcPr>
            <w:tcW w:w="1608" w:type="dxa"/>
          </w:tcPr>
          <w:p w:rsidR="005755EB" w:rsidRPr="00510D42" w:rsidRDefault="005755EB" w:rsidP="004E47FE">
            <w:pPr>
              <w:pStyle w:val="Betarp"/>
              <w:rPr>
                <w:rFonts w:ascii="Times New Roman" w:hAnsi="Times New Roman" w:cs="Times New Roman"/>
                <w:sz w:val="24"/>
                <w:szCs w:val="24"/>
              </w:rPr>
            </w:pPr>
          </w:p>
        </w:tc>
      </w:tr>
    </w:tbl>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spacing w:after="0" w:line="240" w:lineRule="auto"/>
        <w:jc w:val="both"/>
        <w:rPr>
          <w:rFonts w:ascii="Times New Roman" w:eastAsia="Times New Roman" w:hAnsi="Times New Roman" w:cs="Times New Roman"/>
          <w:sz w:val="24"/>
          <w:szCs w:val="24"/>
          <w:lang w:val="en-US"/>
        </w:rPr>
      </w:pPr>
    </w:p>
    <w:p w:rsidR="005755EB" w:rsidRPr="00510D42" w:rsidRDefault="005755EB" w:rsidP="005755EB">
      <w:pPr>
        <w:spacing w:after="0" w:line="240" w:lineRule="auto"/>
        <w:jc w:val="both"/>
        <w:rPr>
          <w:rFonts w:ascii="Times New Roman" w:eastAsia="Times New Roman" w:hAnsi="Times New Roman" w:cs="Times New Roman"/>
          <w:sz w:val="24"/>
          <w:szCs w:val="24"/>
          <w:lang w:val="en-US"/>
        </w:rPr>
      </w:pPr>
    </w:p>
    <w:p w:rsidR="005755EB" w:rsidRDefault="005755EB" w:rsidP="005755EB">
      <w:pPr>
        <w:pStyle w:val="Betarp"/>
        <w:rPr>
          <w:rFonts w:ascii="Times New Roman" w:hAnsi="Times New Roman" w:cs="Times New Roman"/>
          <w:sz w:val="24"/>
          <w:szCs w:val="24"/>
        </w:rPr>
      </w:pPr>
    </w:p>
    <w:p w:rsidR="005755EB" w:rsidRPr="00510D42" w:rsidRDefault="005755EB" w:rsidP="005755EB">
      <w:pPr>
        <w:pStyle w:val="Betarp"/>
        <w:rPr>
          <w:rFonts w:ascii="Times New Roman" w:hAnsi="Times New Roman" w:cs="Times New Roman"/>
          <w:sz w:val="24"/>
          <w:szCs w:val="24"/>
        </w:rPr>
      </w:pPr>
    </w:p>
    <w:p w:rsidR="005755EB" w:rsidRDefault="005755EB" w:rsidP="005755EB">
      <w:pPr>
        <w:pStyle w:val="Betarp"/>
        <w:jc w:val="center"/>
        <w:rPr>
          <w:rFonts w:ascii="Times New Roman" w:hAnsi="Times New Roman" w:cs="Times New Roman"/>
          <w:sz w:val="24"/>
          <w:szCs w:val="24"/>
        </w:rPr>
      </w:pPr>
    </w:p>
    <w:p w:rsidR="005755EB" w:rsidRPr="00510D42" w:rsidRDefault="005755EB" w:rsidP="005755EB">
      <w:pPr>
        <w:pStyle w:val="Betarp"/>
        <w:jc w:val="center"/>
        <w:rPr>
          <w:rFonts w:ascii="Times New Roman" w:hAnsi="Times New Roman" w:cs="Times New Roman"/>
          <w:sz w:val="24"/>
          <w:szCs w:val="24"/>
        </w:rPr>
      </w:pPr>
      <w:r w:rsidRPr="00510D42">
        <w:rPr>
          <w:rFonts w:ascii="Times New Roman" w:hAnsi="Times New Roman" w:cs="Times New Roman"/>
          <w:sz w:val="24"/>
          <w:szCs w:val="24"/>
        </w:rPr>
        <w:t>SPORTINĖSE VARŽYBOSE</w:t>
      </w:r>
    </w:p>
    <w:p w:rsidR="005755EB" w:rsidRPr="00627FE8" w:rsidRDefault="005755EB" w:rsidP="005755EB">
      <w:pPr>
        <w:spacing w:after="0" w:line="240" w:lineRule="auto"/>
        <w:jc w:val="both"/>
        <w:rPr>
          <w:rFonts w:ascii="Times New Roman" w:eastAsia="Times New Roman" w:hAnsi="Times New Roman" w:cs="Times New Roman"/>
          <w:color w:val="FF0000"/>
          <w:sz w:val="24"/>
          <w:szCs w:val="24"/>
          <w:lang w:val="en-US"/>
        </w:rPr>
      </w:pPr>
    </w:p>
    <w:tbl>
      <w:tblPr>
        <w:tblStyle w:val="Lentelstinklelis3"/>
        <w:tblpPr w:leftFromText="180" w:rightFromText="180" w:vertAnchor="text" w:horzAnchor="margin" w:tblpXSpec="center" w:tblpY="5"/>
        <w:tblW w:w="0" w:type="auto"/>
        <w:tblLook w:val="04A0" w:firstRow="1" w:lastRow="0" w:firstColumn="1" w:lastColumn="0" w:noHBand="0" w:noVBand="1"/>
      </w:tblPr>
      <w:tblGrid>
        <w:gridCol w:w="1589"/>
        <w:gridCol w:w="1213"/>
        <w:gridCol w:w="1448"/>
        <w:gridCol w:w="1627"/>
        <w:gridCol w:w="1608"/>
      </w:tblGrid>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p>
        </w:tc>
        <w:tc>
          <w:tcPr>
            <w:tcW w:w="1213"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Rajone</w:t>
            </w:r>
          </w:p>
        </w:tc>
        <w:tc>
          <w:tcPr>
            <w:tcW w:w="1448"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Apskrityje</w:t>
            </w:r>
          </w:p>
        </w:tc>
        <w:tc>
          <w:tcPr>
            <w:tcW w:w="1627"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Respublikoje</w:t>
            </w:r>
          </w:p>
        </w:tc>
        <w:tc>
          <w:tcPr>
            <w:tcW w:w="1608"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Tarptautiniai</w:t>
            </w:r>
          </w:p>
        </w:tc>
      </w:tr>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Dalyvavusių mokinių skaičius</w:t>
            </w:r>
          </w:p>
        </w:tc>
        <w:tc>
          <w:tcPr>
            <w:tcW w:w="1213"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91</w:t>
            </w:r>
          </w:p>
        </w:tc>
        <w:tc>
          <w:tcPr>
            <w:tcW w:w="1448"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 xml:space="preserve">49 </w:t>
            </w:r>
          </w:p>
        </w:tc>
        <w:tc>
          <w:tcPr>
            <w:tcW w:w="1627" w:type="dxa"/>
          </w:tcPr>
          <w:p w:rsidR="005755EB" w:rsidRPr="00510D42" w:rsidRDefault="005755EB" w:rsidP="004E47FE">
            <w:pPr>
              <w:pStyle w:val="Betarp"/>
              <w:ind w:left="720"/>
              <w:rPr>
                <w:rFonts w:ascii="Times New Roman" w:hAnsi="Times New Roman" w:cs="Times New Roman"/>
                <w:sz w:val="24"/>
                <w:szCs w:val="24"/>
              </w:rPr>
            </w:pPr>
            <w:r>
              <w:rPr>
                <w:rFonts w:ascii="Times New Roman" w:hAnsi="Times New Roman" w:cs="Times New Roman"/>
                <w:sz w:val="24"/>
                <w:szCs w:val="24"/>
              </w:rPr>
              <w:t>12</w:t>
            </w:r>
          </w:p>
        </w:tc>
        <w:tc>
          <w:tcPr>
            <w:tcW w:w="1608" w:type="dxa"/>
          </w:tcPr>
          <w:p w:rsidR="005755EB" w:rsidRPr="00510D42" w:rsidRDefault="005755EB" w:rsidP="004E47FE">
            <w:pPr>
              <w:pStyle w:val="Betarp"/>
              <w:rPr>
                <w:rFonts w:ascii="Times New Roman" w:hAnsi="Times New Roman" w:cs="Times New Roman"/>
                <w:sz w:val="24"/>
                <w:szCs w:val="24"/>
              </w:rPr>
            </w:pPr>
          </w:p>
        </w:tc>
      </w:tr>
      <w:tr w:rsidR="005755EB" w:rsidRPr="00510D42" w:rsidTr="004E47FE">
        <w:tc>
          <w:tcPr>
            <w:tcW w:w="1589" w:type="dxa"/>
          </w:tcPr>
          <w:p w:rsidR="005755EB" w:rsidRPr="00510D42" w:rsidRDefault="005755EB" w:rsidP="004E47FE">
            <w:pPr>
              <w:pStyle w:val="Betarp"/>
              <w:rPr>
                <w:rFonts w:ascii="Times New Roman" w:hAnsi="Times New Roman" w:cs="Times New Roman"/>
                <w:sz w:val="24"/>
                <w:szCs w:val="24"/>
              </w:rPr>
            </w:pPr>
            <w:r w:rsidRPr="00510D42">
              <w:rPr>
                <w:rFonts w:ascii="Times New Roman" w:hAnsi="Times New Roman" w:cs="Times New Roman"/>
                <w:sz w:val="24"/>
                <w:szCs w:val="24"/>
              </w:rPr>
              <w:t>Laimėtos prizinės vietos</w:t>
            </w:r>
          </w:p>
        </w:tc>
        <w:tc>
          <w:tcPr>
            <w:tcW w:w="1213"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 xml:space="preserve">22 </w:t>
            </w:r>
          </w:p>
        </w:tc>
        <w:tc>
          <w:tcPr>
            <w:tcW w:w="1448" w:type="dxa"/>
          </w:tcPr>
          <w:p w:rsidR="005755EB" w:rsidRPr="00510D42" w:rsidRDefault="005755EB" w:rsidP="004E47FE">
            <w:pPr>
              <w:pStyle w:val="Betarp"/>
              <w:rPr>
                <w:rFonts w:ascii="Times New Roman" w:hAnsi="Times New Roman" w:cs="Times New Roman"/>
                <w:sz w:val="24"/>
                <w:szCs w:val="24"/>
              </w:rPr>
            </w:pPr>
            <w:r>
              <w:rPr>
                <w:rFonts w:ascii="Times New Roman" w:hAnsi="Times New Roman" w:cs="Times New Roman"/>
                <w:sz w:val="24"/>
                <w:szCs w:val="24"/>
              </w:rPr>
              <w:t>3</w:t>
            </w:r>
          </w:p>
        </w:tc>
        <w:tc>
          <w:tcPr>
            <w:tcW w:w="1627" w:type="dxa"/>
          </w:tcPr>
          <w:p w:rsidR="005755EB" w:rsidRPr="00510D42" w:rsidRDefault="005755EB" w:rsidP="004E47FE">
            <w:pPr>
              <w:pStyle w:val="Betarp"/>
              <w:rPr>
                <w:rFonts w:ascii="Times New Roman" w:hAnsi="Times New Roman" w:cs="Times New Roman"/>
                <w:sz w:val="24"/>
                <w:szCs w:val="24"/>
              </w:rPr>
            </w:pPr>
          </w:p>
        </w:tc>
        <w:tc>
          <w:tcPr>
            <w:tcW w:w="1608" w:type="dxa"/>
          </w:tcPr>
          <w:p w:rsidR="005755EB" w:rsidRPr="00510D42" w:rsidRDefault="005755EB" w:rsidP="004E47FE">
            <w:pPr>
              <w:pStyle w:val="Betarp"/>
              <w:rPr>
                <w:rFonts w:ascii="Times New Roman" w:hAnsi="Times New Roman" w:cs="Times New Roman"/>
                <w:sz w:val="24"/>
                <w:szCs w:val="24"/>
              </w:rPr>
            </w:pPr>
          </w:p>
        </w:tc>
      </w:tr>
    </w:tbl>
    <w:p w:rsidR="005755EB" w:rsidRDefault="005755EB" w:rsidP="005755EB">
      <w:pPr>
        <w:tabs>
          <w:tab w:val="left" w:pos="4395"/>
          <w:tab w:val="left" w:pos="4536"/>
        </w:tabs>
        <w:autoSpaceDE w:val="0"/>
        <w:autoSpaceDN w:val="0"/>
        <w:adjustRightInd w:val="0"/>
        <w:spacing w:after="0" w:line="240" w:lineRule="auto"/>
        <w:ind w:firstLine="567"/>
        <w:jc w:val="both"/>
        <w:rPr>
          <w:rFonts w:ascii="Times New Roman" w:eastAsia="TimesNewRomanPS-BoldMT" w:hAnsi="Times New Roman" w:cs="Times New Roman"/>
          <w:b/>
          <w:bCs/>
          <w:color w:val="FF0000"/>
          <w:sz w:val="24"/>
          <w:szCs w:val="24"/>
        </w:rPr>
      </w:pPr>
    </w:p>
    <w:p w:rsidR="005755EB" w:rsidRDefault="005755EB"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002C3C" w:rsidRDefault="00002C3C"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5755EB" w:rsidRPr="00BA2F54" w:rsidRDefault="005755EB" w:rsidP="005755EB">
      <w:pPr>
        <w:spacing w:after="0" w:line="240" w:lineRule="auto"/>
        <w:ind w:firstLine="567"/>
        <w:jc w:val="both"/>
        <w:rPr>
          <w:rFonts w:ascii="Times New Roman" w:eastAsia="Times New Roman" w:hAnsi="Times New Roman" w:cs="Times New Roman"/>
          <w:sz w:val="24"/>
          <w:szCs w:val="24"/>
          <w:lang w:val="en-US"/>
        </w:rPr>
      </w:pPr>
      <w:r w:rsidRPr="004D2DED">
        <w:rPr>
          <w:rFonts w:ascii="Times New Roman" w:eastAsia="Times New Roman" w:hAnsi="Times New Roman" w:cs="Times New Roman"/>
          <w:sz w:val="24"/>
          <w:szCs w:val="24"/>
          <w:lang w:val="pt-BR"/>
        </w:rPr>
        <w:t xml:space="preserve">Siekdama kiekvieno mokinio pažangos ir socialinės emocinės brandos, Gimnazija </w:t>
      </w:r>
      <w:r>
        <w:rPr>
          <w:rFonts w:ascii="Times New Roman" w:eastAsia="Times New Roman" w:hAnsi="Times New Roman" w:cs="Times New Roman"/>
          <w:sz w:val="24"/>
          <w:szCs w:val="24"/>
          <w:lang w:val="pt-BR"/>
        </w:rPr>
        <w:t xml:space="preserve">įgyvendina </w:t>
      </w:r>
      <w:r w:rsidRPr="004D2DED">
        <w:rPr>
          <w:rFonts w:ascii="Times New Roman" w:eastAsia="Times New Roman" w:hAnsi="Times New Roman" w:cs="Times New Roman"/>
          <w:sz w:val="24"/>
          <w:szCs w:val="24"/>
          <w:lang w:val="pt-BR"/>
        </w:rPr>
        <w:t>socialinio emocinio ugdymo (SEU) programas: „Zipio draugai</w:t>
      </w:r>
      <w:r>
        <w:rPr>
          <w:rFonts w:ascii="Times New Roman" w:eastAsia="Times New Roman" w:hAnsi="Times New Roman" w:cs="Times New Roman"/>
          <w:sz w:val="24"/>
          <w:szCs w:val="24"/>
          <w:lang w:val="pt-BR"/>
        </w:rPr>
        <w:t>“ priešmokyklinėse grupėse, „Paauglystės kryžkelė“ 5–8 klasėse ir „Raktai į sėkmę“ I–</w:t>
      </w:r>
      <w:r w:rsidRPr="004D2DED">
        <w:rPr>
          <w:rFonts w:ascii="Times New Roman" w:eastAsia="Times New Roman" w:hAnsi="Times New Roman" w:cs="Times New Roman"/>
          <w:sz w:val="24"/>
          <w:szCs w:val="24"/>
          <w:lang w:val="pt-BR"/>
        </w:rPr>
        <w:t>IV klasėse. Nuoseklūs SEU užsiėmimai 5–8 ir I–II gimnazijos klasėse vykdoma klasės valandėlių metu.</w:t>
      </w:r>
      <w:r>
        <w:rPr>
          <w:rFonts w:ascii="Times New Roman" w:eastAsia="Times New Roman" w:hAnsi="Times New Roman" w:cs="Times New Roman"/>
          <w:sz w:val="24"/>
          <w:szCs w:val="24"/>
          <w:lang w:val="pt-BR"/>
        </w:rPr>
        <w:t xml:space="preserve"> Iš SEU tyrimo 87 proc. Mokinių gimnazijoje jaučiasi saugūs.</w:t>
      </w:r>
    </w:p>
    <w:p w:rsidR="005755EB" w:rsidRPr="0076268F" w:rsidRDefault="005755EB" w:rsidP="005755EB">
      <w:pPr>
        <w:spacing w:after="0" w:line="240" w:lineRule="auto"/>
        <w:ind w:firstLine="567"/>
        <w:jc w:val="both"/>
        <w:rPr>
          <w:rFonts w:ascii="Times New Roman" w:eastAsia="Times New Roman" w:hAnsi="Times New Roman" w:cs="Times New Roman"/>
          <w:sz w:val="24"/>
          <w:szCs w:val="24"/>
          <w:lang w:val="pt-BR"/>
        </w:rPr>
      </w:pPr>
      <w:r w:rsidRPr="0076268F">
        <w:rPr>
          <w:rFonts w:ascii="Times New Roman" w:eastAsia="Times New Roman" w:hAnsi="Times New Roman" w:cs="Times New Roman"/>
          <w:sz w:val="24"/>
          <w:szCs w:val="24"/>
          <w:lang w:val="pt-BR"/>
        </w:rPr>
        <w:t xml:space="preserve">2017–2018 m. m. Gimnazijos veiklos plano tikslas nukreiptas į ugdymo kokybę – užtikrinti kokybišką ir modernų ugdymo (si) proceso organizavimą ir saugios, kultūringos ir modernios mokyklos kūrimą. Šiems tikslams pasiekti Veiklos plane numatyti uždaviniai ir priemonės išanalizuoti pagal rodiklius ir padarytos išvados: </w:t>
      </w:r>
    </w:p>
    <w:p w:rsidR="005755EB" w:rsidRPr="0076268F" w:rsidRDefault="005755EB" w:rsidP="000A0645">
      <w:pPr>
        <w:pStyle w:val="Sraopastraipa"/>
        <w:numPr>
          <w:ilvl w:val="0"/>
          <w:numId w:val="8"/>
        </w:numPr>
        <w:tabs>
          <w:tab w:val="left" w:pos="426"/>
        </w:tabs>
        <w:spacing w:after="0" w:line="100" w:lineRule="atLeast"/>
        <w:ind w:left="0" w:firstLine="142"/>
        <w:rPr>
          <w:rFonts w:ascii="Times New Roman" w:hAnsi="Times New Roman" w:cs="Times New Roman"/>
          <w:sz w:val="24"/>
          <w:szCs w:val="24"/>
        </w:rPr>
      </w:pPr>
      <w:r w:rsidRPr="0076268F">
        <w:rPr>
          <w:rFonts w:ascii="Times New Roman" w:hAnsi="Times New Roman" w:cs="Times New Roman"/>
          <w:sz w:val="24"/>
          <w:szCs w:val="24"/>
        </w:rPr>
        <w:t>Vyko edukacinių erdvių kūrimo projektai: mokyklos fojė, parodų siena, prezidentūros kabinetas, sodas, aktų salės, mokinių laisvalaikio zonos įrengimas</w:t>
      </w:r>
    </w:p>
    <w:p w:rsidR="005755EB" w:rsidRPr="0076268F" w:rsidRDefault="005755EB" w:rsidP="000A0645">
      <w:pPr>
        <w:pStyle w:val="Sraopastraipa"/>
        <w:numPr>
          <w:ilvl w:val="0"/>
          <w:numId w:val="8"/>
        </w:numPr>
        <w:tabs>
          <w:tab w:val="left" w:pos="426"/>
        </w:tabs>
        <w:spacing w:after="0" w:line="240" w:lineRule="auto"/>
        <w:ind w:left="0" w:firstLine="0"/>
        <w:jc w:val="both"/>
        <w:rPr>
          <w:rFonts w:ascii="Times New Roman" w:hAnsi="Times New Roman" w:cs="Times New Roman"/>
          <w:sz w:val="24"/>
          <w:szCs w:val="24"/>
        </w:rPr>
      </w:pPr>
      <w:r w:rsidRPr="0076268F">
        <w:rPr>
          <w:rFonts w:ascii="Times New Roman" w:hAnsi="Times New Roman" w:cs="Times New Roman"/>
          <w:sz w:val="24"/>
          <w:szCs w:val="24"/>
        </w:rPr>
        <w:t>Bendradarbiauta su Klaipėdos kolegijos dizaino specialistais kuriant mokyklos aplinką.</w:t>
      </w:r>
    </w:p>
    <w:p w:rsidR="005755EB" w:rsidRPr="0076268F" w:rsidRDefault="005755EB" w:rsidP="000A0645">
      <w:pPr>
        <w:pStyle w:val="Sraopastraipa"/>
        <w:numPr>
          <w:ilvl w:val="0"/>
          <w:numId w:val="8"/>
        </w:numPr>
        <w:tabs>
          <w:tab w:val="left" w:pos="426"/>
        </w:tabs>
        <w:autoSpaceDE w:val="0"/>
        <w:autoSpaceDN w:val="0"/>
        <w:adjustRightInd w:val="0"/>
        <w:spacing w:after="0" w:line="240" w:lineRule="auto"/>
        <w:ind w:left="0" w:firstLine="0"/>
        <w:rPr>
          <w:rFonts w:ascii="Times New Roman" w:eastAsia="TimesNewRomanPS-BoldMT" w:hAnsi="Times New Roman" w:cs="Times New Roman"/>
          <w:bCs/>
          <w:sz w:val="24"/>
          <w:szCs w:val="24"/>
        </w:rPr>
      </w:pPr>
      <w:r w:rsidRPr="0076268F">
        <w:rPr>
          <w:rFonts w:ascii="Times New Roman" w:eastAsia="TimesNewRomanPS-BoldMT" w:hAnsi="Times New Roman" w:cs="Times New Roman"/>
          <w:bCs/>
          <w:sz w:val="24"/>
          <w:szCs w:val="24"/>
        </w:rPr>
        <w:t>Veiksmingas IKT taikymas pamokose.</w:t>
      </w:r>
    </w:p>
    <w:p w:rsidR="005755EB" w:rsidRPr="0076268F" w:rsidRDefault="005755EB" w:rsidP="000A0645">
      <w:pPr>
        <w:pStyle w:val="Sraopastraipa"/>
        <w:numPr>
          <w:ilvl w:val="0"/>
          <w:numId w:val="8"/>
        </w:numPr>
        <w:tabs>
          <w:tab w:val="left" w:pos="426"/>
        </w:tabs>
        <w:autoSpaceDE w:val="0"/>
        <w:autoSpaceDN w:val="0"/>
        <w:adjustRightInd w:val="0"/>
        <w:spacing w:after="0" w:line="240" w:lineRule="auto"/>
        <w:ind w:left="0" w:firstLine="0"/>
        <w:rPr>
          <w:rFonts w:ascii="Times New Roman" w:eastAsia="TimesNewRomanPS-BoldMT" w:hAnsi="Times New Roman" w:cs="Times New Roman"/>
          <w:bCs/>
          <w:sz w:val="24"/>
          <w:szCs w:val="24"/>
        </w:rPr>
      </w:pPr>
      <w:r w:rsidRPr="0076268F">
        <w:rPr>
          <w:rFonts w:ascii="Times New Roman" w:eastAsia="Times New Roman" w:hAnsi="Times New Roman" w:cs="Times New Roman"/>
          <w:sz w:val="24"/>
          <w:szCs w:val="24"/>
          <w:lang w:eastAsia="lt-LT"/>
        </w:rPr>
        <w:lastRenderedPageBreak/>
        <w:t>Gerėja mokinių individuali pažanga ir pasiekimai.</w:t>
      </w:r>
    </w:p>
    <w:p w:rsidR="005755EB" w:rsidRPr="0076268F" w:rsidRDefault="005755EB" w:rsidP="000A0645">
      <w:pPr>
        <w:numPr>
          <w:ilvl w:val="0"/>
          <w:numId w:val="8"/>
        </w:numPr>
        <w:tabs>
          <w:tab w:val="left" w:pos="426"/>
        </w:tabs>
        <w:autoSpaceDE w:val="0"/>
        <w:autoSpaceDN w:val="0"/>
        <w:adjustRightInd w:val="0"/>
        <w:spacing w:after="0" w:line="240" w:lineRule="auto"/>
        <w:ind w:left="0" w:firstLine="0"/>
        <w:contextualSpacing/>
        <w:rPr>
          <w:rFonts w:ascii="Times New Roman" w:eastAsia="TimesNewRomanPS-BoldMT" w:hAnsi="Times New Roman" w:cs="Times New Roman"/>
          <w:bCs/>
          <w:sz w:val="24"/>
          <w:szCs w:val="24"/>
        </w:rPr>
      </w:pPr>
      <w:r w:rsidRPr="0076268F">
        <w:rPr>
          <w:rFonts w:ascii="Times New Roman" w:eastAsia="Times New Roman" w:hAnsi="Times New Roman" w:cs="Times New Roman"/>
          <w:sz w:val="24"/>
          <w:szCs w:val="24"/>
          <w:lang w:eastAsia="lt-LT"/>
        </w:rPr>
        <w:t>Aktyviai vykdomos projektinės veiklos ir pamokos netradicinėse erdvėse.</w:t>
      </w:r>
    </w:p>
    <w:p w:rsidR="005755EB" w:rsidRPr="0076268F" w:rsidRDefault="005755EB" w:rsidP="000A0645">
      <w:pPr>
        <w:pStyle w:val="Sraopastraipa"/>
        <w:numPr>
          <w:ilvl w:val="0"/>
          <w:numId w:val="8"/>
        </w:numPr>
        <w:tabs>
          <w:tab w:val="left" w:pos="426"/>
        </w:tabs>
        <w:spacing w:after="0" w:line="240" w:lineRule="auto"/>
        <w:ind w:left="0" w:firstLine="0"/>
        <w:rPr>
          <w:rFonts w:ascii="Times New Roman" w:eastAsia="Times New Roman" w:hAnsi="Times New Roman" w:cs="Times New Roman"/>
          <w:sz w:val="24"/>
          <w:szCs w:val="24"/>
          <w:lang w:eastAsia="lt-LT"/>
        </w:rPr>
      </w:pPr>
      <w:r w:rsidRPr="0076268F">
        <w:rPr>
          <w:rFonts w:ascii="Times New Roman" w:eastAsia="Times New Roman" w:hAnsi="Times New Roman" w:cs="Times New Roman"/>
          <w:sz w:val="24"/>
          <w:szCs w:val="24"/>
          <w:lang w:eastAsia="lt-LT"/>
        </w:rPr>
        <w:t>Sumažėjo patyčios ir pagerėjo mikroklimatas, mokiniai jaučiasi saugiai (87% mokinių).</w:t>
      </w:r>
    </w:p>
    <w:p w:rsidR="005755EB" w:rsidRPr="000A0645" w:rsidRDefault="005755EB" w:rsidP="000A0645">
      <w:pPr>
        <w:pStyle w:val="Sraopastraipa"/>
        <w:numPr>
          <w:ilvl w:val="0"/>
          <w:numId w:val="8"/>
        </w:numPr>
        <w:tabs>
          <w:tab w:val="left" w:pos="426"/>
        </w:tabs>
        <w:spacing w:after="0"/>
        <w:ind w:left="0" w:firstLine="0"/>
      </w:pPr>
      <w:r w:rsidRPr="0079632F">
        <w:rPr>
          <w:rFonts w:ascii="Times New Roman" w:eastAsia="Times New Roman" w:hAnsi="Times New Roman" w:cs="Times New Roman"/>
          <w:sz w:val="24"/>
          <w:szCs w:val="24"/>
          <w:lang w:eastAsia="lt-LT"/>
        </w:rPr>
        <w:t>Nepakankamai laikomasi atnaujintų mokinio elgesio taisyklių (žino 80 % , laikosi 56 % mokinių).</w:t>
      </w:r>
    </w:p>
    <w:p w:rsidR="000A0645" w:rsidRDefault="000A0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0645" w:rsidRPr="00A96D8B" w:rsidRDefault="00A76DC9" w:rsidP="000A0645">
      <w:pPr>
        <w:spacing w:after="0" w:line="240" w:lineRule="auto"/>
        <w:ind w:left="60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Veiviržėnų </w:t>
      </w:r>
      <w:r w:rsidR="000A0645" w:rsidRPr="00A96D8B">
        <w:rPr>
          <w:rFonts w:ascii="Times New Roman" w:eastAsia="Times New Roman" w:hAnsi="Times New Roman" w:cs="Times New Roman"/>
          <w:sz w:val="24"/>
          <w:szCs w:val="24"/>
        </w:rPr>
        <w:t>Jurgio Šaulio gimnazijos metinės veiklos planas 2 priedas</w:t>
      </w:r>
    </w:p>
    <w:p w:rsidR="000A0645" w:rsidRDefault="000A0645" w:rsidP="000A0645">
      <w:pPr>
        <w:spacing w:after="0" w:line="240" w:lineRule="auto"/>
        <w:jc w:val="center"/>
        <w:rPr>
          <w:rFonts w:ascii="Times New Roman" w:eastAsia="Times New Roman" w:hAnsi="Times New Roman" w:cs="Times New Roman"/>
          <w:b/>
          <w:sz w:val="24"/>
          <w:szCs w:val="24"/>
        </w:rPr>
      </w:pPr>
    </w:p>
    <w:p w:rsidR="000A0645" w:rsidRPr="00A96D8B" w:rsidRDefault="000A0645" w:rsidP="000A0645">
      <w:pPr>
        <w:spacing w:after="0" w:line="240" w:lineRule="auto"/>
        <w:jc w:val="center"/>
        <w:rPr>
          <w:rFonts w:ascii="Times New Roman" w:eastAsia="Times New Roman" w:hAnsi="Times New Roman" w:cs="Times New Roman"/>
          <w:b/>
          <w:sz w:val="24"/>
          <w:szCs w:val="24"/>
        </w:rPr>
      </w:pPr>
      <w:r w:rsidRPr="00175585">
        <w:rPr>
          <w:rFonts w:ascii="Times New Roman" w:eastAsia="Times New Roman" w:hAnsi="Times New Roman" w:cs="Times New Roman"/>
          <w:b/>
          <w:bCs/>
          <w:iCs/>
          <w:sz w:val="24"/>
          <w:szCs w:val="24"/>
        </w:rPr>
        <w:t>KLAIPĖDOS R.</w:t>
      </w:r>
      <w:r>
        <w:rPr>
          <w:rFonts w:ascii="Times New Roman" w:eastAsia="Times New Roman" w:hAnsi="Times New Roman" w:cs="Times New Roman"/>
          <w:b/>
          <w:bCs/>
          <w:iCs/>
          <w:sz w:val="24"/>
          <w:szCs w:val="24"/>
        </w:rPr>
        <w:t xml:space="preserve"> </w:t>
      </w:r>
      <w:r w:rsidRPr="00A96D8B">
        <w:rPr>
          <w:rFonts w:ascii="Times New Roman" w:eastAsia="Times New Roman" w:hAnsi="Times New Roman" w:cs="Times New Roman"/>
          <w:b/>
          <w:sz w:val="24"/>
          <w:szCs w:val="24"/>
        </w:rPr>
        <w:t>VEIVIRŽĖNŲ JURGIO ŠAULIO GIMNAZIJOS</w:t>
      </w:r>
    </w:p>
    <w:p w:rsidR="000A0645" w:rsidRDefault="000A0645" w:rsidP="000A0645">
      <w:pPr>
        <w:spacing w:after="0" w:line="240" w:lineRule="auto"/>
        <w:jc w:val="center"/>
        <w:rPr>
          <w:rFonts w:ascii="Times New Roman" w:eastAsia="Times New Roman" w:hAnsi="Times New Roman" w:cs="Times New Roman"/>
          <w:b/>
          <w:sz w:val="24"/>
          <w:szCs w:val="24"/>
        </w:rPr>
      </w:pPr>
      <w:r w:rsidRPr="00A96D8B">
        <w:rPr>
          <w:rFonts w:ascii="Times New Roman" w:eastAsia="Times New Roman" w:hAnsi="Times New Roman" w:cs="Times New Roman"/>
          <w:b/>
          <w:sz w:val="24"/>
          <w:szCs w:val="24"/>
        </w:rPr>
        <w:t>METODINĖS TARYBOS VEIKLOS PLANAS</w:t>
      </w:r>
    </w:p>
    <w:p w:rsidR="000A0645" w:rsidRPr="00A96D8B" w:rsidRDefault="000A0645" w:rsidP="000A0645">
      <w:pPr>
        <w:spacing w:after="0" w:line="240" w:lineRule="auto"/>
        <w:jc w:val="center"/>
        <w:rPr>
          <w:rFonts w:ascii="Times New Roman" w:eastAsia="Times New Roman" w:hAnsi="Times New Roman" w:cs="Times New Roman"/>
          <w:b/>
          <w:sz w:val="24"/>
          <w:szCs w:val="24"/>
        </w:rPr>
      </w:pPr>
      <w:r w:rsidRPr="00A96D8B">
        <w:rPr>
          <w:rFonts w:ascii="Times New Roman" w:eastAsia="Times New Roman" w:hAnsi="Times New Roman" w:cs="Times New Roman"/>
          <w:b/>
          <w:sz w:val="24"/>
          <w:szCs w:val="24"/>
        </w:rPr>
        <w:t xml:space="preserve">2018–2019 </w:t>
      </w:r>
      <w:r>
        <w:rPr>
          <w:rFonts w:ascii="Times New Roman" w:eastAsia="Times New Roman" w:hAnsi="Times New Roman" w:cs="Times New Roman"/>
          <w:b/>
          <w:sz w:val="24"/>
          <w:szCs w:val="24"/>
        </w:rPr>
        <w:t>M. M.</w:t>
      </w:r>
    </w:p>
    <w:p w:rsidR="000A0645" w:rsidRPr="00A96D8B" w:rsidRDefault="000A0645" w:rsidP="000A0645">
      <w:pPr>
        <w:spacing w:after="0" w:line="240" w:lineRule="auto"/>
        <w:jc w:val="center"/>
        <w:rPr>
          <w:rFonts w:ascii="Times New Roman" w:eastAsia="Times New Roman" w:hAnsi="Times New Roman" w:cs="Times New Roman"/>
          <w:sz w:val="24"/>
          <w:szCs w:val="24"/>
        </w:rPr>
      </w:pPr>
    </w:p>
    <w:p w:rsidR="000A0645" w:rsidRPr="000A0645" w:rsidRDefault="000A0645" w:rsidP="000A0645">
      <w:pPr>
        <w:tabs>
          <w:tab w:val="left" w:pos="426"/>
        </w:tabs>
        <w:spacing w:after="0"/>
      </w:pPr>
      <w:r w:rsidRPr="000A0645">
        <w:rPr>
          <w:rFonts w:ascii="Times New Roman" w:hAnsi="Times New Roman" w:cs="Times New Roman"/>
          <w:b/>
          <w:bCs/>
          <w:sz w:val="24"/>
          <w:szCs w:val="24"/>
        </w:rPr>
        <w:t>Tikslas.</w:t>
      </w:r>
      <w:r w:rsidRPr="000A0645">
        <w:rPr>
          <w:rFonts w:ascii="Times New Roman" w:hAnsi="Times New Roman" w:cs="Times New Roman"/>
          <w:sz w:val="24"/>
          <w:szCs w:val="24"/>
        </w:rPr>
        <w:t xml:space="preserve"> Kryptingai tobulinti mokytojų profesinę kompetenciją</w:t>
      </w:r>
    </w:p>
    <w:tbl>
      <w:tblPr>
        <w:tblW w:w="9750" w:type="dxa"/>
        <w:tblInd w:w="-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50"/>
        <w:gridCol w:w="3514"/>
        <w:gridCol w:w="1843"/>
        <w:gridCol w:w="1276"/>
        <w:gridCol w:w="2267"/>
      </w:tblGrid>
      <w:tr w:rsidR="005E4860" w:rsidRPr="005E4860" w:rsidTr="005E4860">
        <w:tc>
          <w:tcPr>
            <w:tcW w:w="850"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Eil.</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Nr.</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Veikla</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Atsakingas</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Data</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b/>
                <w:bCs/>
                <w:sz w:val="24"/>
                <w:szCs w:val="24"/>
              </w:rPr>
              <w:t>Sėkmės kriterijai</w:t>
            </w:r>
          </w:p>
        </w:tc>
      </w:tr>
      <w:tr w:rsidR="005E4860" w:rsidRPr="005E4860" w:rsidTr="005E4860">
        <w:tc>
          <w:tcPr>
            <w:tcW w:w="9750" w:type="dxa"/>
            <w:gridSpan w:val="5"/>
            <w:shd w:val="clear" w:color="auto" w:fill="FFFFFF"/>
            <w:vAlign w:val="center"/>
            <w:hideMark/>
          </w:tcPr>
          <w:p w:rsidR="000A0645" w:rsidRPr="005E4860" w:rsidRDefault="000A0645" w:rsidP="004E47FE">
            <w:pPr>
              <w:spacing w:after="0" w:line="240" w:lineRule="auto"/>
              <w:jc w:val="center"/>
              <w:rPr>
                <w:rFonts w:ascii="Times New Roman" w:hAnsi="Times New Roman" w:cs="Times New Roman"/>
                <w:sz w:val="24"/>
                <w:szCs w:val="24"/>
              </w:rPr>
            </w:pPr>
            <w:r w:rsidRPr="005E4860">
              <w:rPr>
                <w:rFonts w:ascii="Times New Roman" w:hAnsi="Times New Roman" w:cs="Times New Roman"/>
                <w:b/>
                <w:bCs/>
                <w:sz w:val="24"/>
                <w:szCs w:val="24"/>
              </w:rPr>
              <w:t>POSĖDŽIAI</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1. Metodinės tarybos veiklos tikslo, uždavinių formulavimas bei plano sudarymas. Metodinių grupių veiklos planų aptarimas ir suderinimas, organizuojamų metodinių dienų plano parengimas.</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 Analizuoti kvalifikacijos kėlimo poreikius.</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3. Mokytojų kandidatūros  rajono apdovanojimams.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J. Rudienė</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2018-09</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Tikslingas metodinės veiklos organizavimas.</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Atliktų kvalifikacijos kėlimo poreikio tyrimų skaičius per metus (1 kartą).</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2.</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Mokinių elgesio taisyklių, drausminimo ir skatinimo priemonių įgyvendinimas ir efektyvumas.</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Gimnazijos taryba</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 taryba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2018-10</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Dauguma laikysis mokymosi sutarties reikalavimų, pareigų ir kultūringai elgsis. Svarstomų mokinių dėl elgesio dalis, procentais.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3.</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Vaiko individualios pažangos (VIP) fiksavimo lentelės (kiekvienam mokomajam dalykui).</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 taryba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2018-11</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xml:space="preserve">Gerėja mokinių motyvacija, pasiekimai, asmeninė pažanga, mokytojų ir mokinių darbo veiksmingumas, bendradarbiavimas su tėvais. </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4.</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Atnaujinti Mokinių individualios pažangos skatinimo tvarką.</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 taryba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2018-12</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Sudaryta tvarka, supažindinta bendruomenė.</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5.</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xml:space="preserve">„Atvirkščia pamoka“ bendruomenei </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L.Navickienė, J.Rudienė bei projekto komanda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2019-02-19-20</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Kryptingas bendruomenės narių kompetencijų ugdymas gimnazijos tikslams pasiekti.</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6.</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Naujų vadovėlių ir mokymo priemonių užsakymo 2019-2020 m. m. paraiškos aptarimas.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R. Mozerienė</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2019-04</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 xml:space="preserve">Tinkamas ugdymo proceso organizavimas ir geri </w:t>
            </w:r>
            <w:r w:rsidRPr="005E4860">
              <w:rPr>
                <w:rFonts w:ascii="Times New Roman" w:hAnsi="Times New Roman" w:cs="Times New Roman"/>
                <w:sz w:val="24"/>
                <w:szCs w:val="24"/>
              </w:rPr>
              <w:lastRenderedPageBreak/>
              <w:t>rezultatai</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lastRenderedPageBreak/>
              <w:t>7.</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Neformaliojo švietimo, pasirenkamųjų dalykų, dalykų modulių, projektų pasiūlos 2019–2020 m. m. aptarimas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J. Rudienė</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2019-05</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Ugdymo kokybės gerinimas pagal mokinių poreikius ir galimybes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8.</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2019–2020 m. m. ugdymo plano svarstymas, siūlymų teikimas.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 taryba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2019-05</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Planingas ugdomosios veiklos organizavimas, mokymo kokybės gerinimas.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9.</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Metodinės tarybos 2018–2019 m. m. veiklos programos įgyvendinimo analizė, prioritetų numatymas 2019–2020 m. m.</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J. Rudienė</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2019-06</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Planingas metodinės veiklos organizavimas.</w:t>
            </w:r>
          </w:p>
        </w:tc>
      </w:tr>
      <w:tr w:rsidR="005E4860" w:rsidRPr="005E4860" w:rsidTr="005E4860">
        <w:tc>
          <w:tcPr>
            <w:tcW w:w="9750" w:type="dxa"/>
            <w:gridSpan w:val="5"/>
            <w:shd w:val="clear" w:color="auto" w:fill="FFFFFF"/>
            <w:vAlign w:val="center"/>
            <w:hideMark/>
          </w:tcPr>
          <w:p w:rsidR="000A0645" w:rsidRPr="005E4860" w:rsidRDefault="000A0645" w:rsidP="004E47FE">
            <w:pPr>
              <w:spacing w:after="0" w:line="240" w:lineRule="auto"/>
              <w:jc w:val="center"/>
              <w:rPr>
                <w:rFonts w:ascii="Times New Roman" w:hAnsi="Times New Roman" w:cs="Times New Roman"/>
                <w:sz w:val="24"/>
                <w:szCs w:val="24"/>
              </w:rPr>
            </w:pPr>
            <w:r w:rsidRPr="005E4860">
              <w:rPr>
                <w:rFonts w:ascii="Times New Roman" w:hAnsi="Times New Roman" w:cs="Times New Roman"/>
                <w:b/>
                <w:bCs/>
                <w:sz w:val="24"/>
                <w:szCs w:val="24"/>
              </w:rPr>
              <w:t>METODINĖ VEIKLA</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10.</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Brandos egzaminų, PUPP ir 2, 4, 6 ir 8 klasių mokinių NMPP rezultatų aptarimas.  </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2018-09</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Efektyvesnių krypčių pasiruošimo egzaminams ir PUPP(-ui) numatymas.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11.</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Pirmokų, penktokų ir naujai atvykusių mokinių adaptacijos aptarimas.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2018-10</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Mokymo kokybės gerinimas, gerosios patirties sklaida</w:t>
            </w:r>
          </w:p>
        </w:tc>
      </w:tr>
      <w:tr w:rsidR="005E4860" w:rsidRPr="005E4860" w:rsidTr="005E4860">
        <w:trPr>
          <w:trHeight w:val="1057"/>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12.</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Taikyti sistemingą mokytojų veiklos vertinimą ir įsivertinimą.</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Administracija</w:t>
            </w:r>
          </w:p>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 taryba</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2018-2019</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Atliktų kiekvieno mokytojo veiklos vertinimų  skaičius per metus (2 kartus). Atliktų mokytojų veiklos įsivertinimų skaičius per metus (1 kartas).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13.</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Mokytojų kvalifikacijos kėlimo apskaita.</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Jurgita Rudienė</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Nuolat</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Sėkmingas mokytojų kvalifikacijos kėlimas.</w:t>
            </w:r>
          </w:p>
        </w:tc>
      </w:tr>
      <w:tr w:rsidR="005E4860" w:rsidRPr="005E4860" w:rsidTr="005E4860">
        <w:trPr>
          <w:trHeight w:val="1573"/>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14.</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Mokytojų dalyvavimas metodiniuose renginiuose ir dalijimasis gerąją patirtimi gimnazijoje ir už jos ribų edukacinėse išvykose, diskusijose, apskrituose staluose, pleneruose.</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Nuolat</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Patirties įgijimas ir taikymas veikloje.</w:t>
            </w:r>
          </w:p>
        </w:tc>
      </w:tr>
      <w:tr w:rsidR="005E4860" w:rsidRPr="005E4860" w:rsidTr="005E4860">
        <w:trPr>
          <w:trHeight w:val="1020"/>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15.</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Metodinės-pedagoginės literatūros naujienų apžvalga metodiniuose užsiėmimuose.</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Nuolat</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Įgytų žinių panaudojimas įgyvendinant gimnazijos tikslus</w:t>
            </w:r>
          </w:p>
        </w:tc>
      </w:tr>
      <w:tr w:rsidR="005E4860" w:rsidRPr="005E4860" w:rsidTr="005E4860">
        <w:trPr>
          <w:trHeight w:val="1421"/>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lastRenderedPageBreak/>
              <w:t>16.</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Mokomieji dalykų  projektai</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Dalykų mokytojai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Visus metus</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Mokomųjų projektų skaičius (bent po 1 projektą iš kiekvieno dalyko pristatyti mokslų metų eigoje).</w:t>
            </w:r>
          </w:p>
        </w:tc>
      </w:tr>
      <w:tr w:rsidR="005E4860" w:rsidRPr="005E4860" w:rsidTr="005E4860">
        <w:trPr>
          <w:trHeight w:val="663"/>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17.</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Dalyvavimas respublikiniuose, rajono projektuose.</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Dalykų mokytojai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Pagal parengtą projektą</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Mokymo kokybės gerinimas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18.</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Netradicinės pamokos įvairiose erdvėse</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Dalykų mokytojai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Visus metus</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Užsiėmimų įvairiose edukacinėse erdvėse skaičius (po 1 pamoką kiekvienoje dėstomoje klasėje).</w:t>
            </w:r>
          </w:p>
        </w:tc>
      </w:tr>
      <w:tr w:rsidR="005E4860" w:rsidRPr="005E4860" w:rsidTr="005E4860">
        <w:trPr>
          <w:trHeight w:val="851"/>
        </w:trPr>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19.</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Gimnazijos tinklalapiui aktualios informacijos pateikimas.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Visus metus</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Gerosios patirties sklaida, gimnazijos reprezentavimas</w:t>
            </w:r>
          </w:p>
        </w:tc>
      </w:tr>
      <w:tr w:rsidR="005E4860" w:rsidRPr="005E4860" w:rsidTr="005E4860">
        <w:tc>
          <w:tcPr>
            <w:tcW w:w="850" w:type="dxa"/>
            <w:shd w:val="clear" w:color="auto" w:fill="FFFFFF"/>
            <w:vAlign w:val="center"/>
            <w:hideMark/>
          </w:tcPr>
          <w:p w:rsidR="000A0645" w:rsidRPr="005E4860" w:rsidRDefault="000A0645" w:rsidP="004E47FE">
            <w:pPr>
              <w:spacing w:after="0"/>
              <w:rPr>
                <w:rFonts w:ascii="Times New Roman" w:hAnsi="Times New Roman" w:cs="Times New Roman"/>
                <w:sz w:val="24"/>
                <w:szCs w:val="24"/>
              </w:rPr>
            </w:pPr>
            <w:r w:rsidRPr="005E4860">
              <w:rPr>
                <w:rFonts w:ascii="Times New Roman" w:hAnsi="Times New Roman" w:cs="Times New Roman"/>
                <w:sz w:val="24"/>
                <w:szCs w:val="24"/>
              </w:rPr>
              <w:t>20.</w:t>
            </w:r>
          </w:p>
        </w:tc>
        <w:tc>
          <w:tcPr>
            <w:tcW w:w="3514"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veiklos įsivertinimas ir jų pirmininkų ataskaitų už 2018–2019 m. m. aptarimas.</w:t>
            </w:r>
          </w:p>
        </w:tc>
        <w:tc>
          <w:tcPr>
            <w:tcW w:w="1843"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Metodinių grupių pirmininkai.</w:t>
            </w:r>
          </w:p>
        </w:tc>
        <w:tc>
          <w:tcPr>
            <w:tcW w:w="1276"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2019-06</w:t>
            </w:r>
          </w:p>
        </w:tc>
        <w:tc>
          <w:tcPr>
            <w:tcW w:w="2267" w:type="dxa"/>
            <w:shd w:val="clear" w:color="auto" w:fill="FFFFFF"/>
            <w:vAlign w:val="center"/>
            <w:hideMark/>
          </w:tcPr>
          <w:p w:rsidR="000A0645" w:rsidRPr="005E4860" w:rsidRDefault="000A0645" w:rsidP="004E47FE">
            <w:pPr>
              <w:spacing w:after="0" w:line="240" w:lineRule="auto"/>
              <w:rPr>
                <w:rFonts w:ascii="Times New Roman" w:hAnsi="Times New Roman" w:cs="Times New Roman"/>
                <w:sz w:val="24"/>
                <w:szCs w:val="24"/>
              </w:rPr>
            </w:pPr>
            <w:r w:rsidRPr="005E4860">
              <w:rPr>
                <w:rFonts w:ascii="Times New Roman" w:hAnsi="Times New Roman" w:cs="Times New Roman"/>
                <w:sz w:val="24"/>
                <w:szCs w:val="24"/>
              </w:rPr>
              <w:t>Metų veiklos analizavimas, numatant tobulintinas sritis. Dalijimasis gerąja patirtimi, bendradarbiavimas.</w:t>
            </w:r>
          </w:p>
        </w:tc>
      </w:tr>
    </w:tbl>
    <w:p w:rsidR="000A0645" w:rsidRPr="00873627" w:rsidRDefault="000A0645" w:rsidP="000A0645">
      <w:pPr>
        <w:tabs>
          <w:tab w:val="left" w:pos="426"/>
        </w:tabs>
        <w:spacing w:after="0"/>
      </w:pPr>
    </w:p>
    <w:p w:rsidR="000A0645" w:rsidRDefault="000A064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0A0645" w:rsidRPr="00470A27" w:rsidRDefault="000A0645" w:rsidP="000A0645">
      <w:pPr>
        <w:spacing w:after="0" w:line="240" w:lineRule="auto"/>
        <w:jc w:val="right"/>
        <w:rPr>
          <w:rFonts w:ascii="Times New Roman" w:eastAsia="Times New Roman" w:hAnsi="Times New Roman" w:cs="Times New Roman"/>
          <w:sz w:val="24"/>
          <w:szCs w:val="24"/>
          <w:lang w:val="en-US"/>
        </w:rPr>
      </w:pPr>
      <w:r w:rsidRPr="00470A27">
        <w:rPr>
          <w:rFonts w:ascii="Times New Roman" w:eastAsia="Times New Roman" w:hAnsi="Times New Roman" w:cs="Times New Roman"/>
          <w:sz w:val="24"/>
          <w:szCs w:val="24"/>
          <w:lang w:val="en-US"/>
        </w:rPr>
        <w:lastRenderedPageBreak/>
        <w:t>20</w:t>
      </w:r>
      <w:r w:rsidR="00752736">
        <w:rPr>
          <w:rFonts w:ascii="Times New Roman" w:eastAsia="Times New Roman" w:hAnsi="Times New Roman" w:cs="Times New Roman"/>
          <w:sz w:val="24"/>
          <w:szCs w:val="24"/>
          <w:lang w:val="en-US"/>
        </w:rPr>
        <w:t>18–2019 mokslo metų Klaipėdos r</w:t>
      </w:r>
      <w:r w:rsidRPr="00470A27">
        <w:rPr>
          <w:rFonts w:ascii="Times New Roman" w:eastAsia="Times New Roman" w:hAnsi="Times New Roman" w:cs="Times New Roman"/>
          <w:sz w:val="24"/>
          <w:szCs w:val="24"/>
          <w:lang w:val="en-US"/>
        </w:rPr>
        <w:t>. Veiviržėnų</w:t>
      </w:r>
    </w:p>
    <w:p w:rsidR="000A0645" w:rsidRPr="00470A27" w:rsidRDefault="000A0645" w:rsidP="000A0645">
      <w:pPr>
        <w:spacing w:after="0" w:line="240" w:lineRule="auto"/>
        <w:jc w:val="right"/>
        <w:rPr>
          <w:rFonts w:ascii="Times New Roman" w:eastAsia="Times New Roman" w:hAnsi="Times New Roman" w:cs="Times New Roman"/>
          <w:sz w:val="24"/>
          <w:szCs w:val="24"/>
          <w:lang w:val="en-US"/>
        </w:rPr>
      </w:pPr>
      <w:r w:rsidRPr="00470A27">
        <w:rPr>
          <w:rFonts w:ascii="Times New Roman" w:eastAsia="Times New Roman" w:hAnsi="Times New Roman" w:cs="Times New Roman"/>
          <w:sz w:val="24"/>
          <w:szCs w:val="24"/>
          <w:lang w:val="en-US"/>
        </w:rPr>
        <w:t>Jurgio Šaulio gimnazijos veiklos planas 3 priedas</w:t>
      </w:r>
    </w:p>
    <w:p w:rsidR="000A0645" w:rsidRPr="00470A27" w:rsidRDefault="000A0645" w:rsidP="000A0645">
      <w:pPr>
        <w:tabs>
          <w:tab w:val="left" w:pos="5865"/>
        </w:tabs>
        <w:spacing w:after="0" w:line="240" w:lineRule="auto"/>
        <w:rPr>
          <w:rFonts w:ascii="Times New Roman" w:eastAsia="Times New Roman" w:hAnsi="Times New Roman" w:cs="Times New Roman"/>
          <w:sz w:val="24"/>
          <w:szCs w:val="24"/>
          <w:lang w:val="en-US"/>
        </w:rPr>
      </w:pPr>
      <w:r w:rsidRPr="00470A27">
        <w:rPr>
          <w:rFonts w:ascii="Times New Roman" w:eastAsia="Times New Roman" w:hAnsi="Times New Roman" w:cs="Times New Roman"/>
          <w:sz w:val="24"/>
          <w:szCs w:val="24"/>
          <w:lang w:val="en-US"/>
        </w:rPr>
        <w:tab/>
      </w:r>
    </w:p>
    <w:p w:rsidR="000A0645" w:rsidRPr="00470A27" w:rsidRDefault="000A0645" w:rsidP="000A0645">
      <w:pPr>
        <w:spacing w:after="0" w:line="240" w:lineRule="auto"/>
        <w:jc w:val="center"/>
        <w:rPr>
          <w:rFonts w:ascii="Times New Roman" w:eastAsia="Times New Roman" w:hAnsi="Times New Roman" w:cs="Times New Roman"/>
          <w:b/>
          <w:sz w:val="24"/>
          <w:szCs w:val="24"/>
          <w:lang w:val="en-US"/>
        </w:rPr>
      </w:pPr>
      <w:r w:rsidRPr="00470A27">
        <w:rPr>
          <w:rFonts w:ascii="Times New Roman" w:eastAsia="Times New Roman" w:hAnsi="Times New Roman" w:cs="Times New Roman"/>
          <w:b/>
          <w:sz w:val="24"/>
          <w:szCs w:val="24"/>
          <w:lang w:val="en-US"/>
        </w:rPr>
        <w:t>VEIVIRŽĖNŲ JURGIO ŠAULIO GIMNAZIJOS</w:t>
      </w:r>
    </w:p>
    <w:p w:rsidR="000A0645" w:rsidRPr="00470A27" w:rsidRDefault="000A0645" w:rsidP="000A0645">
      <w:pPr>
        <w:spacing w:after="0" w:line="240" w:lineRule="auto"/>
        <w:jc w:val="center"/>
        <w:rPr>
          <w:rFonts w:ascii="Times New Roman" w:hAnsi="Times New Roman" w:cs="Times New Roman"/>
          <w:b/>
          <w:sz w:val="24"/>
          <w:szCs w:val="24"/>
          <w:lang w:val="en-US"/>
        </w:rPr>
      </w:pPr>
      <w:r w:rsidRPr="00470A27">
        <w:rPr>
          <w:rFonts w:ascii="Times New Roman" w:hAnsi="Times New Roman" w:cs="Times New Roman"/>
          <w:b/>
          <w:sz w:val="24"/>
          <w:szCs w:val="24"/>
          <w:lang w:val="en-US"/>
        </w:rPr>
        <w:t>KLASIŲ VADOVŲ METODINĖ GRUPĖ</w:t>
      </w:r>
    </w:p>
    <w:p w:rsidR="000A0645" w:rsidRPr="00470A27" w:rsidRDefault="000A0645" w:rsidP="000A0645">
      <w:pPr>
        <w:spacing w:after="0" w:line="240" w:lineRule="auto"/>
        <w:jc w:val="center"/>
        <w:rPr>
          <w:rFonts w:ascii="Times New Roman" w:hAnsi="Times New Roman" w:cs="Times New Roman"/>
          <w:b/>
          <w:sz w:val="24"/>
          <w:szCs w:val="24"/>
          <w:lang w:val="en-US"/>
        </w:rPr>
      </w:pPr>
      <w:r w:rsidRPr="00470A27">
        <w:rPr>
          <w:rFonts w:ascii="Times New Roman" w:hAnsi="Times New Roman" w:cs="Times New Roman"/>
          <w:b/>
          <w:sz w:val="24"/>
          <w:szCs w:val="24"/>
          <w:lang w:val="en-US"/>
        </w:rPr>
        <w:t>VEIKLOS PLANAS</w:t>
      </w:r>
    </w:p>
    <w:p w:rsidR="00002C3C" w:rsidRDefault="000A0645" w:rsidP="000A0645">
      <w:pPr>
        <w:tabs>
          <w:tab w:val="left" w:pos="4395"/>
          <w:tab w:val="left" w:pos="453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2018–2019 M. M</w:t>
      </w:r>
      <w:r w:rsidRPr="00470A27">
        <w:rPr>
          <w:rFonts w:ascii="Times New Roman" w:hAnsi="Times New Roman" w:cs="Times New Roman"/>
          <w:b/>
          <w:sz w:val="24"/>
          <w:szCs w:val="24"/>
          <w:lang w:val="en-US"/>
        </w:rPr>
        <w:t>.</w:t>
      </w:r>
    </w:p>
    <w:p w:rsidR="000A0645" w:rsidRDefault="000A0645" w:rsidP="000A0645">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color w:val="FF0000"/>
          <w:sz w:val="24"/>
          <w:szCs w:val="24"/>
        </w:rPr>
      </w:pPr>
    </w:p>
    <w:p w:rsidR="005755EB" w:rsidRDefault="005755EB"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tbl>
      <w:tblPr>
        <w:tblStyle w:val="Lentelstinklelis1"/>
        <w:tblpPr w:leftFromText="180" w:rightFromText="180" w:vertAnchor="text" w:horzAnchor="margin" w:tblpY="380"/>
        <w:tblW w:w="9606" w:type="dxa"/>
        <w:tblLook w:val="04A0" w:firstRow="1" w:lastRow="0" w:firstColumn="1" w:lastColumn="0" w:noHBand="0" w:noVBand="1"/>
      </w:tblPr>
      <w:tblGrid>
        <w:gridCol w:w="4219"/>
        <w:gridCol w:w="5387"/>
      </w:tblGrid>
      <w:tr w:rsidR="000A0645" w:rsidRPr="00470A27" w:rsidTr="000A0645">
        <w:tc>
          <w:tcPr>
            <w:tcW w:w="4219" w:type="dxa"/>
            <w:vAlign w:val="center"/>
          </w:tcPr>
          <w:p w:rsidR="000A0645" w:rsidRPr="00470A27" w:rsidRDefault="000A0645" w:rsidP="004E47FE">
            <w:pPr>
              <w:jc w:val="center"/>
              <w:rPr>
                <w:rFonts w:ascii="Times New Roman" w:hAnsi="Times New Roman" w:cs="Times New Roman"/>
                <w:b/>
                <w:sz w:val="24"/>
                <w:szCs w:val="24"/>
              </w:rPr>
            </w:pPr>
            <w:r w:rsidRPr="00470A27">
              <w:rPr>
                <w:rFonts w:ascii="Times New Roman" w:hAnsi="Times New Roman" w:cs="Times New Roman"/>
                <w:b/>
                <w:sz w:val="24"/>
                <w:szCs w:val="24"/>
              </w:rPr>
              <w:t>Stipriosios pusės</w:t>
            </w:r>
          </w:p>
        </w:tc>
        <w:tc>
          <w:tcPr>
            <w:tcW w:w="5387" w:type="dxa"/>
            <w:vAlign w:val="center"/>
          </w:tcPr>
          <w:p w:rsidR="000A0645" w:rsidRPr="00470A27" w:rsidRDefault="000A0645" w:rsidP="004E47FE">
            <w:pPr>
              <w:jc w:val="center"/>
              <w:rPr>
                <w:rFonts w:ascii="Times New Roman" w:hAnsi="Times New Roman" w:cs="Times New Roman"/>
                <w:b/>
                <w:sz w:val="24"/>
                <w:szCs w:val="24"/>
              </w:rPr>
            </w:pPr>
            <w:r w:rsidRPr="00470A27">
              <w:rPr>
                <w:rFonts w:ascii="Times New Roman" w:hAnsi="Times New Roman" w:cs="Times New Roman"/>
                <w:b/>
                <w:sz w:val="24"/>
                <w:szCs w:val="24"/>
              </w:rPr>
              <w:t>Silpnosios pusės</w:t>
            </w:r>
          </w:p>
        </w:tc>
      </w:tr>
      <w:tr w:rsidR="000A0645" w:rsidRPr="00470A27" w:rsidTr="000A0645">
        <w:tc>
          <w:tcPr>
            <w:tcW w:w="4219" w:type="dxa"/>
          </w:tcPr>
          <w:p w:rsidR="000A0645" w:rsidRPr="00470A27" w:rsidRDefault="000A0645" w:rsidP="004E47FE">
            <w:pPr>
              <w:spacing w:line="276" w:lineRule="auto"/>
              <w:rPr>
                <w:rFonts w:ascii="Times New Roman" w:hAnsi="Times New Roman" w:cs="Times New Roman"/>
                <w:sz w:val="24"/>
                <w:szCs w:val="24"/>
              </w:rPr>
            </w:pPr>
          </w:p>
          <w:p w:rsidR="000A0645" w:rsidRPr="00470A27" w:rsidRDefault="000A0645" w:rsidP="004E47F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Auklėtiniams sudaromos galimybės dalyvauti neformaliojo ugdymo būreliuose, konkursuose, olimpiadose, gimnazijos renginiuose.</w:t>
            </w:r>
          </w:p>
          <w:p w:rsidR="000A0645" w:rsidRPr="00470A27" w:rsidRDefault="000A0645" w:rsidP="004E47F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Dalykiškas bendradarbiavimas tarp klasės vadovų, socialinės pedagogės, psichologės bei specialiosios pedagogės.</w:t>
            </w:r>
          </w:p>
          <w:p w:rsidR="000A0645" w:rsidRPr="00470A27" w:rsidRDefault="000A0645" w:rsidP="004E47F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Klasių vadovų organizuojama saviraiškos, edukacinė popamokinė veikla (išvykos, ekskursijos, spektaklių lankymas, įvairūs renginiai ir kita).</w:t>
            </w:r>
          </w:p>
        </w:tc>
        <w:tc>
          <w:tcPr>
            <w:tcW w:w="5387" w:type="dxa"/>
          </w:tcPr>
          <w:p w:rsidR="000A0645" w:rsidRPr="00470A27" w:rsidRDefault="000A0645" w:rsidP="004E47FE">
            <w:pPr>
              <w:rPr>
                <w:rFonts w:ascii="Times New Roman" w:hAnsi="Times New Roman" w:cs="Times New Roman"/>
                <w:sz w:val="24"/>
                <w:szCs w:val="24"/>
              </w:rPr>
            </w:pPr>
          </w:p>
          <w:p w:rsidR="000A0645" w:rsidRPr="00470A27" w:rsidRDefault="000A0645" w:rsidP="004E47FE">
            <w:pPr>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Klasių vadovų dalijimasis gerąja patirtimi.</w:t>
            </w:r>
          </w:p>
          <w:p w:rsidR="000A0645" w:rsidRPr="00470A27" w:rsidRDefault="000A0645" w:rsidP="004E47FE">
            <w:pPr>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 xml:space="preserve">Didesnės tolerancijos tarp gimnazijos bendruomenės narių, ypač mokinių tarpusavio santykiuose. </w:t>
            </w:r>
          </w:p>
          <w:p w:rsidR="000A0645" w:rsidRPr="00470A27" w:rsidRDefault="000A0645" w:rsidP="004E47FE">
            <w:pPr>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Tėvų bendradarbiavimo su klasių vadovais stoka. Nepakankama mokinių motyvacija, lankomumo prevencija.</w:t>
            </w:r>
          </w:p>
        </w:tc>
      </w:tr>
      <w:tr w:rsidR="000A0645" w:rsidRPr="00470A27" w:rsidTr="000A0645">
        <w:tc>
          <w:tcPr>
            <w:tcW w:w="4219" w:type="dxa"/>
            <w:vAlign w:val="center"/>
          </w:tcPr>
          <w:p w:rsidR="000A0645" w:rsidRPr="00470A27" w:rsidRDefault="000A0645" w:rsidP="004E47FE">
            <w:pPr>
              <w:jc w:val="center"/>
              <w:rPr>
                <w:rFonts w:ascii="Times New Roman" w:hAnsi="Times New Roman" w:cs="Times New Roman"/>
                <w:b/>
                <w:sz w:val="24"/>
                <w:szCs w:val="24"/>
              </w:rPr>
            </w:pPr>
            <w:r w:rsidRPr="00470A27">
              <w:rPr>
                <w:rFonts w:ascii="Times New Roman" w:hAnsi="Times New Roman" w:cs="Times New Roman"/>
                <w:b/>
                <w:sz w:val="24"/>
                <w:szCs w:val="24"/>
              </w:rPr>
              <w:t>Galimybės</w:t>
            </w:r>
          </w:p>
        </w:tc>
        <w:tc>
          <w:tcPr>
            <w:tcW w:w="5387" w:type="dxa"/>
            <w:vAlign w:val="center"/>
          </w:tcPr>
          <w:p w:rsidR="000A0645" w:rsidRPr="00470A27" w:rsidRDefault="000A0645" w:rsidP="004E47FE">
            <w:pPr>
              <w:jc w:val="center"/>
              <w:rPr>
                <w:rFonts w:ascii="Times New Roman" w:hAnsi="Times New Roman" w:cs="Times New Roman"/>
                <w:b/>
                <w:sz w:val="24"/>
                <w:szCs w:val="24"/>
              </w:rPr>
            </w:pPr>
            <w:r w:rsidRPr="00470A27">
              <w:rPr>
                <w:rFonts w:ascii="Times New Roman" w:hAnsi="Times New Roman" w:cs="Times New Roman"/>
                <w:b/>
                <w:sz w:val="24"/>
                <w:szCs w:val="24"/>
              </w:rPr>
              <w:t>Grėsmės, trukdžiai</w:t>
            </w:r>
          </w:p>
        </w:tc>
      </w:tr>
      <w:tr w:rsidR="000A0645" w:rsidRPr="00470A27" w:rsidTr="000A0645">
        <w:trPr>
          <w:trHeight w:val="2511"/>
        </w:trPr>
        <w:tc>
          <w:tcPr>
            <w:tcW w:w="4219" w:type="dxa"/>
            <w:vAlign w:val="center"/>
          </w:tcPr>
          <w:p w:rsidR="000A0645" w:rsidRPr="00470A27" w:rsidRDefault="000A0645" w:rsidP="004E47F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Skatinti tėvų dalyvavimą klasės, mokyklos renginiuose: atvirų durų dienose, šventėse, vakaruose, išvykose.</w:t>
            </w:r>
          </w:p>
          <w:p w:rsidR="000A0645" w:rsidRPr="00470A27" w:rsidRDefault="000A0645" w:rsidP="004E47F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0A27">
              <w:rPr>
                <w:rFonts w:ascii="Times New Roman" w:hAnsi="Times New Roman" w:cs="Times New Roman"/>
                <w:sz w:val="24"/>
                <w:szCs w:val="24"/>
              </w:rPr>
              <w:t>Metodinės veiklos prioritetas – auklėjimo proceso tobulinimas (formuoti dorą, kultūringą, sąžiningą, atsakingą moksleivį).</w:t>
            </w:r>
          </w:p>
        </w:tc>
        <w:tc>
          <w:tcPr>
            <w:tcW w:w="5387" w:type="dxa"/>
          </w:tcPr>
          <w:p w:rsidR="000A0645" w:rsidRPr="00470A27" w:rsidRDefault="000A0645"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*Tėvai daž</w:t>
            </w:r>
            <w:r>
              <w:rPr>
                <w:rFonts w:ascii="Times New Roman" w:hAnsi="Times New Roman" w:cs="Times New Roman"/>
                <w:sz w:val="24"/>
                <w:szCs w:val="24"/>
              </w:rPr>
              <w:t xml:space="preserve">nai pateisina vaiko neatvykimą </w:t>
            </w:r>
            <w:r w:rsidRPr="00470A27">
              <w:rPr>
                <w:rFonts w:ascii="Times New Roman" w:hAnsi="Times New Roman" w:cs="Times New Roman"/>
                <w:sz w:val="24"/>
                <w:szCs w:val="24"/>
              </w:rPr>
              <w:t xml:space="preserve">į </w:t>
            </w:r>
          </w:p>
          <w:p w:rsidR="000A0645" w:rsidRPr="00470A27" w:rsidRDefault="000A0645"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mokyklą dėl nesvarių priežasčių. Kai kurie tėvai nesidomi savo vaikų mokslais ir kultūra.</w:t>
            </w:r>
          </w:p>
          <w:p w:rsidR="000A0645" w:rsidRPr="00470A27" w:rsidRDefault="000A0645"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Mobi</w:t>
            </w:r>
            <w:r>
              <w:rPr>
                <w:rFonts w:ascii="Times New Roman" w:hAnsi="Times New Roman" w:cs="Times New Roman"/>
                <w:sz w:val="24"/>
                <w:szCs w:val="24"/>
              </w:rPr>
              <w:t>lūs telefonai ir kompiuteriai – virtuali erdvė, –</w:t>
            </w:r>
            <w:r w:rsidRPr="00470A27">
              <w:rPr>
                <w:rFonts w:ascii="Times New Roman" w:hAnsi="Times New Roman" w:cs="Times New Roman"/>
                <w:sz w:val="24"/>
                <w:szCs w:val="24"/>
              </w:rPr>
              <w:t xml:space="preserve"> kuri ,,užvaldo“ moksleivių laisvalaikį.</w:t>
            </w:r>
          </w:p>
          <w:p w:rsidR="000A0645" w:rsidRPr="00470A27" w:rsidRDefault="000A0645" w:rsidP="004E47FE">
            <w:pPr>
              <w:ind w:left="720"/>
              <w:contextualSpacing/>
              <w:rPr>
                <w:rFonts w:ascii="Times New Roman" w:hAnsi="Times New Roman" w:cs="Times New Roman"/>
                <w:sz w:val="24"/>
                <w:szCs w:val="24"/>
              </w:rPr>
            </w:pPr>
          </w:p>
        </w:tc>
      </w:tr>
    </w:tbl>
    <w:p w:rsidR="005755EB" w:rsidRDefault="005755EB"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5755EB" w:rsidRDefault="005755EB"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62C46" w:rsidRPr="00470A27" w:rsidRDefault="00362C46" w:rsidP="00362C46">
      <w:pPr>
        <w:spacing w:after="0"/>
        <w:rPr>
          <w:rFonts w:ascii="Times New Roman" w:hAnsi="Times New Roman" w:cs="Times New Roman"/>
          <w:b/>
          <w:sz w:val="24"/>
          <w:szCs w:val="24"/>
          <w:lang w:val="en-US"/>
        </w:rPr>
      </w:pPr>
      <w:r w:rsidRPr="00470A27">
        <w:rPr>
          <w:rFonts w:ascii="Times New Roman" w:hAnsi="Times New Roman" w:cs="Times New Roman"/>
          <w:b/>
          <w:sz w:val="24"/>
          <w:szCs w:val="24"/>
          <w:lang w:val="en-US"/>
        </w:rPr>
        <w:t>PRIORITETAS:</w:t>
      </w:r>
    </w:p>
    <w:p w:rsidR="00362C46" w:rsidRPr="00470A27" w:rsidRDefault="00362C46" w:rsidP="00362C46">
      <w:pPr>
        <w:numPr>
          <w:ilvl w:val="0"/>
          <w:numId w:val="9"/>
        </w:numPr>
        <w:spacing w:after="0"/>
        <w:ind w:hanging="11"/>
        <w:contextualSpacing/>
        <w:rPr>
          <w:rFonts w:ascii="Times New Roman" w:hAnsi="Times New Roman" w:cs="Times New Roman"/>
          <w:sz w:val="24"/>
          <w:szCs w:val="24"/>
          <w:lang w:val="en-US"/>
        </w:rPr>
      </w:pPr>
      <w:r>
        <w:rPr>
          <w:rFonts w:ascii="Times New Roman" w:hAnsi="Times New Roman" w:cs="Times New Roman"/>
          <w:sz w:val="24"/>
          <w:szCs w:val="24"/>
          <w:lang w:val="en-US"/>
        </w:rPr>
        <w:t>Nuo mokymo į mokymąsi (</w:t>
      </w:r>
      <w:r w:rsidRPr="00470A27">
        <w:rPr>
          <w:rFonts w:ascii="Times New Roman" w:hAnsi="Times New Roman" w:cs="Times New Roman"/>
          <w:sz w:val="24"/>
          <w:szCs w:val="24"/>
          <w:lang w:val="en-US"/>
        </w:rPr>
        <w:t>gimnazijos filosofija);</w:t>
      </w:r>
    </w:p>
    <w:p w:rsidR="00362C46" w:rsidRPr="00470A27" w:rsidRDefault="00362C46" w:rsidP="00362C46">
      <w:pPr>
        <w:numPr>
          <w:ilvl w:val="0"/>
          <w:numId w:val="9"/>
        </w:numPr>
        <w:spacing w:after="0" w:line="360" w:lineRule="auto"/>
        <w:ind w:hanging="11"/>
        <w:contextualSpacing/>
        <w:rPr>
          <w:rFonts w:ascii="Times New Roman" w:hAnsi="Times New Roman" w:cs="Times New Roman"/>
          <w:sz w:val="24"/>
          <w:szCs w:val="24"/>
        </w:rPr>
      </w:pPr>
      <w:r w:rsidRPr="00470A27">
        <w:rPr>
          <w:rFonts w:ascii="Times New Roman" w:hAnsi="Times New Roman" w:cs="Times New Roman"/>
          <w:sz w:val="24"/>
          <w:szCs w:val="24"/>
        </w:rPr>
        <w:t>Metodinės veiklos prioritetas –  formuoti dorą, kultūringą, sąžiningą, atsakingą moksleivį.</w:t>
      </w:r>
    </w:p>
    <w:p w:rsidR="00362C46" w:rsidRPr="00470A27" w:rsidRDefault="00362C46" w:rsidP="00362C46">
      <w:pPr>
        <w:spacing w:after="0"/>
        <w:rPr>
          <w:rFonts w:ascii="Times New Roman" w:hAnsi="Times New Roman" w:cs="Times New Roman"/>
          <w:b/>
          <w:sz w:val="24"/>
          <w:szCs w:val="24"/>
          <w:lang w:val="en-US"/>
        </w:rPr>
      </w:pPr>
      <w:r w:rsidRPr="00470A27">
        <w:rPr>
          <w:rFonts w:ascii="Times New Roman" w:hAnsi="Times New Roman" w:cs="Times New Roman"/>
          <w:b/>
          <w:sz w:val="24"/>
          <w:szCs w:val="24"/>
          <w:lang w:val="en-US"/>
        </w:rPr>
        <w:t>TIKSLAS:</w:t>
      </w:r>
    </w:p>
    <w:p w:rsidR="00362C46" w:rsidRPr="00470A27" w:rsidRDefault="00362C46" w:rsidP="00362C46">
      <w:pPr>
        <w:spacing w:after="0"/>
        <w:ind w:firstLine="567"/>
        <w:rPr>
          <w:rFonts w:ascii="Times New Roman" w:hAnsi="Times New Roman" w:cs="Times New Roman"/>
          <w:sz w:val="24"/>
          <w:szCs w:val="24"/>
          <w:lang w:val="en-US"/>
        </w:rPr>
      </w:pPr>
      <w:r w:rsidRPr="00470A27">
        <w:rPr>
          <w:rFonts w:ascii="Times New Roman" w:hAnsi="Times New Roman" w:cs="Times New Roman"/>
          <w:sz w:val="24"/>
          <w:szCs w:val="24"/>
          <w:lang w:val="en-US"/>
        </w:rPr>
        <w:t>Ugdyti motyvuotą, sugebančią bendrauti ir bendradarbiauti, kritišką, kūrybingą, kultūringą gimnazijos bendruomenę.</w:t>
      </w:r>
    </w:p>
    <w:p w:rsidR="00362C46" w:rsidRDefault="00362C46" w:rsidP="00362C46">
      <w:pPr>
        <w:spacing w:after="0"/>
        <w:rPr>
          <w:rFonts w:ascii="Times New Roman" w:hAnsi="Times New Roman" w:cs="Times New Roman"/>
          <w:b/>
          <w:sz w:val="24"/>
          <w:szCs w:val="24"/>
          <w:lang w:val="en-US"/>
        </w:rPr>
      </w:pPr>
    </w:p>
    <w:p w:rsidR="00362C46" w:rsidRPr="00470A27" w:rsidRDefault="00362C46" w:rsidP="00362C46">
      <w:pPr>
        <w:spacing w:after="0"/>
        <w:rPr>
          <w:rFonts w:ascii="Times New Roman" w:hAnsi="Times New Roman" w:cs="Times New Roman"/>
          <w:b/>
          <w:sz w:val="24"/>
          <w:szCs w:val="24"/>
          <w:lang w:val="en-US"/>
        </w:rPr>
      </w:pPr>
      <w:r w:rsidRPr="00470A27">
        <w:rPr>
          <w:rFonts w:ascii="Times New Roman" w:hAnsi="Times New Roman" w:cs="Times New Roman"/>
          <w:b/>
          <w:sz w:val="24"/>
          <w:szCs w:val="24"/>
          <w:lang w:val="en-US"/>
        </w:rPr>
        <w:t>UŽDAVINIAI:</w:t>
      </w:r>
    </w:p>
    <w:p w:rsidR="00362C46" w:rsidRPr="00470A27" w:rsidRDefault="00362C46" w:rsidP="00362C46">
      <w:pPr>
        <w:pStyle w:val="Sraopastraipa"/>
        <w:numPr>
          <w:ilvl w:val="0"/>
          <w:numId w:val="9"/>
        </w:numPr>
        <w:spacing w:line="360" w:lineRule="auto"/>
        <w:ind w:hanging="11"/>
        <w:rPr>
          <w:rFonts w:ascii="Times New Roman" w:hAnsi="Times New Roman" w:cs="Times New Roman"/>
          <w:sz w:val="24"/>
          <w:szCs w:val="24"/>
          <w:lang w:val="en-US"/>
        </w:rPr>
      </w:pPr>
      <w:r w:rsidRPr="00470A27">
        <w:rPr>
          <w:rFonts w:ascii="Times New Roman" w:hAnsi="Times New Roman" w:cs="Times New Roman"/>
          <w:sz w:val="24"/>
          <w:szCs w:val="24"/>
        </w:rPr>
        <w:t>Sudaryti sąlygas mokiniams sėkmingiau mokytis, stiprinant lankomumo efektyvumą.</w:t>
      </w:r>
    </w:p>
    <w:p w:rsidR="00362C46" w:rsidRPr="00470A27" w:rsidRDefault="00362C46" w:rsidP="00362C46">
      <w:pPr>
        <w:pStyle w:val="Sraopastraipa"/>
        <w:numPr>
          <w:ilvl w:val="0"/>
          <w:numId w:val="9"/>
        </w:numPr>
        <w:ind w:hanging="11"/>
        <w:rPr>
          <w:rFonts w:ascii="Times New Roman" w:hAnsi="Times New Roman" w:cs="Times New Roman"/>
          <w:sz w:val="24"/>
          <w:szCs w:val="24"/>
        </w:rPr>
      </w:pPr>
      <w:r w:rsidRPr="00470A27">
        <w:rPr>
          <w:rFonts w:ascii="Times New Roman" w:hAnsi="Times New Roman" w:cs="Times New Roman"/>
          <w:sz w:val="24"/>
          <w:szCs w:val="24"/>
        </w:rPr>
        <w:t>Skatinti lyderystę ir vadybą, puoselėjant dialogo ir susitarimų kultūrą, sudaryti sąlygas bendruomenės narių kūrybiškumui, pilietiškumui ir sveikai gyvensenai.</w:t>
      </w:r>
    </w:p>
    <w:p w:rsidR="00362C46" w:rsidRDefault="00362C46" w:rsidP="00362C46">
      <w:pPr>
        <w:pStyle w:val="Sraopastraipa"/>
        <w:numPr>
          <w:ilvl w:val="0"/>
          <w:numId w:val="9"/>
        </w:numPr>
        <w:spacing w:line="360" w:lineRule="auto"/>
        <w:ind w:left="567" w:firstLine="142"/>
        <w:rPr>
          <w:rFonts w:ascii="Times New Roman" w:hAnsi="Times New Roman" w:cs="Times New Roman"/>
          <w:sz w:val="24"/>
          <w:szCs w:val="24"/>
        </w:rPr>
      </w:pPr>
      <w:r w:rsidRPr="00470A27">
        <w:rPr>
          <w:rFonts w:ascii="Times New Roman" w:hAnsi="Times New Roman" w:cs="Times New Roman"/>
          <w:sz w:val="24"/>
          <w:szCs w:val="24"/>
        </w:rPr>
        <w:lastRenderedPageBreak/>
        <w:t>Sudaryti sąlygas ir skatinti nuolatinį bendruomenės mokymąsi, sutelktumą, asmeninį tobulėjimą, tėvų, mokinių, mokytojų bendradarbiavimą.</w:t>
      </w:r>
    </w:p>
    <w:p w:rsidR="00362C46" w:rsidRPr="00362C46" w:rsidRDefault="00362C46" w:rsidP="00362C46">
      <w:pPr>
        <w:spacing w:after="0" w:line="240" w:lineRule="auto"/>
        <w:ind w:left="360"/>
        <w:jc w:val="center"/>
        <w:rPr>
          <w:rFonts w:ascii="Times New Roman" w:hAnsi="Times New Roman" w:cs="Times New Roman"/>
          <w:b/>
          <w:sz w:val="24"/>
          <w:szCs w:val="24"/>
          <w:lang w:val="en-US"/>
        </w:rPr>
      </w:pPr>
      <w:r w:rsidRPr="00362C46">
        <w:rPr>
          <w:rFonts w:ascii="Times New Roman" w:hAnsi="Times New Roman" w:cs="Times New Roman"/>
          <w:b/>
          <w:sz w:val="24"/>
          <w:szCs w:val="24"/>
          <w:lang w:val="en-US"/>
        </w:rPr>
        <w:t>VEIKLOS PLANAS</w:t>
      </w:r>
    </w:p>
    <w:p w:rsidR="00362C46" w:rsidRDefault="00362C46" w:rsidP="005E4860">
      <w:pPr>
        <w:spacing w:after="0" w:line="240" w:lineRule="auto"/>
        <w:jc w:val="center"/>
        <w:rPr>
          <w:rFonts w:ascii="Times New Roman" w:hAnsi="Times New Roman" w:cs="Times New Roman"/>
          <w:b/>
          <w:sz w:val="24"/>
          <w:szCs w:val="24"/>
          <w:lang w:val="en-US"/>
        </w:rPr>
      </w:pPr>
      <w:r w:rsidRPr="00362C46">
        <w:rPr>
          <w:rFonts w:ascii="Times New Roman" w:hAnsi="Times New Roman" w:cs="Times New Roman"/>
          <w:b/>
          <w:sz w:val="24"/>
          <w:szCs w:val="24"/>
          <w:lang w:val="en-US"/>
        </w:rPr>
        <w:t>2018–2019 m. m.</w:t>
      </w:r>
    </w:p>
    <w:p w:rsidR="00362C46" w:rsidRPr="00362C46" w:rsidRDefault="00362C46" w:rsidP="005E4860">
      <w:pPr>
        <w:spacing w:after="0" w:line="240" w:lineRule="auto"/>
        <w:ind w:left="357"/>
        <w:jc w:val="center"/>
        <w:rPr>
          <w:rFonts w:ascii="Times New Roman" w:hAnsi="Times New Roman" w:cs="Times New Roman"/>
          <w:b/>
          <w:sz w:val="24"/>
          <w:szCs w:val="24"/>
        </w:rPr>
      </w:pPr>
    </w:p>
    <w:tbl>
      <w:tblPr>
        <w:tblStyle w:val="Lentelstinklelis1"/>
        <w:tblpPr w:leftFromText="180" w:rightFromText="180" w:vertAnchor="text" w:horzAnchor="margin" w:tblpXSpec="center" w:tblpY="62"/>
        <w:tblW w:w="9644" w:type="dxa"/>
        <w:tblLayout w:type="fixed"/>
        <w:tblLook w:val="04A0" w:firstRow="1" w:lastRow="0" w:firstColumn="1" w:lastColumn="0" w:noHBand="0" w:noVBand="1"/>
      </w:tblPr>
      <w:tblGrid>
        <w:gridCol w:w="713"/>
        <w:gridCol w:w="2795"/>
        <w:gridCol w:w="1842"/>
        <w:gridCol w:w="42"/>
        <w:gridCol w:w="1275"/>
        <w:gridCol w:w="1702"/>
        <w:gridCol w:w="1275"/>
      </w:tblGrid>
      <w:tr w:rsidR="00C43158" w:rsidRPr="00470A27" w:rsidTr="00C43158">
        <w:tc>
          <w:tcPr>
            <w:tcW w:w="713" w:type="dxa"/>
            <w:tcMar>
              <w:left w:w="0" w:type="dxa"/>
              <w:right w:w="0" w:type="dxa"/>
            </w:tcMar>
            <w:vAlign w:val="center"/>
          </w:tcPr>
          <w:p w:rsidR="00362C46" w:rsidRPr="00470A27" w:rsidRDefault="00362C46" w:rsidP="004E47FE">
            <w:pPr>
              <w:spacing w:line="360" w:lineRule="auto"/>
              <w:jc w:val="center"/>
              <w:rPr>
                <w:rFonts w:ascii="Times New Roman" w:hAnsi="Times New Roman" w:cs="Times New Roman"/>
                <w:b/>
                <w:sz w:val="24"/>
                <w:szCs w:val="24"/>
              </w:rPr>
            </w:pPr>
            <w:r w:rsidRPr="00470A27">
              <w:rPr>
                <w:rFonts w:ascii="Times New Roman" w:hAnsi="Times New Roman" w:cs="Times New Roman"/>
                <w:b/>
                <w:sz w:val="24"/>
                <w:szCs w:val="24"/>
              </w:rPr>
              <w:t>Eil.</w:t>
            </w:r>
            <w:r>
              <w:rPr>
                <w:rFonts w:ascii="Times New Roman" w:hAnsi="Times New Roman" w:cs="Times New Roman"/>
                <w:b/>
                <w:sz w:val="24"/>
                <w:szCs w:val="24"/>
              </w:rPr>
              <w:t xml:space="preserve"> </w:t>
            </w:r>
            <w:r w:rsidRPr="00470A27">
              <w:rPr>
                <w:rFonts w:ascii="Times New Roman" w:hAnsi="Times New Roman" w:cs="Times New Roman"/>
                <w:b/>
                <w:sz w:val="24"/>
                <w:szCs w:val="24"/>
              </w:rPr>
              <w:t>Nr.</w:t>
            </w:r>
          </w:p>
        </w:tc>
        <w:tc>
          <w:tcPr>
            <w:tcW w:w="2795" w:type="dxa"/>
            <w:tcMar>
              <w:left w:w="0" w:type="dxa"/>
              <w:right w:w="0" w:type="dxa"/>
            </w:tcMar>
            <w:vAlign w:val="center"/>
          </w:tcPr>
          <w:p w:rsidR="00362C46" w:rsidRPr="00470A27" w:rsidRDefault="00362C46" w:rsidP="004E47FE">
            <w:pPr>
              <w:spacing w:line="360" w:lineRule="auto"/>
              <w:jc w:val="center"/>
              <w:rPr>
                <w:rFonts w:ascii="Times New Roman" w:hAnsi="Times New Roman" w:cs="Times New Roman"/>
                <w:b/>
                <w:sz w:val="24"/>
                <w:szCs w:val="24"/>
              </w:rPr>
            </w:pPr>
            <w:r w:rsidRPr="00470A27">
              <w:rPr>
                <w:rFonts w:ascii="Times New Roman" w:hAnsi="Times New Roman" w:cs="Times New Roman"/>
                <w:b/>
                <w:sz w:val="24"/>
                <w:szCs w:val="24"/>
              </w:rPr>
              <w:t>Priemonės pavadinimas</w:t>
            </w:r>
          </w:p>
        </w:tc>
        <w:tc>
          <w:tcPr>
            <w:tcW w:w="1884" w:type="dxa"/>
            <w:gridSpan w:val="2"/>
            <w:tcMar>
              <w:left w:w="0" w:type="dxa"/>
              <w:right w:w="0" w:type="dxa"/>
            </w:tcMar>
            <w:vAlign w:val="center"/>
          </w:tcPr>
          <w:p w:rsidR="00362C46" w:rsidRPr="00470A27" w:rsidRDefault="00362C46" w:rsidP="004E47FE">
            <w:pPr>
              <w:spacing w:line="360" w:lineRule="auto"/>
              <w:jc w:val="center"/>
              <w:rPr>
                <w:rFonts w:ascii="Times New Roman" w:hAnsi="Times New Roman" w:cs="Times New Roman"/>
                <w:b/>
                <w:sz w:val="24"/>
                <w:szCs w:val="24"/>
              </w:rPr>
            </w:pPr>
            <w:r w:rsidRPr="00470A27">
              <w:rPr>
                <w:rFonts w:ascii="Times New Roman" w:hAnsi="Times New Roman" w:cs="Times New Roman"/>
                <w:b/>
                <w:sz w:val="24"/>
                <w:szCs w:val="24"/>
              </w:rPr>
              <w:t>Data</w:t>
            </w:r>
          </w:p>
        </w:tc>
        <w:tc>
          <w:tcPr>
            <w:tcW w:w="1275" w:type="dxa"/>
            <w:tcMar>
              <w:left w:w="0" w:type="dxa"/>
              <w:right w:w="0" w:type="dxa"/>
            </w:tcMar>
            <w:vAlign w:val="center"/>
          </w:tcPr>
          <w:p w:rsidR="00362C46" w:rsidRPr="00470A27" w:rsidRDefault="00362C46" w:rsidP="004E47FE">
            <w:pPr>
              <w:spacing w:line="360" w:lineRule="auto"/>
              <w:jc w:val="center"/>
              <w:rPr>
                <w:rFonts w:ascii="Times New Roman" w:hAnsi="Times New Roman" w:cs="Times New Roman"/>
                <w:b/>
                <w:sz w:val="24"/>
                <w:szCs w:val="24"/>
              </w:rPr>
            </w:pPr>
            <w:r w:rsidRPr="00470A27">
              <w:rPr>
                <w:rFonts w:ascii="Times New Roman" w:hAnsi="Times New Roman" w:cs="Times New Roman"/>
                <w:b/>
                <w:sz w:val="24"/>
                <w:szCs w:val="24"/>
              </w:rPr>
              <w:t>Vykdytojai</w:t>
            </w:r>
          </w:p>
        </w:tc>
        <w:tc>
          <w:tcPr>
            <w:tcW w:w="1702" w:type="dxa"/>
            <w:tcMar>
              <w:left w:w="0" w:type="dxa"/>
              <w:right w:w="0" w:type="dxa"/>
            </w:tcMar>
            <w:vAlign w:val="center"/>
          </w:tcPr>
          <w:p w:rsidR="00362C46" w:rsidRPr="00470A27" w:rsidRDefault="00362C46" w:rsidP="005E4860">
            <w:pPr>
              <w:jc w:val="center"/>
              <w:rPr>
                <w:rFonts w:ascii="Times New Roman" w:hAnsi="Times New Roman" w:cs="Times New Roman"/>
                <w:b/>
                <w:sz w:val="24"/>
                <w:szCs w:val="24"/>
              </w:rPr>
            </w:pPr>
            <w:r w:rsidRPr="00470A27">
              <w:rPr>
                <w:rFonts w:ascii="Times New Roman" w:hAnsi="Times New Roman" w:cs="Times New Roman"/>
                <w:b/>
                <w:sz w:val="24"/>
                <w:szCs w:val="24"/>
              </w:rPr>
              <w:t>Laukiami rezultatai</w:t>
            </w:r>
          </w:p>
        </w:tc>
        <w:tc>
          <w:tcPr>
            <w:tcW w:w="1275" w:type="dxa"/>
            <w:tcMar>
              <w:left w:w="0" w:type="dxa"/>
              <w:right w:w="0" w:type="dxa"/>
            </w:tcMar>
            <w:vAlign w:val="center"/>
          </w:tcPr>
          <w:p w:rsidR="00362C46" w:rsidRPr="00470A27" w:rsidRDefault="00362C46" w:rsidP="004E47FE">
            <w:pPr>
              <w:spacing w:line="360" w:lineRule="auto"/>
              <w:jc w:val="center"/>
              <w:rPr>
                <w:rFonts w:ascii="Times New Roman" w:hAnsi="Times New Roman" w:cs="Times New Roman"/>
                <w:b/>
                <w:sz w:val="24"/>
                <w:szCs w:val="24"/>
              </w:rPr>
            </w:pPr>
            <w:r w:rsidRPr="00470A27">
              <w:rPr>
                <w:rFonts w:ascii="Times New Roman" w:hAnsi="Times New Roman" w:cs="Times New Roman"/>
                <w:b/>
                <w:sz w:val="24"/>
                <w:szCs w:val="24"/>
              </w:rPr>
              <w:t>Pastabos</w:t>
            </w:r>
          </w:p>
        </w:tc>
      </w:tr>
      <w:tr w:rsidR="00362C46" w:rsidRPr="00470A27" w:rsidTr="00362C46">
        <w:tc>
          <w:tcPr>
            <w:tcW w:w="9644" w:type="dxa"/>
            <w:gridSpan w:val="7"/>
            <w:tcMar>
              <w:left w:w="0" w:type="dxa"/>
              <w:right w:w="0" w:type="dxa"/>
            </w:tcMar>
            <w:vAlign w:val="center"/>
          </w:tcPr>
          <w:p w:rsidR="00362C46" w:rsidRPr="00470A27" w:rsidRDefault="00362C46" w:rsidP="00C43158">
            <w:pPr>
              <w:spacing w:line="360" w:lineRule="auto"/>
              <w:rPr>
                <w:rFonts w:ascii="Times New Roman" w:hAnsi="Times New Roman" w:cs="Times New Roman"/>
                <w:sz w:val="24"/>
                <w:szCs w:val="24"/>
              </w:rPr>
            </w:pPr>
            <w:r w:rsidRPr="00470A27">
              <w:rPr>
                <w:rFonts w:ascii="Times New Roman" w:hAnsi="Times New Roman" w:cs="Times New Roman"/>
                <w:b/>
                <w:sz w:val="24"/>
                <w:szCs w:val="24"/>
              </w:rPr>
              <w:t>Uždavinys</w:t>
            </w:r>
            <w:r w:rsidRPr="00470A27">
              <w:rPr>
                <w:rFonts w:ascii="Times New Roman" w:hAnsi="Times New Roman" w:cs="Times New Roman"/>
                <w:sz w:val="24"/>
                <w:szCs w:val="24"/>
              </w:rPr>
              <w:t>. Sudaryti sąlygas mokiniams sėkmingiau mokytis, stiprinant lankomumo efektyvumą.</w:t>
            </w:r>
          </w:p>
        </w:tc>
      </w:tr>
      <w:tr w:rsidR="00362C46" w:rsidRPr="00470A27" w:rsidTr="00C43158">
        <w:trPr>
          <w:trHeight w:val="1304"/>
        </w:trPr>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1.</w:t>
            </w: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vadovų metodinės grupės veiklos planavimas.</w:t>
            </w:r>
          </w:p>
          <w:p w:rsidR="00362C46" w:rsidRPr="00E62CAE" w:rsidRDefault="00362C46" w:rsidP="004E47FE">
            <w:pPr>
              <w:spacing w:line="276" w:lineRule="auto"/>
              <w:rPr>
                <w:rFonts w:ascii="Times New Roman" w:hAnsi="Times New Roman" w:cs="Times New Roman"/>
                <w:sz w:val="24"/>
                <w:szCs w:val="24"/>
                <w:lang w:val="lt-LT"/>
              </w:rPr>
            </w:pPr>
          </w:p>
        </w:tc>
        <w:tc>
          <w:tcPr>
            <w:tcW w:w="1884"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08 mėn. 23 d.</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xml:space="preserve">Metodinės grupės pirmininkė </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Gimnazijos veiklos prioritetai, tikslai ir uždaviniai</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Aptarimas</w:t>
            </w: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2.</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Klasių vadovų </w:t>
            </w:r>
            <w:r>
              <w:rPr>
                <w:rFonts w:ascii="Times New Roman" w:hAnsi="Times New Roman" w:cs="Times New Roman"/>
                <w:sz w:val="24"/>
                <w:szCs w:val="24"/>
              </w:rPr>
              <w:t>metodinės grupės posėdis: „2018–</w:t>
            </w:r>
            <w:r w:rsidRPr="00470A27">
              <w:rPr>
                <w:rFonts w:ascii="Times New Roman" w:hAnsi="Times New Roman" w:cs="Times New Roman"/>
                <w:sz w:val="24"/>
                <w:szCs w:val="24"/>
              </w:rPr>
              <w:t>2019 m. m. klasių vadovų metodinės grupės veiklos plano tvirtinimas. Klasių vadovų veiklos planavimas“.</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Neformaliojo ugdymo veiklos plano aptarimas, veiklų integravimas į klasės vadovo veiklą.</w:t>
            </w:r>
          </w:p>
        </w:tc>
        <w:tc>
          <w:tcPr>
            <w:tcW w:w="1884"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08 mėn. 27 d.</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Metodinės grupės pirmininkė ir 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Parengti klasių vadovų metodinės grupės planą. Susitarti dėl klasių vadovų veiklos planų.</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Susirinkimas</w:t>
            </w: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3.</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vadovų planų aptarimas ir tvirtinimas.</w:t>
            </w:r>
          </w:p>
        </w:tc>
        <w:tc>
          <w:tcPr>
            <w:tcW w:w="1884"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09 mėn. 18 d.</w:t>
            </w:r>
          </w:p>
        </w:tc>
        <w:tc>
          <w:tcPr>
            <w:tcW w:w="1275" w:type="dxa"/>
            <w:tcMar>
              <w:left w:w="0" w:type="dxa"/>
              <w:right w:w="0" w:type="dxa"/>
            </w:tcMar>
          </w:tcPr>
          <w:p w:rsidR="00362C46"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Metodinės grupės pirmininkė ir pavaduotoja ugdymui </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J. Rudienė</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Planai parengti pagal gimnazijos veiklos gaires ir planą.</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Susirinkimas</w:t>
            </w:r>
          </w:p>
        </w:tc>
      </w:tr>
      <w:tr w:rsidR="00362C46"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4.</w:t>
            </w: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Elektroninio dienyno galimybių panaudojimas tėvų ir mokinių informavimui gerinti.</w:t>
            </w:r>
          </w:p>
        </w:tc>
        <w:tc>
          <w:tcPr>
            <w:tcW w:w="1884"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Per visus mokslo metus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Mokymosi motyvacijos skatinimas ir didinimas. Bendradarbiavimas su tėvais.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5.</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VIP lentelių pildymas.</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Mokinio pažangos stebėjimas.</w:t>
            </w:r>
          </w:p>
          <w:p w:rsidR="00362C46" w:rsidRPr="00470A27" w:rsidRDefault="00362C46" w:rsidP="004E47FE">
            <w:pPr>
              <w:rPr>
                <w:rFonts w:ascii="Times New Roman" w:hAnsi="Times New Roman" w:cs="Times New Roman"/>
                <w:sz w:val="24"/>
                <w:szCs w:val="24"/>
              </w:rPr>
            </w:pPr>
          </w:p>
        </w:tc>
        <w:tc>
          <w:tcPr>
            <w:tcW w:w="1884"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Per visus mokslo metus. </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Mokymosi motyvacijos skatinimas ir didinimas.</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6.</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Pr>
                <w:rFonts w:ascii="Times New Roman" w:hAnsi="Times New Roman" w:cs="Times New Roman"/>
                <w:sz w:val="24"/>
                <w:szCs w:val="24"/>
              </w:rPr>
              <w:t xml:space="preserve">VIP lentelių </w:t>
            </w:r>
            <w:r w:rsidRPr="00470A27">
              <w:rPr>
                <w:rFonts w:ascii="Times New Roman" w:hAnsi="Times New Roman" w:cs="Times New Roman"/>
                <w:sz w:val="24"/>
                <w:szCs w:val="24"/>
              </w:rPr>
              <w:t>pristatymas ir aptarimas.</w:t>
            </w:r>
          </w:p>
        </w:tc>
        <w:tc>
          <w:tcPr>
            <w:tcW w:w="1884"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Baigiantis pusmečiams (12, 05,</w:t>
            </w:r>
            <w:r>
              <w:rPr>
                <w:rFonts w:ascii="Times New Roman" w:hAnsi="Times New Roman" w:cs="Times New Roman"/>
                <w:sz w:val="24"/>
                <w:szCs w:val="24"/>
              </w:rPr>
              <w:t xml:space="preserve"> </w:t>
            </w:r>
            <w:r w:rsidRPr="00470A27">
              <w:rPr>
                <w:rFonts w:ascii="Times New Roman" w:hAnsi="Times New Roman" w:cs="Times New Roman"/>
                <w:sz w:val="24"/>
                <w:szCs w:val="24"/>
              </w:rPr>
              <w:t>06 mėn.)</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7.</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Signalinių semestrų (pusmečių) rezultatų analizė.</w:t>
            </w:r>
          </w:p>
        </w:tc>
        <w:tc>
          <w:tcPr>
            <w:tcW w:w="1884" w:type="dxa"/>
            <w:gridSpan w:val="2"/>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Baigiantis pusmečiams (12, 05,06 mėn.)</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Mokymosi motyvacijos aktyvinimas.</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362C46">
        <w:tc>
          <w:tcPr>
            <w:tcW w:w="9644" w:type="dxa"/>
            <w:gridSpan w:val="7"/>
            <w:tcMar>
              <w:left w:w="0" w:type="dxa"/>
              <w:right w:w="0" w:type="dxa"/>
            </w:tcMar>
            <w:vAlign w:val="cente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b/>
                <w:sz w:val="24"/>
                <w:szCs w:val="24"/>
              </w:rPr>
              <w:t>Uždaviny</w:t>
            </w:r>
            <w:r w:rsidRPr="00470A27">
              <w:rPr>
                <w:rFonts w:ascii="Times New Roman" w:hAnsi="Times New Roman" w:cs="Times New Roman"/>
                <w:sz w:val="24"/>
                <w:szCs w:val="24"/>
              </w:rPr>
              <w:t xml:space="preserve">s. Skatinti lyderystę ir vadybą, puoselėjant dialogo ir susitarimų kultūrą, sudaryti sąlygas bendruomenės narių kūrybiškumui, pilietiškumui ir sveikai gyvensenai. </w:t>
            </w:r>
          </w:p>
        </w:tc>
      </w:tr>
      <w:tr w:rsidR="00362C46"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1.</w:t>
            </w:r>
          </w:p>
          <w:p w:rsidR="00362C46" w:rsidRPr="00470A27" w:rsidRDefault="00362C46" w:rsidP="004E47FE">
            <w:pPr>
              <w:spacing w:line="276" w:lineRule="auto"/>
              <w:jc w:val="center"/>
              <w:rPr>
                <w:rFonts w:ascii="Times New Roman" w:hAnsi="Times New Roman" w:cs="Times New Roman"/>
                <w:sz w:val="24"/>
                <w:szCs w:val="24"/>
              </w:rPr>
            </w:pP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lastRenderedPageBreak/>
              <w:t xml:space="preserve">Tėvų susirinkimai, pokalbiai </w:t>
            </w:r>
            <w:r w:rsidRPr="00470A27">
              <w:rPr>
                <w:rFonts w:ascii="Times New Roman" w:hAnsi="Times New Roman" w:cs="Times New Roman"/>
                <w:sz w:val="24"/>
                <w:szCs w:val="24"/>
              </w:rPr>
              <w:lastRenderedPageBreak/>
              <w:t>ir kitos priemonės, skatinant tėvų švietimą sveikos gyvensenos ugdymo ir žalingų įpročių prevencijos klausimais.</w:t>
            </w:r>
          </w:p>
        </w:tc>
        <w:tc>
          <w:tcPr>
            <w:tcW w:w="184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lastRenderedPageBreak/>
              <w:t xml:space="preserve">Per visus mokslo </w:t>
            </w:r>
            <w:r w:rsidRPr="00470A27">
              <w:rPr>
                <w:rFonts w:ascii="Times New Roman" w:hAnsi="Times New Roman" w:cs="Times New Roman"/>
                <w:sz w:val="24"/>
                <w:szCs w:val="24"/>
              </w:rPr>
              <w:lastRenderedPageBreak/>
              <w:t>metus</w:t>
            </w:r>
          </w:p>
        </w:tc>
        <w:tc>
          <w:tcPr>
            <w:tcW w:w="1317"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lastRenderedPageBreak/>
              <w:t xml:space="preserve">Klasių </w:t>
            </w:r>
            <w:r w:rsidRPr="00470A27">
              <w:rPr>
                <w:rFonts w:ascii="Times New Roman" w:hAnsi="Times New Roman" w:cs="Times New Roman"/>
                <w:sz w:val="24"/>
                <w:szCs w:val="24"/>
              </w:rPr>
              <w:lastRenderedPageBreak/>
              <w:t>vadovai, socialinis pedagogas, sveikatos priežiūros specialistė</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lastRenderedPageBreak/>
              <w:t xml:space="preserve">Siekti aktyvesnio </w:t>
            </w:r>
            <w:r w:rsidRPr="00470A27">
              <w:rPr>
                <w:rFonts w:ascii="Times New Roman" w:hAnsi="Times New Roman" w:cs="Times New Roman"/>
                <w:sz w:val="24"/>
                <w:szCs w:val="24"/>
              </w:rPr>
              <w:lastRenderedPageBreak/>
              <w:t>tėvų lankomumo, įtraukiant juos į susirinkimų vedimą, pritaikiant inovatyvius darbo metodus.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lastRenderedPageBreak/>
              <w:t xml:space="preserve">Temas </w:t>
            </w:r>
            <w:r w:rsidRPr="00470A27">
              <w:rPr>
                <w:rFonts w:ascii="Times New Roman" w:hAnsi="Times New Roman" w:cs="Times New Roman"/>
                <w:sz w:val="24"/>
                <w:szCs w:val="24"/>
              </w:rPr>
              <w:lastRenderedPageBreak/>
              <w:t>numato klasių vadovai, remdamiesi pateiktais specialistų planais.</w:t>
            </w: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lastRenderedPageBreak/>
              <w:t>2.</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Įgyvendinti socialinio emocinio ugdymo LIONS QUEST programas:</w:t>
            </w:r>
          </w:p>
          <w:p w:rsidR="00362C46" w:rsidRPr="00470A27" w:rsidRDefault="00362C46" w:rsidP="004E47FE">
            <w:pPr>
              <w:rPr>
                <w:rFonts w:ascii="Times New Roman" w:hAnsi="Times New Roman" w:cs="Times New Roman"/>
                <w:sz w:val="24"/>
                <w:szCs w:val="24"/>
              </w:rPr>
            </w:pPr>
            <w:r>
              <w:rPr>
                <w:rFonts w:ascii="Times New Roman" w:hAnsi="Times New Roman" w:cs="Times New Roman"/>
                <w:sz w:val="24"/>
                <w:szCs w:val="24"/>
              </w:rPr>
              <w:t>,,Laikas kartu“  1–</w:t>
            </w:r>
            <w:r w:rsidRPr="00470A27">
              <w:rPr>
                <w:rFonts w:ascii="Times New Roman" w:hAnsi="Times New Roman" w:cs="Times New Roman"/>
                <w:sz w:val="24"/>
                <w:szCs w:val="24"/>
              </w:rPr>
              <w:t>4 kl.</w:t>
            </w:r>
          </w:p>
          <w:p w:rsidR="00362C46" w:rsidRPr="00470A27" w:rsidRDefault="005E4860" w:rsidP="004E47FE">
            <w:pPr>
              <w:rPr>
                <w:rFonts w:ascii="Times New Roman" w:hAnsi="Times New Roman" w:cs="Times New Roman"/>
                <w:sz w:val="24"/>
                <w:szCs w:val="24"/>
              </w:rPr>
            </w:pPr>
            <w:r>
              <w:rPr>
                <w:rFonts w:ascii="Times New Roman" w:hAnsi="Times New Roman" w:cs="Times New Roman"/>
                <w:sz w:val="24"/>
                <w:szCs w:val="24"/>
              </w:rPr>
              <w:t>,,Paauglystės kryžkelės“ 5</w:t>
            </w:r>
            <w:r w:rsidR="00362C46" w:rsidRPr="00470A27">
              <w:rPr>
                <w:rFonts w:ascii="Times New Roman" w:hAnsi="Times New Roman" w:cs="Times New Roman"/>
                <w:sz w:val="24"/>
                <w:szCs w:val="24"/>
              </w:rPr>
              <w:t>–kl.</w:t>
            </w:r>
          </w:p>
          <w:p w:rsidR="00362C46" w:rsidRPr="00470A27" w:rsidRDefault="00362C46" w:rsidP="00362C46">
            <w:pPr>
              <w:rPr>
                <w:rFonts w:ascii="Times New Roman" w:hAnsi="Times New Roman" w:cs="Times New Roman"/>
                <w:sz w:val="24"/>
                <w:szCs w:val="24"/>
              </w:rPr>
            </w:pPr>
            <w:r w:rsidRPr="00470A27">
              <w:rPr>
                <w:rFonts w:ascii="Times New Roman" w:hAnsi="Times New Roman" w:cs="Times New Roman"/>
                <w:sz w:val="24"/>
                <w:szCs w:val="24"/>
              </w:rPr>
              <w:t>,,Raktai į sėkmę“ I</w:t>
            </w:r>
            <w:r>
              <w:rPr>
                <w:rFonts w:ascii="Times New Roman" w:hAnsi="Times New Roman" w:cs="Times New Roman"/>
                <w:sz w:val="24"/>
                <w:szCs w:val="24"/>
              </w:rPr>
              <w:t>–</w:t>
            </w:r>
            <w:r w:rsidRPr="00470A27">
              <w:rPr>
                <w:rFonts w:ascii="Times New Roman" w:hAnsi="Times New Roman" w:cs="Times New Roman"/>
                <w:sz w:val="24"/>
                <w:szCs w:val="24"/>
              </w:rPr>
              <w:t>V kl.</w:t>
            </w:r>
          </w:p>
        </w:tc>
        <w:tc>
          <w:tcPr>
            <w:tcW w:w="184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Per mokslo metus</w:t>
            </w:r>
          </w:p>
        </w:tc>
        <w:tc>
          <w:tcPr>
            <w:tcW w:w="1317"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Siekti, kad mažėtų patyčių ir gerėtų mikroklimatas mokykloje.</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Planuose numatyti  klasės valandėles ir renginius</w:t>
            </w:r>
          </w:p>
        </w:tc>
      </w:tr>
      <w:tr w:rsidR="00362C46"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3.</w:t>
            </w: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xml:space="preserve"> Pasitarimai dėl pamokų lankomumo apskaitos , kontrolės ir nelankymo prevencijos.</w:t>
            </w:r>
          </w:p>
        </w:tc>
        <w:tc>
          <w:tcPr>
            <w:tcW w:w="184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xml:space="preserve"> Per visus mokslo metus </w:t>
            </w:r>
          </w:p>
        </w:tc>
        <w:tc>
          <w:tcPr>
            <w:tcW w:w="1317"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xml:space="preserve">Laima Rėbždienė ir klasių vadovai </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Siekti lankomumo efektyvumo, aptarti problemas.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4.</w:t>
            </w: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 xml:space="preserve"> Susirinkimai. Kolega kolegai. Klasių valandėlių, renginių stebėjimas ir aptarimas ( būdų, formų aptarimas)</w:t>
            </w:r>
          </w:p>
        </w:tc>
        <w:tc>
          <w:tcPr>
            <w:tcW w:w="184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11 mėn.</w:t>
            </w:r>
          </w:p>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04 mėn.</w:t>
            </w:r>
          </w:p>
        </w:tc>
        <w:tc>
          <w:tcPr>
            <w:tcW w:w="1317"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Dalijimasis gerąja patirtimi.</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Pakviesti kolegas iš aplinkinių mokyklų pasidalinti gerąja patirtimi.</w:t>
            </w: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5.</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Karjeros ugdymas.</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Susitikimas su Europos futbolo teisėju palangiškiu Donatu Rumšu.</w:t>
            </w:r>
          </w:p>
        </w:tc>
        <w:tc>
          <w:tcPr>
            <w:tcW w:w="184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2019 m. kovo mėn.</w:t>
            </w:r>
          </w:p>
        </w:tc>
        <w:tc>
          <w:tcPr>
            <w:tcW w:w="1317"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6 kl. vadovė Alma Vanagienė</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Supažindinimas su profesijomis.</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Susitikimas</w:t>
            </w: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6.</w:t>
            </w: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6.1.</w:t>
            </w:r>
          </w:p>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6.2.</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Verslumo ir karjeros ugdymas. </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Organizuoti išvykas į tėvų darbovietes ( ,,šok į tėvų klumpes“).</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Pasikviesti  į klasės valandėlę įdomų ar įžymų žmogų.</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Kaziuko mugė</w:t>
            </w:r>
          </w:p>
          <w:p w:rsidR="00362C46" w:rsidRPr="00470A27" w:rsidRDefault="00362C46" w:rsidP="00362C46">
            <w:pPr>
              <w:rPr>
                <w:rFonts w:ascii="Times New Roman" w:hAnsi="Times New Roman" w:cs="Times New Roman"/>
                <w:sz w:val="24"/>
                <w:szCs w:val="24"/>
              </w:rPr>
            </w:pPr>
            <w:r w:rsidRPr="00470A27">
              <w:rPr>
                <w:rFonts w:ascii="Times New Roman" w:hAnsi="Times New Roman" w:cs="Times New Roman"/>
                <w:sz w:val="24"/>
                <w:szCs w:val="24"/>
              </w:rPr>
              <w:t>Karjeros diena</w:t>
            </w:r>
          </w:p>
        </w:tc>
        <w:tc>
          <w:tcPr>
            <w:tcW w:w="184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Per mokslo metus. Bendrame plane vasario 7 diena</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Bendrame plane kovo 1d.</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Bendrame plane birželio 3 d. </w:t>
            </w:r>
          </w:p>
        </w:tc>
        <w:tc>
          <w:tcPr>
            <w:tcW w:w="1317"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Susipažinimas su profesijomis pirmieji verslumo įgūdžiai, tėvelių įtraukimas į veiklą. Išvykos. Susitikimai.</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Verslumo ugdymas</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 xml:space="preserve"> 7.</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Budėjimo mokykloje organizavimas ir budėjimas.</w:t>
            </w:r>
          </w:p>
        </w:tc>
        <w:tc>
          <w:tcPr>
            <w:tcW w:w="184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Per visus mokslo metus</w:t>
            </w:r>
          </w:p>
        </w:tc>
        <w:tc>
          <w:tcPr>
            <w:tcW w:w="1317"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Atsakomybės ir savarankiškumo ugdymas.</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C43158">
        <w:tc>
          <w:tcPr>
            <w:tcW w:w="713" w:type="dxa"/>
            <w:tcMar>
              <w:left w:w="0" w:type="dxa"/>
              <w:right w:w="0" w:type="dxa"/>
            </w:tcMar>
          </w:tcPr>
          <w:p w:rsidR="00362C46" w:rsidRPr="00470A27" w:rsidRDefault="00362C46" w:rsidP="00362C46">
            <w:pPr>
              <w:jc w:val="center"/>
              <w:rPr>
                <w:rFonts w:ascii="Times New Roman" w:hAnsi="Times New Roman" w:cs="Times New Roman"/>
                <w:sz w:val="24"/>
                <w:szCs w:val="24"/>
              </w:rPr>
            </w:pPr>
            <w:r w:rsidRPr="00470A27">
              <w:rPr>
                <w:rFonts w:ascii="Times New Roman" w:hAnsi="Times New Roman" w:cs="Times New Roman"/>
                <w:sz w:val="24"/>
                <w:szCs w:val="24"/>
              </w:rPr>
              <w:t>8.</w:t>
            </w: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Default="00362C46" w:rsidP="004E47FE">
            <w:pPr>
              <w:jc w:val="center"/>
              <w:rPr>
                <w:rFonts w:ascii="Times New Roman" w:hAnsi="Times New Roman" w:cs="Times New Roman"/>
                <w:sz w:val="24"/>
                <w:szCs w:val="24"/>
              </w:rPr>
            </w:pPr>
          </w:p>
          <w:p w:rsidR="00362C46" w:rsidRDefault="00362C46" w:rsidP="004E47FE">
            <w:pPr>
              <w:jc w:val="center"/>
              <w:rPr>
                <w:rFonts w:ascii="Times New Roman" w:hAnsi="Times New Roman" w:cs="Times New Roman"/>
                <w:sz w:val="24"/>
                <w:szCs w:val="24"/>
              </w:rPr>
            </w:pPr>
          </w:p>
          <w:p w:rsidR="00362C46" w:rsidRDefault="00362C46" w:rsidP="004E47FE">
            <w:pPr>
              <w:jc w:val="center"/>
              <w:rPr>
                <w:rFonts w:ascii="Times New Roman" w:hAnsi="Times New Roman" w:cs="Times New Roman"/>
                <w:sz w:val="24"/>
                <w:szCs w:val="24"/>
              </w:rPr>
            </w:pPr>
            <w:r w:rsidRPr="00470A27">
              <w:rPr>
                <w:rFonts w:ascii="Times New Roman" w:hAnsi="Times New Roman" w:cs="Times New Roman"/>
                <w:sz w:val="24"/>
                <w:szCs w:val="24"/>
              </w:rPr>
              <w:t>8.1</w:t>
            </w:r>
          </w:p>
          <w:p w:rsidR="00362C46" w:rsidRPr="00470A27" w:rsidRDefault="00362C46" w:rsidP="00362C46">
            <w:pPr>
              <w:jc w:val="center"/>
              <w:rPr>
                <w:rFonts w:ascii="Times New Roman" w:hAnsi="Times New Roman" w:cs="Times New Roman"/>
                <w:sz w:val="24"/>
                <w:szCs w:val="24"/>
              </w:rPr>
            </w:pPr>
            <w:r w:rsidRPr="00470A27">
              <w:rPr>
                <w:rFonts w:ascii="Times New Roman" w:hAnsi="Times New Roman" w:cs="Times New Roman"/>
                <w:sz w:val="24"/>
                <w:szCs w:val="24"/>
              </w:rPr>
              <w:t>8.2</w:t>
            </w: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p>
          <w:p w:rsidR="00362C46" w:rsidRPr="00470A27" w:rsidRDefault="00362C46" w:rsidP="004E47FE">
            <w:pPr>
              <w:jc w:val="cente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lastRenderedPageBreak/>
              <w:t>Organizuoti renginius savo klasėse ir dalyvauti mokyklos bei miestelio renginiuose bei talkinti juos ruošiant.</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Pilietiškumo ugdymas (renginiai mokyklos veiklos </w:t>
            </w:r>
            <w:r w:rsidRPr="00470A27">
              <w:rPr>
                <w:rFonts w:ascii="Times New Roman" w:hAnsi="Times New Roman" w:cs="Times New Roman"/>
                <w:sz w:val="24"/>
                <w:szCs w:val="24"/>
              </w:rPr>
              <w:lastRenderedPageBreak/>
              <w:t>plane)</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Edukacinės išvykos.</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Klasių auklėtojų veikla (klasių valandėlės, diskusijos, ekskursijos, kviestiniai svečiai ir kt.) Stiprinant mokymosi visą gyvenimą programos sklaidą.</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Kūrybinė diena</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Tarptautinė mokytojų diena</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Kalėdinis karnavalas</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Teatro diena</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Lauko edukacinių erdvių tvarkymas</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Sveikatingumo diena</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Ekologinis ugdymas</w:t>
            </w:r>
          </w:p>
          <w:p w:rsidR="00362C46"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 xml:space="preserve">Akcija </w:t>
            </w:r>
            <w:r>
              <w:rPr>
                <w:rFonts w:ascii="Times New Roman" w:hAnsi="Times New Roman" w:cs="Times New Roman"/>
                <w:sz w:val="24"/>
                <w:szCs w:val="24"/>
              </w:rPr>
              <w:t>“</w:t>
            </w:r>
            <w:r w:rsidRPr="00470A27">
              <w:rPr>
                <w:rFonts w:ascii="Times New Roman" w:hAnsi="Times New Roman" w:cs="Times New Roman"/>
                <w:sz w:val="24"/>
                <w:szCs w:val="24"/>
              </w:rPr>
              <w:t>Darom“</w:t>
            </w:r>
            <w:r>
              <w:rPr>
                <w:rFonts w:ascii="Times New Roman" w:hAnsi="Times New Roman" w:cs="Times New Roman"/>
                <w:sz w:val="24"/>
                <w:szCs w:val="24"/>
              </w:rPr>
              <w:t xml:space="preserve"> </w:t>
            </w:r>
          </w:p>
          <w:p w:rsidR="00362C46" w:rsidRPr="00470A27" w:rsidRDefault="00362C46" w:rsidP="004E47FE">
            <w:pPr>
              <w:numPr>
                <w:ilvl w:val="0"/>
                <w:numId w:val="10"/>
              </w:numPr>
              <w:contextualSpacing/>
              <w:rPr>
                <w:rFonts w:ascii="Times New Roman" w:hAnsi="Times New Roman" w:cs="Times New Roman"/>
                <w:sz w:val="24"/>
                <w:szCs w:val="24"/>
              </w:rPr>
            </w:pPr>
            <w:r w:rsidRPr="00470A27">
              <w:rPr>
                <w:rFonts w:ascii="Times New Roman" w:hAnsi="Times New Roman" w:cs="Times New Roman"/>
                <w:sz w:val="24"/>
                <w:szCs w:val="24"/>
              </w:rPr>
              <w:t>Sporto ir turizmo diena</w:t>
            </w:r>
          </w:p>
        </w:tc>
        <w:tc>
          <w:tcPr>
            <w:tcW w:w="184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lastRenderedPageBreak/>
              <w:t>Per visus mokslo metus.</w:t>
            </w:r>
          </w:p>
          <w:p w:rsidR="00362C46" w:rsidRPr="00470A27" w:rsidRDefault="00362C46" w:rsidP="004E47FE">
            <w:pP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rPr>
              <w:t xml:space="preserve">Bendrame </w:t>
            </w:r>
            <w:r w:rsidRPr="00470A27">
              <w:rPr>
                <w:rFonts w:ascii="Times New Roman" w:hAnsi="Times New Roman" w:cs="Times New Roman"/>
                <w:sz w:val="24"/>
                <w:szCs w:val="24"/>
              </w:rPr>
              <w:t>plane 09 – 28 diena</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Per mokslo metus</w:t>
            </w:r>
          </w:p>
          <w:p w:rsidR="00362C46" w:rsidRPr="00470A27"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10-19</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10-05</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12-21</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03-27</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04-05</w:t>
            </w:r>
          </w:p>
          <w:p w:rsidR="00362C46" w:rsidRPr="00470A27" w:rsidRDefault="00362C46" w:rsidP="004E47FE">
            <w:pP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05-15</w:t>
            </w:r>
          </w:p>
          <w:p w:rsidR="00362C46" w:rsidRPr="00470A27" w:rsidRDefault="00362C46" w:rsidP="004E47FE">
            <w:pPr>
              <w:rPr>
                <w:rFonts w:ascii="Times New Roman" w:hAnsi="Times New Roman" w:cs="Times New Roman"/>
                <w:sz w:val="24"/>
                <w:szCs w:val="24"/>
              </w:rPr>
            </w:pPr>
          </w:p>
          <w:p w:rsidR="00362C46" w:rsidRDefault="00362C46" w:rsidP="004E47FE">
            <w:pPr>
              <w:rPr>
                <w:rFonts w:ascii="Times New Roman" w:hAnsi="Times New Roman" w:cs="Times New Roman"/>
                <w:sz w:val="24"/>
                <w:szCs w:val="24"/>
              </w:rPr>
            </w:pP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03-20</w:t>
            </w:r>
          </w:p>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04-19</w:t>
            </w:r>
          </w:p>
        </w:tc>
        <w:tc>
          <w:tcPr>
            <w:tcW w:w="1317" w:type="dxa"/>
            <w:gridSpan w:val="2"/>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lastRenderedPageBreak/>
              <w:t>Klasių vadovai</w:t>
            </w:r>
          </w:p>
        </w:tc>
        <w:tc>
          <w:tcPr>
            <w:tcW w:w="1702"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 xml:space="preserve">Skatinti auklėtinius aktyviai dalyvauti renginiuose, edukacinėse išvykose. </w:t>
            </w:r>
          </w:p>
        </w:tc>
        <w:tc>
          <w:tcPr>
            <w:tcW w:w="1275" w:type="dxa"/>
            <w:tcMar>
              <w:left w:w="0" w:type="dxa"/>
              <w:right w:w="0" w:type="dxa"/>
            </w:tcMar>
          </w:tcPr>
          <w:p w:rsidR="00362C46" w:rsidRPr="00470A27" w:rsidRDefault="00362C46" w:rsidP="004E47FE">
            <w:pPr>
              <w:rPr>
                <w:rFonts w:ascii="Times New Roman" w:hAnsi="Times New Roman" w:cs="Times New Roman"/>
                <w:sz w:val="24"/>
                <w:szCs w:val="24"/>
              </w:rPr>
            </w:pPr>
          </w:p>
        </w:tc>
      </w:tr>
      <w:tr w:rsidR="00362C46" w:rsidRPr="00470A27" w:rsidTr="00362C46">
        <w:tc>
          <w:tcPr>
            <w:tcW w:w="9644" w:type="dxa"/>
            <w:gridSpan w:val="7"/>
            <w:tcMar>
              <w:left w:w="0" w:type="dxa"/>
              <w:right w:w="0" w:type="dxa"/>
            </w:tcMar>
            <w:vAlign w:val="cente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b/>
                <w:sz w:val="24"/>
                <w:szCs w:val="24"/>
              </w:rPr>
              <w:lastRenderedPageBreak/>
              <w:t>Uždavinys</w:t>
            </w:r>
            <w:r w:rsidRPr="00470A27">
              <w:rPr>
                <w:rFonts w:ascii="Times New Roman" w:hAnsi="Times New Roman" w:cs="Times New Roman"/>
                <w:sz w:val="24"/>
                <w:szCs w:val="24"/>
              </w:rPr>
              <w:t>. Sudaryti sąlygas ir skatinti nuolatinį bendruomenės mokymąsi, sutelktumą, asmeninį tobulėjimą, tėvų, mokinių, mokytojų bendradarbiavimą.</w:t>
            </w:r>
          </w:p>
        </w:tc>
      </w:tr>
      <w:tr w:rsidR="00C43158" w:rsidRPr="00470A27" w:rsidTr="00C43158">
        <w:trPr>
          <w:trHeight w:val="1226"/>
        </w:trPr>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1.</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Pokalbis prie apskrito stalo ,,Klasės vadovo vaidmuo šiuolaikinio moksleivio ugdymo procese“</w:t>
            </w:r>
          </w:p>
          <w:p w:rsidR="00362C46" w:rsidRPr="00470A27" w:rsidRDefault="00362C46" w:rsidP="004E47FE">
            <w:pPr>
              <w:spacing w:line="276" w:lineRule="auto"/>
              <w:rPr>
                <w:rFonts w:ascii="Times New Roman" w:hAnsi="Times New Roman" w:cs="Times New Roman"/>
                <w:sz w:val="24"/>
                <w:szCs w:val="24"/>
              </w:rPr>
            </w:pPr>
          </w:p>
        </w:tc>
        <w:tc>
          <w:tcPr>
            <w:tcW w:w="1884"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Spalio 29 d.</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vadovai, tėvai ir mokiniai</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Aktualių problemų išsakymas ir sprendimas. Bendradarbiavimas.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p>
        </w:tc>
      </w:tr>
      <w:tr w:rsidR="00C43158"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2.</w:t>
            </w:r>
          </w:p>
        </w:tc>
        <w:tc>
          <w:tcPr>
            <w:tcW w:w="279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Metodinės grupės edukacinė išvyka.</w:t>
            </w:r>
          </w:p>
        </w:tc>
        <w:tc>
          <w:tcPr>
            <w:tcW w:w="1884"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Laikas tikslinamas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Kolegialumas. Bendruomeniškumas.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p>
        </w:tc>
      </w:tr>
      <w:tr w:rsidR="00C43158" w:rsidRPr="00470A27" w:rsidTr="00C43158">
        <w:tc>
          <w:tcPr>
            <w:tcW w:w="713" w:type="dxa"/>
            <w:tcMar>
              <w:left w:w="0" w:type="dxa"/>
              <w:right w:w="0" w:type="dxa"/>
            </w:tcMar>
          </w:tcPr>
          <w:p w:rsidR="00362C46" w:rsidRPr="00470A27" w:rsidRDefault="00362C46" w:rsidP="004E47FE">
            <w:pPr>
              <w:spacing w:line="276" w:lineRule="auto"/>
              <w:jc w:val="center"/>
              <w:rPr>
                <w:rFonts w:ascii="Times New Roman" w:hAnsi="Times New Roman" w:cs="Times New Roman"/>
                <w:sz w:val="24"/>
                <w:szCs w:val="24"/>
              </w:rPr>
            </w:pPr>
            <w:r w:rsidRPr="00470A27">
              <w:rPr>
                <w:rFonts w:ascii="Times New Roman" w:hAnsi="Times New Roman" w:cs="Times New Roman"/>
                <w:sz w:val="24"/>
                <w:szCs w:val="24"/>
              </w:rPr>
              <w:t>3.</w:t>
            </w:r>
          </w:p>
        </w:tc>
        <w:tc>
          <w:tcPr>
            <w:tcW w:w="2795" w:type="dxa"/>
            <w:tcMar>
              <w:left w:w="0" w:type="dxa"/>
              <w:right w:w="0" w:type="dxa"/>
            </w:tcMar>
          </w:tcPr>
          <w:p w:rsidR="00362C46" w:rsidRPr="00470A27" w:rsidRDefault="00362C46" w:rsidP="004E47FE">
            <w:pPr>
              <w:rPr>
                <w:rFonts w:ascii="Times New Roman" w:hAnsi="Times New Roman" w:cs="Times New Roman"/>
                <w:sz w:val="24"/>
                <w:szCs w:val="24"/>
              </w:rPr>
            </w:pPr>
            <w:r w:rsidRPr="00470A27">
              <w:rPr>
                <w:rFonts w:ascii="Times New Roman" w:hAnsi="Times New Roman" w:cs="Times New Roman"/>
                <w:sz w:val="24"/>
                <w:szCs w:val="24"/>
              </w:rPr>
              <w:t>Susirinkimas. Užsibrėžtų tikslų ir uždavinių įgyvendinimas.</w:t>
            </w:r>
          </w:p>
        </w:tc>
        <w:tc>
          <w:tcPr>
            <w:tcW w:w="1884" w:type="dxa"/>
            <w:gridSpan w:val="2"/>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Gegužės mėn.</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sidRPr="00470A27">
              <w:rPr>
                <w:rFonts w:ascii="Times New Roman" w:hAnsi="Times New Roman" w:cs="Times New Roman"/>
                <w:sz w:val="24"/>
                <w:szCs w:val="24"/>
              </w:rPr>
              <w:t>Klasių vadovai</w:t>
            </w:r>
          </w:p>
        </w:tc>
        <w:tc>
          <w:tcPr>
            <w:tcW w:w="1702"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r>
              <w:rPr>
                <w:rFonts w:ascii="Times New Roman" w:hAnsi="Times New Roman" w:cs="Times New Roman"/>
                <w:sz w:val="24"/>
                <w:szCs w:val="24"/>
              </w:rPr>
              <w:t>Bendradarbiavi</w:t>
            </w:r>
            <w:r w:rsidRPr="00470A27">
              <w:rPr>
                <w:rFonts w:ascii="Times New Roman" w:hAnsi="Times New Roman" w:cs="Times New Roman"/>
                <w:sz w:val="24"/>
                <w:szCs w:val="24"/>
              </w:rPr>
              <w:t>mas.</w:t>
            </w:r>
          </w:p>
        </w:tc>
        <w:tc>
          <w:tcPr>
            <w:tcW w:w="1275" w:type="dxa"/>
            <w:tcMar>
              <w:left w:w="0" w:type="dxa"/>
              <w:right w:w="0" w:type="dxa"/>
            </w:tcMar>
          </w:tcPr>
          <w:p w:rsidR="00362C46" w:rsidRPr="00470A27" w:rsidRDefault="00362C46" w:rsidP="004E47FE">
            <w:pPr>
              <w:spacing w:line="276" w:lineRule="auto"/>
              <w:rPr>
                <w:rFonts w:ascii="Times New Roman" w:hAnsi="Times New Roman" w:cs="Times New Roman"/>
                <w:sz w:val="24"/>
                <w:szCs w:val="24"/>
              </w:rPr>
            </w:pPr>
          </w:p>
        </w:tc>
      </w:tr>
    </w:tbl>
    <w:p w:rsidR="005755EB" w:rsidRDefault="005755EB"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5755EB" w:rsidRDefault="00362C4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r w:rsidRPr="00470A27">
        <w:rPr>
          <w:rFonts w:ascii="Times New Roman" w:hAnsi="Times New Roman" w:cs="Times New Roman"/>
          <w:sz w:val="24"/>
          <w:szCs w:val="24"/>
        </w:rPr>
        <w:t>Klasių vado</w:t>
      </w:r>
      <w:r>
        <w:rPr>
          <w:rFonts w:ascii="Times New Roman" w:hAnsi="Times New Roman" w:cs="Times New Roman"/>
          <w:sz w:val="24"/>
          <w:szCs w:val="24"/>
        </w:rPr>
        <w:t xml:space="preserve">vų metodinės grupės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0A27">
        <w:rPr>
          <w:rFonts w:ascii="Times New Roman" w:hAnsi="Times New Roman" w:cs="Times New Roman"/>
          <w:sz w:val="24"/>
          <w:szCs w:val="24"/>
        </w:rPr>
        <w:t>Irena Juciuvienė</w:t>
      </w:r>
    </w:p>
    <w:p w:rsidR="00C43158" w:rsidRDefault="00C4315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3161A8" w:rsidSect="00DE0620">
          <w:headerReference w:type="default" r:id="rId10"/>
          <w:pgSz w:w="11906" w:h="16838"/>
          <w:pgMar w:top="1134" w:right="566" w:bottom="851" w:left="1701" w:header="567" w:footer="567" w:gutter="0"/>
          <w:cols w:space="1296"/>
          <w:docGrid w:linePitch="360"/>
        </w:sectPr>
      </w:pPr>
    </w:p>
    <w:p w:rsidR="003161A8" w:rsidRPr="003C0DC0" w:rsidRDefault="003161A8" w:rsidP="003161A8">
      <w:pPr>
        <w:pStyle w:val="Betarp"/>
        <w:ind w:left="9923"/>
        <w:rPr>
          <w:rFonts w:ascii="Times New Roman" w:hAnsi="Times New Roman" w:cs="Times New Roman"/>
          <w:sz w:val="24"/>
          <w:szCs w:val="24"/>
        </w:rPr>
      </w:pPr>
      <w:r w:rsidRPr="003C0DC0">
        <w:rPr>
          <w:rFonts w:ascii="Times New Roman" w:hAnsi="Times New Roman" w:cs="Times New Roman"/>
          <w:sz w:val="24"/>
          <w:szCs w:val="24"/>
        </w:rPr>
        <w:lastRenderedPageBreak/>
        <w:t>2018–2019 mokslo metų Klaipėdos r . Veiviržėnų</w:t>
      </w:r>
    </w:p>
    <w:p w:rsidR="003161A8" w:rsidRPr="003C0DC0" w:rsidRDefault="003161A8" w:rsidP="003161A8">
      <w:pPr>
        <w:pStyle w:val="Betarp"/>
        <w:ind w:left="9923"/>
        <w:rPr>
          <w:rFonts w:ascii="Times New Roman" w:hAnsi="Times New Roman" w:cs="Times New Roman"/>
          <w:sz w:val="24"/>
          <w:szCs w:val="24"/>
        </w:rPr>
      </w:pPr>
      <w:r w:rsidRPr="003C0DC0">
        <w:rPr>
          <w:rFonts w:ascii="Times New Roman" w:hAnsi="Times New Roman" w:cs="Times New Roman"/>
          <w:sz w:val="24"/>
          <w:szCs w:val="24"/>
        </w:rPr>
        <w:t>Jurgio Šaulio gimnazijos veiklos planas 4 priedas</w:t>
      </w:r>
    </w:p>
    <w:p w:rsidR="003161A8" w:rsidRDefault="003161A8" w:rsidP="003161A8">
      <w:pPr>
        <w:pStyle w:val="Standard"/>
        <w:tabs>
          <w:tab w:val="left" w:pos="11535"/>
        </w:tabs>
        <w:jc w:val="center"/>
        <w:rPr>
          <w:b/>
          <w:caps/>
        </w:rPr>
      </w:pPr>
    </w:p>
    <w:p w:rsidR="003161A8" w:rsidRPr="00E755C1" w:rsidRDefault="003161A8" w:rsidP="003161A8">
      <w:pPr>
        <w:pStyle w:val="Standard"/>
        <w:tabs>
          <w:tab w:val="left" w:pos="11535"/>
        </w:tabs>
        <w:jc w:val="center"/>
        <w:rPr>
          <w:b/>
          <w:caps/>
        </w:rPr>
      </w:pPr>
      <w:r w:rsidRPr="00E755C1">
        <w:rPr>
          <w:b/>
          <w:caps/>
        </w:rPr>
        <w:t>Veiviržėnų JURGIO Šaulio gimnazijos</w:t>
      </w:r>
    </w:p>
    <w:p w:rsidR="003161A8" w:rsidRDefault="003161A8" w:rsidP="003161A8">
      <w:pPr>
        <w:pStyle w:val="Standard"/>
        <w:tabs>
          <w:tab w:val="left" w:pos="11535"/>
        </w:tabs>
        <w:jc w:val="center"/>
        <w:rPr>
          <w:b/>
          <w:caps/>
        </w:rPr>
      </w:pPr>
      <w:r>
        <w:rPr>
          <w:b/>
          <w:caps/>
        </w:rPr>
        <w:t xml:space="preserve">IKIMOKYKLINIO IR PRIEŠMOKYKLINIO UGDYMO </w:t>
      </w:r>
    </w:p>
    <w:p w:rsidR="003161A8" w:rsidRPr="00E755C1" w:rsidRDefault="003161A8" w:rsidP="003161A8">
      <w:pPr>
        <w:pStyle w:val="Standard"/>
        <w:tabs>
          <w:tab w:val="left" w:pos="11535"/>
        </w:tabs>
        <w:jc w:val="center"/>
        <w:rPr>
          <w:b/>
          <w:caps/>
        </w:rPr>
      </w:pPr>
      <w:r>
        <w:rPr>
          <w:b/>
          <w:caps/>
        </w:rPr>
        <w:t>pedagogų</w:t>
      </w:r>
      <w:r w:rsidRPr="00E755C1">
        <w:rPr>
          <w:b/>
          <w:caps/>
        </w:rPr>
        <w:t xml:space="preserve"> metodinės grupės</w:t>
      </w:r>
    </w:p>
    <w:p w:rsidR="003161A8" w:rsidRPr="00E755C1" w:rsidRDefault="003161A8" w:rsidP="003161A8">
      <w:pPr>
        <w:pStyle w:val="Standard"/>
        <w:tabs>
          <w:tab w:val="left" w:pos="11535"/>
        </w:tabs>
        <w:jc w:val="center"/>
        <w:rPr>
          <w:b/>
          <w:caps/>
        </w:rPr>
      </w:pPr>
      <w:r w:rsidRPr="00E755C1">
        <w:rPr>
          <w:b/>
          <w:caps/>
        </w:rPr>
        <w:t>veiklos p</w:t>
      </w:r>
      <w:r>
        <w:rPr>
          <w:b/>
          <w:caps/>
        </w:rPr>
        <w:t>LANAS</w:t>
      </w:r>
    </w:p>
    <w:p w:rsidR="003161A8" w:rsidRPr="008F23A3" w:rsidRDefault="003161A8" w:rsidP="003161A8">
      <w:pPr>
        <w:pStyle w:val="Standard"/>
        <w:tabs>
          <w:tab w:val="left" w:pos="11535"/>
        </w:tabs>
        <w:jc w:val="center"/>
        <w:rPr>
          <w:b/>
          <w:caps/>
        </w:rPr>
      </w:pPr>
      <w:r w:rsidRPr="00E755C1">
        <w:rPr>
          <w:b/>
          <w:caps/>
        </w:rPr>
        <w:t>201</w:t>
      </w:r>
      <w:r>
        <w:rPr>
          <w:b/>
          <w:caps/>
        </w:rPr>
        <w:t>8–2019 m. M.</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3161A8">
      <w:pPr>
        <w:pStyle w:val="Pagrindinistekstas3"/>
        <w:jc w:val="both"/>
        <w:rPr>
          <w:b/>
        </w:rPr>
      </w:pPr>
      <w:r w:rsidRPr="00E755C1">
        <w:rPr>
          <w:b/>
        </w:rPr>
        <w:t>Situacijos analizė</w:t>
      </w:r>
      <w:r>
        <w:rPr>
          <w:b/>
        </w:rPr>
        <w:t>:</w:t>
      </w:r>
    </w:p>
    <w:p w:rsidR="003161A8" w:rsidRPr="00E755C1" w:rsidRDefault="003161A8" w:rsidP="003161A8">
      <w:pPr>
        <w:pStyle w:val="Pagrindinistekstas3"/>
        <w:jc w:val="both"/>
      </w:pPr>
      <w:r w:rsidRPr="00E755C1">
        <w:t>Veiviržėnų gimnazijos</w:t>
      </w:r>
      <w:r>
        <w:t xml:space="preserve"> ikimokyklinio ir priešmokyklinio ugdymo pedagogų</w:t>
      </w:r>
      <w:r w:rsidRPr="00E755C1">
        <w:t xml:space="preserve"> metodin</w:t>
      </w:r>
      <w:r>
        <w:t>ėje</w:t>
      </w:r>
      <w:r w:rsidRPr="00E755C1">
        <w:t xml:space="preserve"> grup</w:t>
      </w:r>
      <w:r>
        <w:t>ėje</w:t>
      </w:r>
      <w:r w:rsidRPr="00E755C1">
        <w:t xml:space="preserve"> </w:t>
      </w:r>
      <w:r>
        <w:t>7 mokytojos</w:t>
      </w:r>
      <w:r w:rsidRPr="00E755C1">
        <w:t>:</w:t>
      </w:r>
    </w:p>
    <w:p w:rsidR="003161A8" w:rsidRDefault="003161A8" w:rsidP="003161A8">
      <w:pPr>
        <w:pStyle w:val="Pagrindinistekstas3"/>
        <w:ind w:left="720"/>
        <w:jc w:val="both"/>
      </w:pPr>
      <w:r>
        <w:t xml:space="preserve">J. Riaukienė – </w:t>
      </w:r>
      <w:r w:rsidRPr="00E755C1">
        <w:t xml:space="preserve">vyr. </w:t>
      </w:r>
      <w:r>
        <w:t>mokytoja</w:t>
      </w:r>
      <w:r w:rsidRPr="00E755C1">
        <w:t>;</w:t>
      </w:r>
    </w:p>
    <w:p w:rsidR="003161A8" w:rsidRPr="00E755C1" w:rsidRDefault="003161A8" w:rsidP="003161A8">
      <w:pPr>
        <w:pStyle w:val="Pagrindinistekstas3"/>
        <w:ind w:left="720"/>
        <w:jc w:val="both"/>
      </w:pPr>
      <w:r>
        <w:t>I. Linkuvienė – mokytoja</w:t>
      </w:r>
      <w:r w:rsidRPr="00E755C1">
        <w:t>;</w:t>
      </w:r>
    </w:p>
    <w:p w:rsidR="003161A8" w:rsidRPr="00E755C1" w:rsidRDefault="003161A8" w:rsidP="003161A8">
      <w:pPr>
        <w:pStyle w:val="Pagrindinistekstas3"/>
        <w:ind w:firstLine="709"/>
        <w:jc w:val="both"/>
      </w:pPr>
      <w:r>
        <w:t>Ž. Strumylienė – vyr.</w:t>
      </w:r>
      <w:r w:rsidRPr="00E755C1">
        <w:t xml:space="preserve"> </w:t>
      </w:r>
      <w:r>
        <w:t>mokytoja</w:t>
      </w:r>
      <w:r w:rsidRPr="00E755C1">
        <w:t>;</w:t>
      </w:r>
    </w:p>
    <w:p w:rsidR="003161A8" w:rsidRDefault="003161A8" w:rsidP="003161A8">
      <w:pPr>
        <w:pStyle w:val="Pagrindinistekstas3"/>
        <w:ind w:left="720"/>
        <w:jc w:val="both"/>
      </w:pPr>
      <w:r>
        <w:t>A. Švabienė – mokytoja</w:t>
      </w:r>
      <w:r w:rsidRPr="00E755C1">
        <w:t>;</w:t>
      </w:r>
    </w:p>
    <w:p w:rsidR="003161A8" w:rsidRPr="00E755C1" w:rsidRDefault="003161A8" w:rsidP="003161A8">
      <w:pPr>
        <w:pStyle w:val="Pagrindinistekstas3"/>
        <w:ind w:left="720"/>
        <w:jc w:val="both"/>
      </w:pPr>
      <w:r>
        <w:t>J. Toleikytė – mokytoja;</w:t>
      </w:r>
    </w:p>
    <w:p w:rsidR="003161A8" w:rsidRPr="00E755C1" w:rsidRDefault="003161A8" w:rsidP="003161A8">
      <w:pPr>
        <w:pStyle w:val="Pagrindinistekstas3"/>
        <w:ind w:left="720"/>
        <w:jc w:val="both"/>
      </w:pPr>
      <w:r>
        <w:t>A. Jefišova – mokytoja</w:t>
      </w:r>
      <w:r w:rsidRPr="00E755C1">
        <w:t>;</w:t>
      </w:r>
    </w:p>
    <w:p w:rsidR="003161A8" w:rsidRDefault="003161A8" w:rsidP="003161A8">
      <w:pPr>
        <w:pStyle w:val="Pagrindinistekstas3"/>
        <w:ind w:left="720"/>
        <w:jc w:val="both"/>
      </w:pPr>
      <w:r>
        <w:t>V. Merliūnienė – mokytoja;</w:t>
      </w:r>
    </w:p>
    <w:p w:rsidR="003161A8" w:rsidRPr="00E755C1" w:rsidRDefault="003161A8" w:rsidP="003161A8">
      <w:pPr>
        <w:pStyle w:val="Pagrindinistekstas3"/>
        <w:ind w:left="720"/>
        <w:jc w:val="both"/>
      </w:pPr>
      <w:r>
        <w:t>R. Lukomskienė – mokytoja.</w:t>
      </w:r>
    </w:p>
    <w:p w:rsidR="003161A8" w:rsidRPr="00CA0E1C" w:rsidRDefault="003161A8" w:rsidP="003161A8">
      <w:pPr>
        <w:pStyle w:val="Pagrindinistekstas3"/>
        <w:jc w:val="both"/>
        <w:rPr>
          <w:i/>
          <w:iCs/>
        </w:rPr>
      </w:pPr>
      <w:r>
        <w:rPr>
          <w:i/>
          <w:iCs/>
        </w:rPr>
        <w:t>Sėkmės įgyvendinant 2017 –</w:t>
      </w:r>
      <w:r w:rsidRPr="00CA0E1C">
        <w:rPr>
          <w:i/>
          <w:iCs/>
        </w:rPr>
        <w:t>201</w:t>
      </w:r>
      <w:r>
        <w:rPr>
          <w:i/>
          <w:iCs/>
        </w:rPr>
        <w:t xml:space="preserve">8 m. </w:t>
      </w:r>
      <w:r w:rsidRPr="00CA0E1C">
        <w:rPr>
          <w:i/>
          <w:iCs/>
        </w:rPr>
        <w:t>metodinės grupės tikslus ir uždavinius:</w:t>
      </w:r>
    </w:p>
    <w:p w:rsidR="003161A8" w:rsidRPr="001463BC" w:rsidRDefault="003161A8" w:rsidP="003161A8">
      <w:pPr>
        <w:spacing w:after="0" w:line="240" w:lineRule="auto"/>
        <w:jc w:val="both"/>
        <w:rPr>
          <w:rFonts w:ascii="Times New Roman" w:hAnsi="Times New Roman" w:cs="Times New Roman"/>
          <w:sz w:val="24"/>
          <w:szCs w:val="24"/>
        </w:rPr>
      </w:pPr>
      <w:r>
        <w:tab/>
      </w:r>
      <w:r w:rsidRPr="001463BC">
        <w:rPr>
          <w:rFonts w:ascii="Times New Roman" w:hAnsi="Times New Roman" w:cs="Times New Roman"/>
          <w:sz w:val="24"/>
          <w:szCs w:val="24"/>
        </w:rPr>
        <w:t>1. Pedagogės sėkmingai gilino žinias seminaruose, metodiniuose užsiėmimuose bei stebėdamos kolegių vedamas veiklas.</w:t>
      </w:r>
    </w:p>
    <w:p w:rsidR="003161A8" w:rsidRPr="001463BC" w:rsidRDefault="003161A8" w:rsidP="003161A8">
      <w:pPr>
        <w:spacing w:after="0" w:line="240" w:lineRule="auto"/>
        <w:jc w:val="both"/>
        <w:rPr>
          <w:rFonts w:ascii="Times New Roman" w:hAnsi="Times New Roman" w:cs="Times New Roman"/>
          <w:sz w:val="24"/>
          <w:szCs w:val="24"/>
        </w:rPr>
      </w:pPr>
      <w:r w:rsidRPr="001463BC">
        <w:rPr>
          <w:rFonts w:ascii="Times New Roman" w:hAnsi="Times New Roman" w:cs="Times New Roman"/>
          <w:sz w:val="24"/>
          <w:szCs w:val="24"/>
        </w:rPr>
        <w:tab/>
        <w:t>2. Sudarytos sąlygos ugdytiniams realizuoti savo gebėjimus  šalies organizuojamuose projektuose.</w:t>
      </w:r>
    </w:p>
    <w:p w:rsidR="003161A8" w:rsidRPr="001463BC" w:rsidRDefault="003161A8" w:rsidP="003161A8">
      <w:pPr>
        <w:spacing w:after="0" w:line="240" w:lineRule="auto"/>
        <w:jc w:val="both"/>
        <w:rPr>
          <w:rFonts w:ascii="Times New Roman" w:hAnsi="Times New Roman" w:cs="Times New Roman"/>
          <w:sz w:val="24"/>
          <w:szCs w:val="24"/>
        </w:rPr>
      </w:pPr>
      <w:r w:rsidRPr="001463BC">
        <w:rPr>
          <w:rFonts w:ascii="Times New Roman" w:hAnsi="Times New Roman" w:cs="Times New Roman"/>
          <w:sz w:val="24"/>
          <w:szCs w:val="24"/>
        </w:rPr>
        <w:tab/>
        <w:t>3. Ikimokykliniame ir priešmokykliniame skyriuje organizuoti renginiai stiprino pedagogų, ugdytinių ir tėvų pozityvų bendravimą ir bendradarbiavimą.</w:t>
      </w:r>
    </w:p>
    <w:p w:rsidR="003161A8" w:rsidRDefault="003161A8" w:rsidP="003161A8">
      <w:pPr>
        <w:spacing w:after="0" w:line="240" w:lineRule="auto"/>
        <w:jc w:val="both"/>
        <w:rPr>
          <w:rFonts w:ascii="Times New Roman" w:eastAsia="Times New Roman" w:hAnsi="Times New Roman" w:cs="Times New Roman"/>
          <w:sz w:val="24"/>
          <w:szCs w:val="24"/>
        </w:rPr>
      </w:pPr>
      <w:r w:rsidRPr="001463BC">
        <w:rPr>
          <w:rFonts w:ascii="Times New Roman" w:hAnsi="Times New Roman" w:cs="Times New Roman"/>
          <w:sz w:val="24"/>
          <w:szCs w:val="24"/>
        </w:rPr>
        <w:tab/>
      </w:r>
      <w:r w:rsidRPr="001463BC">
        <w:rPr>
          <w:rFonts w:ascii="Times New Roman" w:eastAsia="Times New Roman" w:hAnsi="Times New Roman" w:cs="Times New Roman"/>
          <w:sz w:val="24"/>
          <w:szCs w:val="24"/>
        </w:rPr>
        <w:t>Tobulintina sritis: daugiau dėmesio bendriems  grupių renginiams, kurie stiprintų bendradarbiavimą  ir socialiniam emociniam ugdymui.</w:t>
      </w:r>
    </w:p>
    <w:p w:rsidR="005E4860" w:rsidRPr="001463BC" w:rsidRDefault="005E4860" w:rsidP="003161A8">
      <w:pPr>
        <w:spacing w:after="0" w:line="240" w:lineRule="auto"/>
        <w:jc w:val="both"/>
        <w:rPr>
          <w:rFonts w:ascii="Times New Roman" w:hAnsi="Times New Roman" w:cs="Times New Roman"/>
          <w:sz w:val="24"/>
          <w:szCs w:val="24"/>
        </w:rPr>
      </w:pPr>
    </w:p>
    <w:p w:rsidR="003161A8" w:rsidRPr="001463BC" w:rsidRDefault="003161A8" w:rsidP="003161A8">
      <w:pPr>
        <w:pStyle w:val="Sraopastraipa"/>
        <w:autoSpaceDE w:val="0"/>
        <w:adjustRightInd w:val="0"/>
        <w:rPr>
          <w:rFonts w:ascii="Times New Roman" w:eastAsia="TimesNewRomanPS-BoldMT" w:hAnsi="Times New Roman" w:cs="Times New Roman"/>
          <w:b/>
          <w:bCs/>
          <w:sz w:val="24"/>
          <w:szCs w:val="24"/>
        </w:rPr>
      </w:pPr>
      <w:r w:rsidRPr="001463BC">
        <w:rPr>
          <w:rFonts w:ascii="Times New Roman" w:eastAsia="TimesNewRomanPS-BoldMT" w:hAnsi="Times New Roman" w:cs="Times New Roman"/>
          <w:b/>
          <w:bCs/>
          <w:sz w:val="24"/>
          <w:szCs w:val="24"/>
        </w:rPr>
        <w:t>Tikslai ir uždaviniai:</w:t>
      </w:r>
    </w:p>
    <w:p w:rsidR="003161A8" w:rsidRPr="001463BC" w:rsidRDefault="003161A8" w:rsidP="003161A8">
      <w:pPr>
        <w:pStyle w:val="Sraopastraipa"/>
        <w:autoSpaceDE w:val="0"/>
        <w:adjustRightInd w:val="0"/>
        <w:rPr>
          <w:rFonts w:ascii="Times New Roman" w:eastAsia="TimesNewRomanPS-BoldMT" w:hAnsi="Times New Roman" w:cs="Times New Roman"/>
          <w:b/>
          <w:bCs/>
          <w:sz w:val="24"/>
          <w:szCs w:val="24"/>
        </w:rPr>
      </w:pPr>
      <w:r w:rsidRPr="001463BC">
        <w:rPr>
          <w:rFonts w:ascii="Times New Roman" w:eastAsia="TimesNewRomanPS-BoldMT" w:hAnsi="Times New Roman" w:cs="Times New Roman"/>
          <w:b/>
          <w:bCs/>
          <w:sz w:val="24"/>
          <w:szCs w:val="24"/>
        </w:rPr>
        <w:t>1.</w:t>
      </w:r>
      <w:r w:rsidRPr="001463BC">
        <w:rPr>
          <w:rFonts w:ascii="Times New Roman" w:eastAsia="TimesNewRomanPS-BoldMT" w:hAnsi="Times New Roman" w:cs="Times New Roman"/>
          <w:b/>
          <w:bCs/>
          <w:sz w:val="24"/>
          <w:szCs w:val="24"/>
        </w:rPr>
        <w:tab/>
        <w:t>TIKSLAS. Ugdymosi kokybės gerinimas.</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Uždaviniai:</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1.1.</w:t>
      </w:r>
      <w:r w:rsidRPr="001463BC">
        <w:rPr>
          <w:rFonts w:ascii="Times New Roman" w:eastAsia="TimesNewRomanPS-BoldMT" w:hAnsi="Times New Roman" w:cs="Times New Roman"/>
          <w:bCs/>
          <w:sz w:val="24"/>
          <w:szCs w:val="24"/>
        </w:rPr>
        <w:tab/>
        <w:t xml:space="preserve"> Mokymosi pagalbas teikimas – orientavimasis į ugdytinių poreikius.</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1.2.</w:t>
      </w:r>
      <w:r w:rsidRPr="001463BC">
        <w:rPr>
          <w:rFonts w:ascii="Times New Roman" w:eastAsia="TimesNewRomanPS-BoldMT" w:hAnsi="Times New Roman" w:cs="Times New Roman"/>
          <w:bCs/>
          <w:sz w:val="24"/>
          <w:szCs w:val="24"/>
        </w:rPr>
        <w:tab/>
        <w:t xml:space="preserve"> Taikyti aktyvius ugdymo metodus.</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1.3.</w:t>
      </w:r>
      <w:r w:rsidRPr="001463BC">
        <w:rPr>
          <w:rFonts w:ascii="Times New Roman" w:eastAsia="TimesNewRomanPS-BoldMT" w:hAnsi="Times New Roman" w:cs="Times New Roman"/>
          <w:bCs/>
          <w:sz w:val="24"/>
          <w:szCs w:val="24"/>
        </w:rPr>
        <w:tab/>
        <w:t xml:space="preserve"> Prioritetą teikti socialinėms ir emocinėms kompetencijoms.</w:t>
      </w:r>
    </w:p>
    <w:p w:rsidR="003161A8" w:rsidRPr="001463BC" w:rsidRDefault="003161A8" w:rsidP="003161A8">
      <w:pPr>
        <w:pStyle w:val="Sraopastraipa"/>
        <w:autoSpaceDE w:val="0"/>
        <w:adjustRightInd w:val="0"/>
        <w:rPr>
          <w:rFonts w:ascii="Times New Roman" w:eastAsia="TimesNewRomanPS-BoldMT" w:hAnsi="Times New Roman" w:cs="Times New Roman"/>
          <w:b/>
          <w:bCs/>
          <w:sz w:val="24"/>
          <w:szCs w:val="24"/>
        </w:rPr>
      </w:pPr>
      <w:r w:rsidRPr="001463BC">
        <w:rPr>
          <w:rFonts w:ascii="Times New Roman" w:eastAsia="TimesNewRomanPS-BoldMT" w:hAnsi="Times New Roman" w:cs="Times New Roman"/>
          <w:b/>
          <w:bCs/>
          <w:sz w:val="24"/>
          <w:szCs w:val="24"/>
        </w:rPr>
        <w:t>2.</w:t>
      </w:r>
      <w:r w:rsidRPr="001463BC">
        <w:rPr>
          <w:rFonts w:ascii="Times New Roman" w:eastAsia="TimesNewRomanPS-BoldMT" w:hAnsi="Times New Roman" w:cs="Times New Roman"/>
          <w:b/>
          <w:bCs/>
          <w:sz w:val="24"/>
          <w:szCs w:val="24"/>
        </w:rPr>
        <w:tab/>
        <w:t>TIKSLAS. Mokytojų bendrųjų ir dalykinių kompetencijų tobulinimas.</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lastRenderedPageBreak/>
        <w:t>Uždaviniai:</w:t>
      </w:r>
    </w:p>
    <w:p w:rsidR="003161A8" w:rsidRPr="001463BC" w:rsidRDefault="003161A8" w:rsidP="003161A8">
      <w:pPr>
        <w:pStyle w:val="Sraopastraipa"/>
        <w:autoSpaceDE w:val="0"/>
        <w:adjustRightInd w:val="0"/>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2.1.</w:t>
      </w:r>
      <w:r w:rsidRPr="001463BC">
        <w:rPr>
          <w:rFonts w:ascii="Times New Roman" w:eastAsia="TimesNewRomanPS-BoldMT" w:hAnsi="Times New Roman" w:cs="Times New Roman"/>
          <w:bCs/>
          <w:sz w:val="24"/>
          <w:szCs w:val="24"/>
        </w:rPr>
        <w:tab/>
        <w:t xml:space="preserve"> Gerinti skaitmeninį raštingumą.</w:t>
      </w:r>
    </w:p>
    <w:p w:rsidR="003161A8" w:rsidRPr="001463BC" w:rsidRDefault="003161A8" w:rsidP="005E4860">
      <w:pPr>
        <w:pStyle w:val="Sraopastraipa"/>
        <w:autoSpaceDE w:val="0"/>
        <w:adjustRightInd w:val="0"/>
        <w:spacing w:after="0" w:line="240" w:lineRule="auto"/>
        <w:rPr>
          <w:rFonts w:ascii="Times New Roman" w:eastAsia="TimesNewRomanPS-BoldMT" w:hAnsi="Times New Roman" w:cs="Times New Roman"/>
          <w:bCs/>
          <w:sz w:val="24"/>
          <w:szCs w:val="24"/>
        </w:rPr>
      </w:pPr>
      <w:r w:rsidRPr="001463BC">
        <w:rPr>
          <w:rFonts w:ascii="Times New Roman" w:eastAsia="TimesNewRomanPS-BoldMT" w:hAnsi="Times New Roman" w:cs="Times New Roman"/>
          <w:bCs/>
          <w:sz w:val="24"/>
          <w:szCs w:val="24"/>
        </w:rPr>
        <w:t>2.2.</w:t>
      </w:r>
      <w:r w:rsidRPr="001463BC">
        <w:rPr>
          <w:rFonts w:ascii="Times New Roman" w:eastAsia="TimesNewRomanPS-BoldMT" w:hAnsi="Times New Roman" w:cs="Times New Roman"/>
          <w:bCs/>
          <w:sz w:val="24"/>
          <w:szCs w:val="24"/>
        </w:rPr>
        <w:tab/>
        <w:t xml:space="preserve"> Tobulinti mokytojų profesinę kompetenciją.</w:t>
      </w:r>
    </w:p>
    <w:p w:rsidR="003161A8" w:rsidRDefault="003161A8" w:rsidP="003161A8">
      <w:pPr>
        <w:autoSpaceDE w:val="0"/>
        <w:autoSpaceDN w:val="0"/>
        <w:adjustRightInd w:val="0"/>
        <w:spacing w:after="0" w:line="240" w:lineRule="auto"/>
        <w:ind w:left="709"/>
        <w:rPr>
          <w:rFonts w:ascii="Times New Roman" w:eastAsia="TimesNewRomanPS-BoldMT" w:hAnsi="Times New Roman" w:cs="Times New Roman"/>
          <w:b/>
          <w:bCs/>
          <w:color w:val="FF0000"/>
          <w:sz w:val="24"/>
          <w:szCs w:val="24"/>
        </w:rPr>
      </w:pPr>
      <w:r w:rsidRPr="001463BC">
        <w:rPr>
          <w:rFonts w:ascii="Times New Roman" w:eastAsia="TimesNewRomanPS-BoldMT" w:hAnsi="Times New Roman" w:cs="Times New Roman"/>
          <w:bCs/>
          <w:sz w:val="24"/>
          <w:szCs w:val="24"/>
        </w:rPr>
        <w:t>2.3.</w:t>
      </w:r>
      <w:r w:rsidRPr="001463BC">
        <w:rPr>
          <w:rFonts w:ascii="Times New Roman" w:eastAsia="TimesNewRomanPS-BoldMT" w:hAnsi="Times New Roman" w:cs="Times New Roman"/>
          <w:bCs/>
          <w:sz w:val="24"/>
          <w:szCs w:val="24"/>
        </w:rPr>
        <w:tab/>
        <w:t xml:space="preserve"> Stiprinti kolegialų grįžtamąjį ryšį, jį panaudoti mokytojų kompetencijoms tobulinti.</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tbl>
      <w:tblPr>
        <w:tblW w:w="14884" w:type="dxa"/>
        <w:tblInd w:w="108" w:type="dxa"/>
        <w:tblLayout w:type="fixed"/>
        <w:tblCellMar>
          <w:left w:w="10" w:type="dxa"/>
          <w:right w:w="10" w:type="dxa"/>
        </w:tblCellMar>
        <w:tblLook w:val="0000" w:firstRow="0" w:lastRow="0" w:firstColumn="0" w:lastColumn="0" w:noHBand="0" w:noVBand="0"/>
      </w:tblPr>
      <w:tblGrid>
        <w:gridCol w:w="1560"/>
        <w:gridCol w:w="1984"/>
        <w:gridCol w:w="1843"/>
        <w:gridCol w:w="3827"/>
        <w:gridCol w:w="2126"/>
        <w:gridCol w:w="3544"/>
      </w:tblGrid>
      <w:tr w:rsidR="003161A8" w:rsidRPr="007B75D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Mėnuo,</w:t>
            </w:r>
          </w:p>
          <w:p w:rsidR="003161A8" w:rsidRPr="007B75D8" w:rsidRDefault="003161A8" w:rsidP="003161A8">
            <w:pPr>
              <w:pStyle w:val="Standard"/>
              <w:jc w:val="center"/>
              <w:rPr>
                <w:b/>
                <w:bCs/>
                <w:iCs/>
              </w:rPr>
            </w:pPr>
            <w:r w:rsidRPr="007B75D8">
              <w:rPr>
                <w:b/>
                <w:bCs/>
                <w:iCs/>
              </w:rPr>
              <w:t>savaitė,</w:t>
            </w:r>
          </w:p>
          <w:p w:rsidR="003161A8" w:rsidRPr="007B75D8" w:rsidRDefault="003161A8" w:rsidP="003161A8">
            <w:pPr>
              <w:pStyle w:val="Standard"/>
              <w:jc w:val="center"/>
              <w:rPr>
                <w:b/>
                <w:bCs/>
                <w:iCs/>
              </w:rPr>
            </w:pPr>
            <w:r w:rsidRPr="007B75D8">
              <w:rPr>
                <w:b/>
                <w:bCs/>
                <w:iCs/>
              </w:rPr>
              <w:t>(diena)</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Organizacinė veikla</w:t>
            </w:r>
          </w:p>
          <w:p w:rsidR="003161A8" w:rsidRPr="007B75D8" w:rsidRDefault="003161A8" w:rsidP="003161A8">
            <w:pPr>
              <w:pStyle w:val="Standard"/>
              <w:jc w:val="center"/>
              <w:rPr>
                <w:b/>
                <w:bCs/>
                <w:i/>
                <w:iCs/>
              </w:rPr>
            </w:pPr>
            <w:r w:rsidRPr="007B75D8">
              <w:rPr>
                <w:b/>
                <w:bCs/>
                <w:i/>
                <w:iCs/>
              </w:rPr>
              <w:t>(Atsakingas)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Patirties sklaida</w:t>
            </w:r>
          </w:p>
          <w:p w:rsidR="003161A8" w:rsidRPr="007B75D8" w:rsidRDefault="003161A8" w:rsidP="003161A8">
            <w:pPr>
              <w:pStyle w:val="Standard"/>
              <w:jc w:val="center"/>
              <w:rPr>
                <w:b/>
                <w:bCs/>
                <w:iCs/>
              </w:rPr>
            </w:pPr>
            <w:r w:rsidRPr="007B75D8">
              <w:rPr>
                <w:b/>
                <w:bCs/>
                <w:iCs/>
              </w:rPr>
              <w:t>Atviros veiklos</w:t>
            </w:r>
          </w:p>
          <w:p w:rsidR="003161A8" w:rsidRPr="007B75D8" w:rsidRDefault="003161A8" w:rsidP="003161A8">
            <w:pPr>
              <w:pStyle w:val="Standard"/>
              <w:jc w:val="center"/>
              <w:rPr>
                <w:b/>
                <w:bCs/>
                <w:iCs/>
              </w:rPr>
            </w:pPr>
            <w:r w:rsidRPr="007B75D8">
              <w:rPr>
                <w:b/>
                <w:bCs/>
                <w:iCs/>
              </w:rPr>
              <w:t>Apskriti stalai Diskusijos</w:t>
            </w:r>
          </w:p>
          <w:p w:rsidR="003161A8" w:rsidRPr="007B75D8" w:rsidRDefault="003161A8" w:rsidP="003161A8">
            <w:pPr>
              <w:pStyle w:val="Standard"/>
              <w:jc w:val="center"/>
              <w:rPr>
                <w:b/>
                <w:bCs/>
                <w:i/>
                <w:iCs/>
              </w:rPr>
            </w:pPr>
            <w:r w:rsidRPr="007B75D8">
              <w:rPr>
                <w:b/>
                <w:bCs/>
                <w:i/>
                <w:iCs/>
              </w:rPr>
              <w:t>(Atsakingas)</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Parodų, konkursų, olimpiadų organizavimas</w:t>
            </w:r>
          </w:p>
          <w:p w:rsidR="003161A8" w:rsidRPr="007B75D8" w:rsidRDefault="003161A8" w:rsidP="003161A8">
            <w:pPr>
              <w:pStyle w:val="Standard"/>
              <w:jc w:val="center"/>
              <w:rPr>
                <w:b/>
                <w:bCs/>
                <w:iCs/>
              </w:rPr>
            </w:pPr>
            <w:r w:rsidRPr="007B75D8">
              <w:rPr>
                <w:b/>
                <w:bCs/>
                <w:iCs/>
              </w:rPr>
              <w:t>Projektų pristatymas, programų vykdymas</w:t>
            </w:r>
          </w:p>
          <w:p w:rsidR="003161A8" w:rsidRPr="007B75D8" w:rsidRDefault="003161A8" w:rsidP="003161A8">
            <w:pPr>
              <w:pStyle w:val="Standard"/>
              <w:jc w:val="center"/>
              <w:rPr>
                <w:b/>
                <w:bCs/>
                <w:i/>
                <w:iCs/>
              </w:rPr>
            </w:pPr>
            <w:r w:rsidRPr="007B75D8">
              <w:rPr>
                <w:b/>
                <w:bCs/>
                <w:i/>
                <w:iCs/>
              </w:rPr>
              <w:t>(Atsakingas)</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Bendradarbiavimas,</w:t>
            </w:r>
          </w:p>
          <w:p w:rsidR="003161A8" w:rsidRPr="007B75D8" w:rsidRDefault="003161A8" w:rsidP="003161A8">
            <w:pPr>
              <w:pStyle w:val="Standard"/>
              <w:jc w:val="center"/>
              <w:rPr>
                <w:b/>
                <w:bCs/>
                <w:iCs/>
              </w:rPr>
            </w:pPr>
            <w:r w:rsidRPr="007B75D8">
              <w:rPr>
                <w:b/>
                <w:bCs/>
                <w:iCs/>
              </w:rPr>
              <w:t>Pedagogų kūrybos vakarai</w:t>
            </w:r>
          </w:p>
          <w:p w:rsidR="003161A8" w:rsidRPr="007B75D8" w:rsidRDefault="003161A8" w:rsidP="003161A8">
            <w:pPr>
              <w:pStyle w:val="Standard"/>
              <w:jc w:val="center"/>
              <w:rPr>
                <w:b/>
                <w:bCs/>
                <w:iCs/>
              </w:rPr>
            </w:pPr>
            <w:r w:rsidRPr="007B75D8">
              <w:rPr>
                <w:b/>
                <w:bCs/>
                <w:iCs/>
              </w:rPr>
              <w:t>Edukacinės išvykos</w:t>
            </w:r>
          </w:p>
          <w:p w:rsidR="003161A8" w:rsidRPr="007B75D8" w:rsidRDefault="003161A8" w:rsidP="003161A8">
            <w:pPr>
              <w:pStyle w:val="Standard"/>
              <w:jc w:val="center"/>
              <w:rPr>
                <w:b/>
                <w:bCs/>
                <w:i/>
                <w:iCs/>
              </w:rPr>
            </w:pPr>
            <w:r w:rsidRPr="007B75D8">
              <w:rPr>
                <w:b/>
                <w:bCs/>
                <w:i/>
                <w:iCs/>
              </w:rPr>
              <w:t>(Atsakingas)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1A8" w:rsidRPr="007B75D8" w:rsidRDefault="003161A8" w:rsidP="003161A8">
            <w:pPr>
              <w:pStyle w:val="Standard"/>
              <w:jc w:val="center"/>
              <w:rPr>
                <w:b/>
                <w:bCs/>
                <w:iCs/>
              </w:rPr>
            </w:pPr>
            <w:r w:rsidRPr="007B75D8">
              <w:rPr>
                <w:b/>
                <w:bCs/>
                <w:iCs/>
              </w:rPr>
              <w:t>Metodinė tiriamoji veikla.</w:t>
            </w:r>
          </w:p>
          <w:p w:rsidR="003161A8" w:rsidRPr="007B75D8" w:rsidRDefault="003161A8" w:rsidP="003161A8">
            <w:pPr>
              <w:pStyle w:val="Standard"/>
              <w:jc w:val="center"/>
              <w:rPr>
                <w:b/>
                <w:bCs/>
                <w:iCs/>
              </w:rPr>
            </w:pPr>
            <w:r w:rsidRPr="007B75D8">
              <w:rPr>
                <w:b/>
                <w:bCs/>
                <w:iCs/>
              </w:rPr>
              <w:t>Gerosios patirties leidiniai</w:t>
            </w:r>
          </w:p>
          <w:p w:rsidR="003161A8" w:rsidRPr="007B75D8" w:rsidRDefault="003161A8" w:rsidP="003161A8">
            <w:pPr>
              <w:pStyle w:val="Standard"/>
              <w:jc w:val="center"/>
              <w:rPr>
                <w:b/>
                <w:bCs/>
                <w:i/>
                <w:iCs/>
              </w:rPr>
            </w:pPr>
            <w:r w:rsidRPr="007B75D8">
              <w:rPr>
                <w:b/>
                <w:bCs/>
                <w:i/>
                <w:iCs/>
              </w:rPr>
              <w:t>(Atsakingas)</w:t>
            </w: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RUGSĖJIS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Metodinio būrelio veiklos programos sudarymas, tikslai, uždaviniai.</w:t>
            </w:r>
          </w:p>
          <w:p w:rsidR="003161A8" w:rsidRPr="003161A8" w:rsidRDefault="003161A8" w:rsidP="004E47FE">
            <w:pPr>
              <w:pStyle w:val="Standard"/>
              <w:rPr>
                <w:bCs/>
                <w:iCs/>
              </w:rPr>
            </w:pPr>
            <w:r w:rsidRPr="003161A8">
              <w:rPr>
                <w:bCs/>
                <w:iCs/>
              </w:rPr>
              <w:t>Atsakinga : A. Švabienė.</w:t>
            </w:r>
          </w:p>
          <w:p w:rsidR="003161A8" w:rsidRPr="003161A8" w:rsidRDefault="003161A8" w:rsidP="004E47FE">
            <w:pPr>
              <w:pStyle w:val="Standard"/>
              <w:rPr>
                <w:bCs/>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t xml:space="preserve">Pritaikytų ir individualių programų rengimas. </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Pagrindinistekstas3"/>
            </w:pPr>
            <w:r w:rsidRPr="003161A8">
              <w:t xml:space="preserve">Socialinio ir emocinio ugdymo programos </w:t>
            </w:r>
            <w:r w:rsidRPr="003161A8">
              <w:rPr>
                <w:b/>
              </w:rPr>
              <w:t>,,Laikas kartu“</w:t>
            </w:r>
            <w:r w:rsidRPr="003161A8">
              <w:t xml:space="preserve"> realizavimas priešmokyklinio amžiaus grupėje. Atsakinga: A. Švabienė.</w:t>
            </w:r>
          </w:p>
          <w:p w:rsidR="003161A8" w:rsidRPr="003161A8" w:rsidRDefault="003161A8" w:rsidP="004E47FE">
            <w:pPr>
              <w:pStyle w:val="Pagrindinistekstas3"/>
            </w:pPr>
          </w:p>
          <w:p w:rsidR="003161A8" w:rsidRPr="003161A8" w:rsidRDefault="003161A8" w:rsidP="004E47FE">
            <w:pPr>
              <w:pStyle w:val="Pagrindinistekstas3"/>
            </w:pPr>
            <w:r w:rsidRPr="003161A8">
              <w:t xml:space="preserve"> PASTABA: socialinio ir emocinio ugdymo programos vykdomos visus mokslo metus.</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r>
      <w:tr w:rsidR="003161A8" w:rsidRPr="003161A8" w:rsidTr="003161A8">
        <w:trPr>
          <w:trHeight w:val="1637"/>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SPALIS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color w:val="FF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
                <w:bCs/>
                <w:iCs/>
              </w:rPr>
              <w:t xml:space="preserve">Parodėlė ,,Rudeninė skrybėlė“ </w:t>
            </w:r>
            <w:r w:rsidRPr="003161A8">
              <w:rPr>
                <w:bCs/>
                <w:iCs/>
              </w:rPr>
              <w:t>ikimokyklinio ir priešmokyklinio ugdymo bendruomenei. Atsakingos: J. Riaukienė, I. Linkuvienė, J. Toleikytė, Ž. Strumylienė, A. Švabienė, R.Lukomskienė, A. Jafišova, V. Merliūnienė.</w:t>
            </w:r>
          </w:p>
          <w:p w:rsidR="003161A8" w:rsidRPr="003161A8" w:rsidRDefault="003161A8" w:rsidP="004E47FE">
            <w:pPr>
              <w:pStyle w:val="Standard"/>
              <w:rPr>
                <w:bCs/>
                <w:iCs/>
              </w:rPr>
            </w:pPr>
          </w:p>
          <w:p w:rsidR="003161A8" w:rsidRPr="003161A8" w:rsidRDefault="003161A8" w:rsidP="004E47FE">
            <w:pPr>
              <w:pStyle w:val="Standard"/>
              <w:rPr>
                <w:bCs/>
                <w:iCs/>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
                <w:bCs/>
                <w:iCs/>
              </w:rPr>
              <w:t>„Obuolinės“</w:t>
            </w:r>
            <w:r w:rsidRPr="003161A8">
              <w:rPr>
                <w:bCs/>
                <w:iCs/>
              </w:rPr>
              <w:t xml:space="preserve"> jungtinės gr. „Pelėdžiukai“ bendruomenei.</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t>Straipsneliai laikraščiui ir mokyklos internetiniam puslapiui.</w:t>
            </w:r>
          </w:p>
          <w:p w:rsidR="003161A8" w:rsidRPr="003161A8" w:rsidRDefault="003161A8" w:rsidP="004E47FE">
            <w:pPr>
              <w:pStyle w:val="Standard"/>
              <w:rPr>
                <w:bCs/>
                <w:iCs/>
              </w:rPr>
            </w:pPr>
            <w:r w:rsidRPr="003161A8">
              <w:rPr>
                <w:bCs/>
                <w:iCs/>
              </w:rPr>
              <w:t>Priešmokyklinukų adaptacija. Tyrimas: tėvų apklausos, mokinių stebėjimas. Atsakinga: A. Švabienė, I. Linkuvienė</w:t>
            </w: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LAPKRITIS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Textbody"/>
              <w:rPr>
                <w:color w:val="000000" w:themeColor="text1"/>
                <w:sz w:val="24"/>
                <w:szCs w:val="24"/>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 xml:space="preserve">Sveikatinimo programos užsiėmimai </w:t>
            </w:r>
            <w:r w:rsidRPr="003161A8">
              <w:rPr>
                <w:b/>
                <w:bCs/>
                <w:iCs/>
              </w:rPr>
              <w:t>„Burnos higiena“.</w:t>
            </w:r>
          </w:p>
          <w:p w:rsidR="003161A8" w:rsidRPr="003161A8" w:rsidRDefault="003161A8" w:rsidP="004E47FE">
            <w:pPr>
              <w:pStyle w:val="Standard"/>
              <w:rPr>
                <w:bCs/>
                <w:iCs/>
              </w:rPr>
            </w:pPr>
            <w:r w:rsidRPr="003161A8">
              <w:rPr>
                <w:bCs/>
                <w:iCs/>
              </w:rPr>
              <w:t xml:space="preserve">Atsakingos: sveikatos priežiūros </w:t>
            </w:r>
            <w:r w:rsidRPr="003161A8">
              <w:rPr>
                <w:bCs/>
                <w:iCs/>
              </w:rPr>
              <w:lastRenderedPageBreak/>
              <w:t>specialistė B. Grevienė.</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lastRenderedPageBreak/>
              <w:t xml:space="preserve">Sveikatingumo renginys </w:t>
            </w:r>
            <w:r w:rsidRPr="003161A8">
              <w:rPr>
                <w:b/>
                <w:bCs/>
                <w:iCs/>
              </w:rPr>
              <w:t xml:space="preserve">„Sveikuolių </w:t>
            </w:r>
            <w:r w:rsidRPr="003161A8">
              <w:rPr>
                <w:b/>
                <w:bCs/>
                <w:iCs/>
              </w:rPr>
              <w:lastRenderedPageBreak/>
              <w:t>sveikuoliai“</w:t>
            </w:r>
          </w:p>
          <w:p w:rsidR="003161A8" w:rsidRPr="003161A8" w:rsidRDefault="003161A8" w:rsidP="004E47FE">
            <w:pPr>
              <w:pStyle w:val="Standard"/>
              <w:rPr>
                <w:bCs/>
                <w:iCs/>
              </w:rPr>
            </w:pPr>
            <w:r w:rsidRPr="003161A8">
              <w:rPr>
                <w:bCs/>
                <w:iCs/>
              </w:rPr>
              <w:t>Atsakinga: VSPS B. Grevienė</w:t>
            </w:r>
          </w:p>
          <w:p w:rsidR="003161A8" w:rsidRPr="003161A8" w:rsidRDefault="003161A8" w:rsidP="004E47FE">
            <w:pPr>
              <w:pStyle w:val="Standard"/>
              <w:rPr>
                <w:bCs/>
                <w:iCs/>
              </w:rPr>
            </w:pPr>
            <w:r w:rsidRPr="003161A8">
              <w:rPr>
                <w:b/>
                <w:bCs/>
                <w:iCs/>
              </w:rPr>
              <w:t>„Kalėdų miškas“</w:t>
            </w:r>
            <w:r w:rsidRPr="003161A8">
              <w:rPr>
                <w:bCs/>
                <w:iCs/>
              </w:rPr>
              <w:t xml:space="preserve"> ikimokyklinio ir priešmokyklinio ugdymo skyriaus bendruomenei. Atsakingos J. Riaukienė, I. Linkuvienė, A. Švabienė, Ž. Strumylienė, J. Toleikytė, R.Lukomskienė, A. Jafišova, V. Merliūnienė.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Straipsneliai laikraščiui ir mokyklos internetiniam puslapiui</w:t>
            </w:r>
          </w:p>
          <w:p w:rsidR="003161A8" w:rsidRPr="003161A8" w:rsidRDefault="003161A8" w:rsidP="004E47FE">
            <w:pPr>
              <w:pStyle w:val="Standard"/>
              <w:rPr>
                <w:bCs/>
                <w:iCs/>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GRUODIS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p w:rsidR="003161A8" w:rsidRPr="003161A8" w:rsidRDefault="003161A8" w:rsidP="004E47FE">
            <w:pPr>
              <w:pStyle w:val="Standard"/>
              <w:rPr>
                <w:bCs/>
                <w:iCs/>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iCs/>
              </w:rPr>
            </w:pPr>
            <w:r w:rsidRPr="003161A8">
              <w:rPr>
                <w:iCs/>
              </w:rPr>
              <w:t>Apskritas stalas. Refleksija iš kvalifikacijos tobulinimosi renginių ,,Pedagoginių metodinių idėjų mugė“.</w:t>
            </w:r>
          </w:p>
          <w:p w:rsidR="003161A8" w:rsidRPr="003161A8" w:rsidRDefault="003161A8" w:rsidP="004E47FE">
            <w:pPr>
              <w:pStyle w:val="Standard"/>
              <w:snapToGrid w:val="0"/>
            </w:pPr>
          </w:p>
          <w:p w:rsidR="003161A8" w:rsidRPr="003161A8" w:rsidRDefault="003161A8" w:rsidP="004E47FE">
            <w:pPr>
              <w:pStyle w:val="Standard"/>
              <w:rPr>
                <w:bCs/>
                <w:iCs/>
                <w:color w:val="FF0000"/>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
                <w:bCs/>
                <w:iCs/>
              </w:rPr>
              <w:t>Paroda „Kalėdų miškas“.</w:t>
            </w:r>
            <w:r w:rsidRPr="003161A8">
              <w:rPr>
                <w:bCs/>
                <w:iCs/>
              </w:rPr>
              <w:t xml:space="preserve"> Ikimokyklinio  ir priešmokyklinio ugdymo skyriaus bendruomenėms. </w:t>
            </w:r>
          </w:p>
          <w:p w:rsidR="003161A8" w:rsidRPr="003161A8" w:rsidRDefault="003161A8" w:rsidP="004E47FE">
            <w:pPr>
              <w:pStyle w:val="Standard"/>
              <w:rPr>
                <w:bCs/>
                <w:iCs/>
              </w:rPr>
            </w:pPr>
            <w:r w:rsidRPr="003161A8">
              <w:rPr>
                <w:bCs/>
                <w:iCs/>
              </w:rPr>
              <w:t>Atsakingos: J. Riaukienė, I. Linkuvienė, J. Toleikytė, Ž. Strumylienė, A. Švabienė, R.Lukomskienė, A. Jafišova, V. Merliūnienė.</w:t>
            </w:r>
          </w:p>
          <w:p w:rsidR="003161A8" w:rsidRPr="003161A8" w:rsidRDefault="003161A8" w:rsidP="004E47FE">
            <w:pPr>
              <w:pStyle w:val="Standard"/>
              <w:rPr>
                <w:bCs/>
                <w:iCs/>
              </w:rPr>
            </w:pPr>
          </w:p>
          <w:p w:rsidR="003161A8" w:rsidRPr="003161A8" w:rsidRDefault="003161A8" w:rsidP="004E47FE">
            <w:pPr>
              <w:pStyle w:val="Standard"/>
              <w:rPr>
                <w:bCs/>
                <w:iCs/>
              </w:rPr>
            </w:pPr>
          </w:p>
          <w:p w:rsidR="003161A8" w:rsidRPr="003161A8" w:rsidRDefault="003161A8" w:rsidP="004E47FE">
            <w:pPr>
              <w:pStyle w:val="Standard"/>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
                <w:bCs/>
                <w:iCs/>
              </w:rPr>
              <w:t>„Žibintų dirbtuvėlės“</w:t>
            </w:r>
            <w:r w:rsidRPr="003161A8">
              <w:rPr>
                <w:bCs/>
                <w:iCs/>
              </w:rPr>
              <w:t xml:space="preserve"> ikimokyklinio ir priešmokyklinio skyriaus bendruomenėms. Kalėdinių žibintų gaminimas. Atsakingos: J.Riaukinė, J.Toleikytė, I.Linkuvienė, A.Švabienė, R.Lukosmkienė, Ž.Strumylienė</w:t>
            </w:r>
          </w:p>
          <w:p w:rsidR="003161A8" w:rsidRPr="003161A8" w:rsidRDefault="003161A8" w:rsidP="004E47FE">
            <w:pPr>
              <w:pStyle w:val="Standard"/>
              <w:snapToGrid w:val="0"/>
              <w:rPr>
                <w:bCs/>
                <w:iCs/>
              </w:rPr>
            </w:pPr>
            <w:r w:rsidRPr="003161A8">
              <w:rPr>
                <w:b/>
                <w:bCs/>
                <w:iCs/>
              </w:rPr>
              <w:t>Kalėdinė šventė</w:t>
            </w:r>
            <w:r w:rsidRPr="003161A8">
              <w:rPr>
                <w:bCs/>
                <w:iCs/>
              </w:rPr>
              <w:t xml:space="preserve"> </w:t>
            </w:r>
            <w:r w:rsidRPr="003161A8">
              <w:rPr>
                <w:bCs/>
                <w:iCs/>
              </w:rPr>
              <w:lastRenderedPageBreak/>
              <w:t>ikimokyklinio ir priešmokyklinio ugdymo skyriaus (Veiviržėnų ir Pėžaičių) bendruomenėms.</w:t>
            </w:r>
          </w:p>
          <w:p w:rsidR="003161A8" w:rsidRPr="003161A8" w:rsidRDefault="003161A8" w:rsidP="004E47FE">
            <w:pPr>
              <w:pStyle w:val="Standard"/>
              <w:snapToGrid w:val="0"/>
              <w:rPr>
                <w:bCs/>
                <w:iCs/>
              </w:rPr>
            </w:pPr>
            <w:r w:rsidRPr="003161A8">
              <w:rPr>
                <w:bCs/>
                <w:iCs/>
              </w:rPr>
              <w:t>Atsakingos: visos ikimokyklinio ir priešmokyklinio ugdymo pedagogės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lastRenderedPageBreak/>
              <w:t xml:space="preserve">Straipsnis į „Bangos“ laikraštį ir/ar internetinį tinklalapį. </w:t>
            </w:r>
          </w:p>
        </w:tc>
      </w:tr>
      <w:tr w:rsidR="003161A8" w:rsidRPr="003161A8" w:rsidTr="003161A8">
        <w:trPr>
          <w:trHeight w:val="1421"/>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SAUSIS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color w:val="94006B"/>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color w:val="94006B"/>
              </w:rPr>
            </w:pPr>
          </w:p>
          <w:p w:rsidR="003161A8" w:rsidRPr="003161A8" w:rsidRDefault="003161A8" w:rsidP="004E47FE">
            <w:pPr>
              <w:pStyle w:val="Standard"/>
              <w:rPr>
                <w:color w:val="94006B"/>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pPr>
            <w:r w:rsidRPr="003161A8">
              <w:rPr>
                <w:b/>
              </w:rPr>
              <w:t>Edukacinis užsiėmimas Klaipėdos rajono amatų centre.</w:t>
            </w:r>
            <w:r w:rsidRPr="003161A8">
              <w:t xml:space="preserve"> Atsakingos: visos </w:t>
            </w:r>
          </w:p>
          <w:p w:rsidR="003161A8" w:rsidRPr="003161A8" w:rsidRDefault="003161A8" w:rsidP="004E47FE">
            <w:pPr>
              <w:pStyle w:val="Standard"/>
            </w:pPr>
            <w:r w:rsidRPr="003161A8">
              <w:t>( Veiviržėnų ir Pėžaičių) ikimokyklinio ir priešmokyklinio ugdymo pedagogės.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t>Straipsneliai laikraščiui ir mokyklos internetiniam puslapiui.</w:t>
            </w:r>
          </w:p>
          <w:p w:rsidR="003161A8" w:rsidRPr="003161A8" w:rsidRDefault="003161A8" w:rsidP="004E47FE">
            <w:pPr>
              <w:pStyle w:val="Standard"/>
              <w:snapToGrid w:val="0"/>
              <w:rPr>
                <w:bCs/>
                <w:iCs/>
              </w:rPr>
            </w:pPr>
          </w:p>
          <w:p w:rsidR="003161A8" w:rsidRPr="003161A8" w:rsidRDefault="003161A8" w:rsidP="004E47FE">
            <w:pPr>
              <w:pStyle w:val="Standard"/>
              <w:snapToGrid w:val="0"/>
              <w:rPr>
                <w:bCs/>
                <w:iCs/>
                <w:color w:val="94006B"/>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VASARIS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iCs/>
                <w:color w:val="FF0000"/>
              </w:rPr>
            </w:pPr>
          </w:p>
          <w:p w:rsidR="003161A8" w:rsidRPr="003161A8" w:rsidRDefault="003161A8" w:rsidP="004E47FE">
            <w:pPr>
              <w:pStyle w:val="Standard"/>
              <w:snapToGrid w:val="0"/>
              <w:rPr>
                <w:iCs/>
                <w:color w:val="FF0000"/>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
                <w:bCs/>
                <w:iCs/>
              </w:rPr>
              <w:t>„Žiema, Žiema, bėk iš kiemo“.</w:t>
            </w:r>
            <w:r w:rsidRPr="003161A8">
              <w:rPr>
                <w:bCs/>
                <w:iCs/>
              </w:rPr>
              <w:t xml:space="preserve"> Užgavėnės ikimokyklinio ir priešmokyklinio ugdymo bendruomenei.</w:t>
            </w:r>
          </w:p>
          <w:p w:rsidR="003161A8" w:rsidRPr="003161A8" w:rsidRDefault="003161A8" w:rsidP="004E47FE">
            <w:pPr>
              <w:pStyle w:val="Standard"/>
              <w:snapToGrid w:val="0"/>
              <w:rPr>
                <w:bCs/>
                <w:iCs/>
              </w:rPr>
            </w:pPr>
            <w:r w:rsidRPr="003161A8">
              <w:rPr>
                <w:bCs/>
                <w:iCs/>
              </w:rPr>
              <w:t>Atsakingos: visos ikimokyklinio ir priešmokyklinio ugdymo pedagogės.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t>Straipsnis į „Bangos“ laikraštį ir/ar internetinį tinklalapį.</w:t>
            </w:r>
          </w:p>
          <w:p w:rsidR="003161A8" w:rsidRPr="003161A8" w:rsidRDefault="003161A8" w:rsidP="004E47FE">
            <w:pPr>
              <w:pStyle w:val="Standard"/>
              <w:snapToGrid w:val="0"/>
              <w:rPr>
                <w:bCs/>
                <w:iCs/>
              </w:rPr>
            </w:pPr>
          </w:p>
        </w:tc>
      </w:tr>
      <w:tr w:rsidR="003161A8" w:rsidRPr="003161A8" w:rsidTr="003161A8">
        <w:trPr>
          <w:trHeight w:val="70"/>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KOVAS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iCs/>
              </w:rPr>
            </w:pPr>
            <w:r w:rsidRPr="003161A8">
              <w:rPr>
                <w:b/>
                <w:iCs/>
              </w:rPr>
              <w:t xml:space="preserve">,,Kaziuko </w:t>
            </w:r>
            <w:r w:rsidRPr="003161A8">
              <w:rPr>
                <w:b/>
                <w:iCs/>
              </w:rPr>
              <w:lastRenderedPageBreak/>
              <w:t>mugė“</w:t>
            </w:r>
            <w:r w:rsidRPr="003161A8">
              <w:rPr>
                <w:iCs/>
              </w:rPr>
              <w:t xml:space="preserve"> Veiviržėnų ikimokyklinio ir priešmokyklinio ugdymo skyriaus bendruomenei.</w:t>
            </w:r>
          </w:p>
          <w:p w:rsidR="003161A8" w:rsidRPr="003161A8" w:rsidRDefault="003161A8" w:rsidP="004E47FE">
            <w:pPr>
              <w:pStyle w:val="Standard"/>
              <w:snapToGrid w:val="0"/>
              <w:rPr>
                <w:bCs/>
                <w:iCs/>
              </w:rPr>
            </w:pPr>
            <w:r w:rsidRPr="003161A8">
              <w:rPr>
                <w:bCs/>
                <w:iCs/>
              </w:rPr>
              <w:t>Atsakingos: visos ikimokyklinio ir priešmokyklinio ugdymo pedagogės.</w:t>
            </w:r>
          </w:p>
          <w:p w:rsidR="003161A8" w:rsidRPr="003161A8" w:rsidRDefault="003161A8" w:rsidP="004E47FE">
            <w:pPr>
              <w:pStyle w:val="Standard"/>
              <w:snapToGrid w:val="0"/>
              <w:rPr>
                <w:b/>
                <w:bCs/>
                <w:iCs/>
              </w:rPr>
            </w:pPr>
            <w:r w:rsidRPr="003161A8">
              <w:rPr>
                <w:b/>
                <w:bCs/>
                <w:iCs/>
              </w:rPr>
              <w:t xml:space="preserve">Dalyvavimas „Bebenčiuko teatre“ </w:t>
            </w:r>
          </w:p>
          <w:p w:rsidR="003161A8" w:rsidRPr="003161A8" w:rsidRDefault="003161A8" w:rsidP="004E47FE">
            <w:pPr>
              <w:pStyle w:val="Standard"/>
              <w:snapToGrid w:val="0"/>
              <w:rPr>
                <w:bCs/>
                <w:iCs/>
              </w:rPr>
            </w:pPr>
            <w:r w:rsidRPr="003161A8">
              <w:rPr>
                <w:bCs/>
                <w:iCs/>
              </w:rPr>
              <w:t>Atsakingos J.Riaukienė, J.Toleikytė, A.Švabienė, I.Linkuvienė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color w:val="94006B"/>
              </w:rPr>
            </w:pPr>
          </w:p>
          <w:p w:rsidR="003161A8" w:rsidRPr="003161A8" w:rsidRDefault="003161A8" w:rsidP="004E47FE">
            <w:pPr>
              <w:pStyle w:val="Standard"/>
              <w:snapToGrid w:val="0"/>
              <w:rPr>
                <w:bCs/>
                <w:iCs/>
                <w:color w:val="94006B"/>
              </w:rPr>
            </w:pPr>
          </w:p>
          <w:p w:rsidR="003161A8" w:rsidRPr="003161A8" w:rsidRDefault="003161A8" w:rsidP="004E47FE">
            <w:pPr>
              <w:pStyle w:val="Standard"/>
              <w:snapToGrid w:val="0"/>
              <w:rPr>
                <w:bCs/>
                <w:iCs/>
                <w:color w:val="94006B"/>
              </w:rPr>
            </w:pPr>
          </w:p>
          <w:p w:rsidR="003161A8" w:rsidRPr="003161A8" w:rsidRDefault="003161A8" w:rsidP="004E47FE">
            <w:pPr>
              <w:pStyle w:val="Standard"/>
              <w:snapToGrid w:val="0"/>
              <w:rPr>
                <w:bCs/>
                <w:iCs/>
                <w:color w:val="94006B"/>
              </w:rPr>
            </w:pPr>
          </w:p>
          <w:p w:rsidR="003161A8" w:rsidRPr="003161A8" w:rsidRDefault="003161A8" w:rsidP="004E47FE">
            <w:pPr>
              <w:pStyle w:val="Standard"/>
              <w:snapToGrid w:val="0"/>
              <w:rPr>
                <w:bCs/>
                <w:iCs/>
                <w:color w:val="94006B"/>
              </w:rPr>
            </w:pPr>
          </w:p>
          <w:p w:rsidR="003161A8" w:rsidRPr="003161A8" w:rsidRDefault="003161A8" w:rsidP="004E47FE">
            <w:pPr>
              <w:pStyle w:val="Standard"/>
              <w:snapToGrid w:val="0"/>
              <w:rPr>
                <w:bCs/>
                <w:iCs/>
                <w:color w:val="94006B"/>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BALANDIS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p>
          <w:p w:rsidR="003161A8" w:rsidRPr="003161A8" w:rsidRDefault="003161A8" w:rsidP="004E47FE">
            <w:pPr>
              <w:pStyle w:val="Standard"/>
              <w:rPr>
                <w:bCs/>
                <w:iCs/>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iCs/>
              </w:rPr>
              <w:t xml:space="preserve">Apskritas stalas. Refleksija iš seminarų, pedagogų gerosios patirties  ,,Metodinių idėjų mugė“. Atsakingos: </w:t>
            </w:r>
            <w:r w:rsidRPr="003161A8">
              <w:rPr>
                <w:bCs/>
                <w:iCs/>
              </w:rPr>
              <w:t>visos (Veiviržėnų ir Pėžaičių) ikimokyklinio ir priešmokyklinio ugdymo pedagogės.</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
                <w:bCs/>
                <w:iCs/>
              </w:rPr>
              <w:t>„MažosiosVelykėlės“</w:t>
            </w:r>
            <w:r w:rsidRPr="003161A8">
              <w:rPr>
                <w:bCs/>
                <w:iCs/>
              </w:rPr>
              <w:t xml:space="preserve"> ikimokyklinio ir priešmokyklinio ugdymo skyriaus bendruomenei. Atsakingos: visos ikimokyklinio ir priešmokyklinio ugdymo pedagogės.</w:t>
            </w:r>
          </w:p>
          <w:p w:rsidR="003161A8" w:rsidRPr="003161A8" w:rsidRDefault="003161A8" w:rsidP="004E47FE">
            <w:pPr>
              <w:pStyle w:val="Standard"/>
            </w:pPr>
            <w:r w:rsidRPr="003161A8">
              <w:rPr>
                <w:b/>
              </w:rPr>
              <w:t>Edukacinis užsiėmimas Klaipėdos rajono amatų centre.</w:t>
            </w:r>
            <w:r w:rsidRPr="003161A8">
              <w:t xml:space="preserve"> Atsakingos: visos </w:t>
            </w:r>
          </w:p>
          <w:p w:rsidR="003161A8" w:rsidRPr="003161A8" w:rsidRDefault="003161A8" w:rsidP="004E47FE">
            <w:pPr>
              <w:pStyle w:val="Standard"/>
              <w:snapToGrid w:val="0"/>
            </w:pPr>
            <w:r w:rsidRPr="003161A8">
              <w:t xml:space="preserve">( Veiviržėnų ir </w:t>
            </w:r>
            <w:r w:rsidRPr="003161A8">
              <w:lastRenderedPageBreak/>
              <w:t>Pėžaičių) ikimokyklinio ir priešmokyklinio ugdymo pedagogės.</w:t>
            </w:r>
          </w:p>
          <w:p w:rsidR="003161A8" w:rsidRPr="003161A8" w:rsidRDefault="003161A8" w:rsidP="004E47FE">
            <w:pPr>
              <w:pStyle w:val="Standard"/>
              <w:snapToGrid w:val="0"/>
              <w:rPr>
                <w:b/>
                <w:bCs/>
                <w:iCs/>
              </w:rPr>
            </w:pPr>
            <w:r w:rsidRPr="003161A8">
              <w:rPr>
                <w:b/>
                <w:bCs/>
                <w:iCs/>
              </w:rPr>
              <w:t xml:space="preserve">„Teatro popietė“ </w:t>
            </w:r>
            <w:r w:rsidRPr="003161A8">
              <w:rPr>
                <w:bCs/>
                <w:iCs/>
              </w:rPr>
              <w:t>ikimokyklinio ir priešmokyklinio skyriaus bendruomenei.</w:t>
            </w:r>
          </w:p>
          <w:p w:rsidR="003161A8" w:rsidRPr="003161A8" w:rsidRDefault="003161A8" w:rsidP="004E47FE">
            <w:pPr>
              <w:pStyle w:val="Standard"/>
              <w:snapToGrid w:val="0"/>
              <w:rPr>
                <w:b/>
                <w:bCs/>
                <w:iCs/>
              </w:rPr>
            </w:pPr>
            <w:r w:rsidRPr="003161A8">
              <w:rPr>
                <w:bCs/>
                <w:iCs/>
              </w:rPr>
              <w:t>Atsakingos J.Riaukienė, J.Toleikytė, A.Švabienė, I.Linkuvienė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color w:val="94006B"/>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GEGUŽĖ</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 xml:space="preserve">Ikimokyklinio ir priešmokyklinio ugdymo  metodinės grupės veiklos analizė. Veiklos krypčių nustatymas 2018 – </w:t>
            </w:r>
            <w:r w:rsidRPr="003161A8">
              <w:rPr>
                <w:bCs/>
                <w:iCs/>
              </w:rPr>
              <w:softHyphen/>
              <w:t xml:space="preserve">2019 m. m. </w:t>
            </w:r>
          </w:p>
          <w:p w:rsidR="003161A8" w:rsidRPr="003161A8" w:rsidRDefault="003161A8" w:rsidP="004E47FE">
            <w:pPr>
              <w:pStyle w:val="Standard"/>
              <w:rPr>
                <w:bCs/>
                <w:iCs/>
              </w:rPr>
            </w:pPr>
            <w:r w:rsidRPr="003161A8">
              <w:rPr>
                <w:bCs/>
                <w:iCs/>
              </w:rPr>
              <w:t xml:space="preserve"> Atsakinga: A. Švabienė.</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
                <w:bCs/>
                <w:iCs/>
              </w:rPr>
              <w:t>Dalyvavimas</w:t>
            </w:r>
            <w:r>
              <w:rPr>
                <w:b/>
                <w:bCs/>
                <w:iCs/>
              </w:rPr>
              <w:t xml:space="preserve"> respublikiniame projekte-</w:t>
            </w:r>
            <w:r w:rsidRPr="003161A8">
              <w:rPr>
                <w:b/>
                <w:bCs/>
                <w:iCs/>
              </w:rPr>
              <w:t>akcijoje skirtoje Motinos dienai</w:t>
            </w:r>
            <w:r w:rsidRPr="003161A8">
              <w:rPr>
                <w:bCs/>
                <w:iCs/>
              </w:rPr>
              <w:t>. Atsakingos: visos (Veiviržėnų ir Pėžaičių) ikimokyklinio ir priešmokyklinio ugdymo pedagogės.</w:t>
            </w:r>
          </w:p>
          <w:p w:rsidR="003161A8" w:rsidRPr="003161A8" w:rsidRDefault="003161A8" w:rsidP="004E47FE">
            <w:pPr>
              <w:pStyle w:val="Standard"/>
              <w:rPr>
                <w:bCs/>
                <w:iCs/>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
                <w:bCs/>
                <w:iCs/>
              </w:rPr>
              <w:t xml:space="preserve">Mamos/šeimos šventė </w:t>
            </w:r>
            <w:r w:rsidRPr="003161A8">
              <w:rPr>
                <w:bCs/>
                <w:iCs/>
              </w:rPr>
              <w:t>Veiviržėnų ikimokyklinio ir priešmokyklinio ugdymo skyriaus  bendruomenei.</w:t>
            </w:r>
          </w:p>
          <w:p w:rsidR="003161A8" w:rsidRPr="003161A8" w:rsidRDefault="003161A8" w:rsidP="004E47FE">
            <w:pPr>
              <w:pStyle w:val="Standard"/>
              <w:snapToGrid w:val="0"/>
              <w:rPr>
                <w:bCs/>
                <w:iCs/>
              </w:rPr>
            </w:pPr>
            <w:r w:rsidRPr="003161A8">
              <w:rPr>
                <w:bCs/>
                <w:iCs/>
              </w:rPr>
              <w:t>Atsakingos: visos ikimokyklinio ir priešmokyklinio ugdymo pedagogės.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bCs/>
                <w:iCs/>
              </w:rPr>
              <w:t>Straipsneliai laikraščiui ir mokyklos internetiniam puslapiui.</w:t>
            </w:r>
          </w:p>
          <w:p w:rsidR="003161A8" w:rsidRPr="003161A8" w:rsidRDefault="003161A8" w:rsidP="004E47FE">
            <w:pPr>
              <w:pStyle w:val="Standard"/>
              <w:snapToGrid w:val="0"/>
              <w:rPr>
                <w:bCs/>
                <w:iCs/>
              </w:rPr>
            </w:pPr>
          </w:p>
          <w:p w:rsidR="003161A8" w:rsidRPr="003161A8" w:rsidRDefault="003161A8" w:rsidP="004E47FE">
            <w:pPr>
              <w:pStyle w:val="Standard"/>
              <w:snapToGrid w:val="0"/>
              <w:rPr>
                <w:bCs/>
                <w:iCs/>
                <w:color w:val="94006B"/>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BIRŽELIS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r w:rsidRPr="003161A8">
              <w:rPr>
                <w:color w:val="222222"/>
                <w:shd w:val="clear" w:color="auto" w:fill="FFFFFF"/>
              </w:rPr>
              <w:t xml:space="preserve">Priešmokyklinio amžiaus vaikų Brandumo aprašų pristatymas pradinių klasių mokytojoms. Atsakingos: A. </w:t>
            </w:r>
            <w:r w:rsidRPr="003161A8">
              <w:rPr>
                <w:color w:val="222222"/>
                <w:shd w:val="clear" w:color="auto" w:fill="FFFFFF"/>
              </w:rPr>
              <w:lastRenderedPageBreak/>
              <w:t>Švabienė ir A. Jafišova.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p>
          <w:p w:rsidR="003161A8" w:rsidRPr="003161A8" w:rsidRDefault="003161A8" w:rsidP="004E47FE">
            <w:pPr>
              <w:pStyle w:val="Standard"/>
              <w:rPr>
                <w:bCs/>
                <w:iCs/>
              </w:rPr>
            </w:pPr>
          </w:p>
          <w:p w:rsidR="003161A8" w:rsidRPr="003161A8" w:rsidRDefault="003161A8" w:rsidP="004E47FE">
            <w:pPr>
              <w:pStyle w:val="Standard"/>
              <w:rPr>
                <w:bCs/>
                <w:iCs/>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pPr>
            <w:r w:rsidRPr="003161A8">
              <w:rPr>
                <w:b/>
                <w:bCs/>
                <w:iCs/>
              </w:rPr>
              <w:t>,,Vaikų gynimo diena“</w:t>
            </w:r>
            <w:r w:rsidRPr="003161A8">
              <w:rPr>
                <w:bCs/>
                <w:iCs/>
              </w:rPr>
              <w:t xml:space="preserve"> Pėžaičių skyriaus bendruomenei. </w:t>
            </w:r>
            <w:r w:rsidRPr="003161A8">
              <w:t>Atsakingos: A. Jafišova, V. Merliūnienė.</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
                <w:bCs/>
                <w:iCs/>
              </w:rPr>
            </w:pPr>
            <w:r w:rsidRPr="003161A8">
              <w:rPr>
                <w:b/>
                <w:bCs/>
                <w:iCs/>
              </w:rPr>
              <w:t>Edukacinė išvyka.</w:t>
            </w:r>
          </w:p>
          <w:p w:rsidR="003161A8" w:rsidRPr="003161A8" w:rsidRDefault="003161A8" w:rsidP="004E47FE">
            <w:pPr>
              <w:pStyle w:val="Standard"/>
              <w:rPr>
                <w:bCs/>
                <w:iCs/>
              </w:rPr>
            </w:pPr>
            <w:r w:rsidRPr="003161A8">
              <w:rPr>
                <w:bCs/>
                <w:iCs/>
              </w:rPr>
              <w:t>Atsakinga: R.Lukomskienė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r>
      <w:tr w:rsidR="003161A8" w:rsidRPr="003161A8" w:rsidTr="003161A8">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lastRenderedPageBreak/>
              <w:t>RUGPJŪTIS</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Ugdymo proceso planavimas pagal ikimokyklinio ir priešmokyklinio ugdymo programas.</w:t>
            </w:r>
          </w:p>
          <w:p w:rsidR="003161A8" w:rsidRPr="003161A8" w:rsidRDefault="003161A8" w:rsidP="004E47FE">
            <w:pPr>
              <w:pStyle w:val="Standard"/>
              <w:rPr>
                <w:bCs/>
                <w:iCs/>
              </w:rPr>
            </w:pPr>
            <w:r w:rsidRPr="003161A8">
              <w:rPr>
                <w:bCs/>
                <w:iCs/>
              </w:rPr>
              <w:t>Atsakingos: visos ikimokyklinio ir priešmokyklinio ugdymo pedagogės.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rPr>
                <w:bCs/>
                <w:iCs/>
              </w:rPr>
            </w:pPr>
            <w:r w:rsidRPr="003161A8">
              <w:rPr>
                <w:bCs/>
                <w:iCs/>
              </w:rPr>
              <w:t>Konsultacijos programų, planų sudarymo klausimais. Atsakinga: J.Rudienė</w:t>
            </w:r>
          </w:p>
          <w:p w:rsidR="003161A8" w:rsidRPr="003161A8" w:rsidRDefault="003161A8" w:rsidP="004E47FE">
            <w:pPr>
              <w:pStyle w:val="Standard"/>
              <w:rPr>
                <w:bCs/>
                <w:iCs/>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1A8" w:rsidRPr="003161A8" w:rsidRDefault="003161A8" w:rsidP="004E47FE">
            <w:pPr>
              <w:pStyle w:val="Standard"/>
              <w:snapToGrid w:val="0"/>
              <w:rPr>
                <w:bCs/>
                <w:iCs/>
              </w:rPr>
            </w:pPr>
          </w:p>
        </w:tc>
      </w:tr>
    </w:tbl>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3161A8">
      <w:pPr>
        <w:pStyle w:val="Standard"/>
      </w:pPr>
      <w:r>
        <w:t>Metodinės grupės p</w:t>
      </w:r>
      <w:r w:rsidRPr="00E755C1">
        <w:t xml:space="preserve">irmininkė </w:t>
      </w:r>
      <w:r>
        <w:tab/>
      </w:r>
      <w:r>
        <w:tab/>
      </w:r>
      <w:r>
        <w:tab/>
      </w:r>
      <w:r>
        <w:tab/>
      </w:r>
      <w:r>
        <w:tab/>
      </w:r>
      <w:r>
        <w:tab/>
      </w:r>
      <w:r>
        <w:tab/>
      </w:r>
      <w:r>
        <w:tab/>
      </w:r>
      <w:r w:rsidR="005E4860">
        <w:t>A</w:t>
      </w:r>
      <w:r>
        <w:t xml:space="preserve">lvyda Švabienė </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3161A8" w:rsidSect="003161A8">
          <w:pgSz w:w="16838" w:h="11906" w:orient="landscape"/>
          <w:pgMar w:top="1701" w:right="1134" w:bottom="566" w:left="851" w:header="567" w:footer="567" w:gutter="0"/>
          <w:cols w:space="1296"/>
          <w:docGrid w:linePitch="360"/>
        </w:sectPr>
      </w:pPr>
    </w:p>
    <w:p w:rsidR="003161A8" w:rsidRPr="003C0DC0" w:rsidRDefault="003161A8" w:rsidP="00C63E98">
      <w:pPr>
        <w:pStyle w:val="Betarp"/>
        <w:ind w:firstLine="9923"/>
        <w:rPr>
          <w:rFonts w:ascii="Times New Roman" w:hAnsi="Times New Roman" w:cs="Times New Roman"/>
          <w:sz w:val="24"/>
          <w:szCs w:val="24"/>
        </w:rPr>
      </w:pPr>
      <w:r>
        <w:rPr>
          <w:rFonts w:ascii="Times New Roman" w:hAnsi="Times New Roman" w:cs="Times New Roman"/>
          <w:sz w:val="24"/>
          <w:szCs w:val="24"/>
        </w:rPr>
        <w:lastRenderedPageBreak/>
        <w:t>2018</w:t>
      </w:r>
      <w:r w:rsidRPr="003C0DC0">
        <w:rPr>
          <w:rFonts w:ascii="Times New Roman" w:hAnsi="Times New Roman" w:cs="Times New Roman"/>
          <w:sz w:val="24"/>
          <w:szCs w:val="24"/>
        </w:rPr>
        <w:t>–201</w:t>
      </w:r>
      <w:r>
        <w:rPr>
          <w:rFonts w:ascii="Times New Roman" w:hAnsi="Times New Roman" w:cs="Times New Roman"/>
          <w:sz w:val="24"/>
          <w:szCs w:val="24"/>
        </w:rPr>
        <w:t>9</w:t>
      </w:r>
      <w:r w:rsidRPr="003C0DC0">
        <w:rPr>
          <w:rFonts w:ascii="Times New Roman" w:hAnsi="Times New Roman" w:cs="Times New Roman"/>
          <w:sz w:val="24"/>
          <w:szCs w:val="24"/>
        </w:rPr>
        <w:t xml:space="preserve"> mokslo metų Klaipėdos r . Veiviržėnų</w:t>
      </w:r>
    </w:p>
    <w:p w:rsidR="003161A8" w:rsidRPr="003C0DC0" w:rsidRDefault="003161A8" w:rsidP="00C63E98">
      <w:pPr>
        <w:pStyle w:val="Betarp"/>
        <w:ind w:firstLine="9923"/>
        <w:rPr>
          <w:rFonts w:ascii="Times New Roman" w:hAnsi="Times New Roman" w:cs="Times New Roman"/>
          <w:sz w:val="24"/>
          <w:szCs w:val="24"/>
        </w:rPr>
      </w:pPr>
      <w:r w:rsidRPr="003C0DC0">
        <w:rPr>
          <w:rFonts w:ascii="Times New Roman" w:hAnsi="Times New Roman" w:cs="Times New Roman"/>
          <w:sz w:val="24"/>
          <w:szCs w:val="24"/>
        </w:rPr>
        <w:t>Jurgio Šaulio gimnazijos veiklos planas 5 priedas</w:t>
      </w:r>
    </w:p>
    <w:p w:rsidR="003161A8" w:rsidRPr="003C0DC0" w:rsidRDefault="003161A8" w:rsidP="003161A8">
      <w:pPr>
        <w:pStyle w:val="Betarp"/>
        <w:jc w:val="center"/>
        <w:rPr>
          <w:rFonts w:ascii="Times New Roman" w:hAnsi="Times New Roman" w:cs="Times New Roman"/>
          <w:b/>
          <w:sz w:val="24"/>
          <w:szCs w:val="24"/>
        </w:rPr>
      </w:pPr>
    </w:p>
    <w:p w:rsidR="003161A8" w:rsidRDefault="003161A8" w:rsidP="003161A8">
      <w:pPr>
        <w:pStyle w:val="Standard"/>
      </w:pPr>
    </w:p>
    <w:p w:rsidR="003161A8" w:rsidRPr="00E755C1" w:rsidRDefault="003161A8" w:rsidP="003161A8">
      <w:pPr>
        <w:pStyle w:val="Standard"/>
        <w:tabs>
          <w:tab w:val="left" w:pos="11535"/>
        </w:tabs>
        <w:jc w:val="center"/>
        <w:rPr>
          <w:b/>
          <w:bCs/>
          <w:caps/>
        </w:rPr>
      </w:pPr>
      <w:r>
        <w:rPr>
          <w:b/>
          <w:bCs/>
          <w:caps/>
        </w:rPr>
        <w:t xml:space="preserve">KLAIPĖDOS R. </w:t>
      </w:r>
      <w:r w:rsidRPr="00E755C1">
        <w:rPr>
          <w:b/>
          <w:bCs/>
          <w:caps/>
        </w:rPr>
        <w:t>Veiviržėnų JURGIO Šaulio gimnazijos</w:t>
      </w:r>
    </w:p>
    <w:p w:rsidR="003161A8" w:rsidRPr="00E755C1" w:rsidRDefault="003161A8" w:rsidP="003161A8">
      <w:pPr>
        <w:pStyle w:val="Standard"/>
        <w:tabs>
          <w:tab w:val="left" w:pos="11535"/>
        </w:tabs>
        <w:jc w:val="center"/>
        <w:rPr>
          <w:b/>
          <w:bCs/>
          <w:caps/>
        </w:rPr>
      </w:pPr>
      <w:r w:rsidRPr="00E755C1">
        <w:rPr>
          <w:b/>
          <w:bCs/>
          <w:caps/>
        </w:rPr>
        <w:t>pradinių klasių mokytojų metodinės grupės</w:t>
      </w:r>
    </w:p>
    <w:p w:rsidR="003161A8" w:rsidRPr="00E755C1" w:rsidRDefault="003161A8" w:rsidP="003161A8">
      <w:pPr>
        <w:pStyle w:val="Standard"/>
        <w:tabs>
          <w:tab w:val="left" w:pos="11535"/>
        </w:tabs>
        <w:jc w:val="center"/>
        <w:rPr>
          <w:b/>
          <w:bCs/>
          <w:caps/>
        </w:rPr>
      </w:pPr>
      <w:r w:rsidRPr="00E755C1">
        <w:rPr>
          <w:b/>
          <w:bCs/>
          <w:caps/>
        </w:rPr>
        <w:t>veiklos programa</w:t>
      </w:r>
    </w:p>
    <w:p w:rsidR="003161A8" w:rsidRPr="008F23A3" w:rsidRDefault="003161A8" w:rsidP="003161A8">
      <w:pPr>
        <w:pStyle w:val="Standard"/>
        <w:tabs>
          <w:tab w:val="left" w:pos="11535"/>
        </w:tabs>
        <w:jc w:val="center"/>
        <w:rPr>
          <w:b/>
          <w:bCs/>
          <w:caps/>
        </w:rPr>
      </w:pPr>
      <w:r w:rsidRPr="00E755C1">
        <w:rPr>
          <w:b/>
          <w:bCs/>
          <w:caps/>
        </w:rPr>
        <w:t>201</w:t>
      </w:r>
      <w:r>
        <w:rPr>
          <w:b/>
          <w:bCs/>
          <w:caps/>
        </w:rPr>
        <w:t>8–2019</w:t>
      </w:r>
      <w:r w:rsidRPr="00E755C1">
        <w:rPr>
          <w:b/>
          <w:bCs/>
          <w:caps/>
        </w:rPr>
        <w:t xml:space="preserve"> m. m.</w:t>
      </w:r>
    </w:p>
    <w:p w:rsidR="003161A8" w:rsidRDefault="003161A8" w:rsidP="003161A8">
      <w:pPr>
        <w:pStyle w:val="Pagrindinistekstas3"/>
        <w:jc w:val="both"/>
        <w:rPr>
          <w:b/>
          <w:bCs/>
        </w:rPr>
      </w:pPr>
    </w:p>
    <w:p w:rsidR="003161A8" w:rsidRDefault="003161A8" w:rsidP="003161A8">
      <w:pPr>
        <w:pStyle w:val="Pagrindinistekstas3"/>
        <w:jc w:val="both"/>
        <w:rPr>
          <w:b/>
          <w:bCs/>
        </w:rPr>
      </w:pPr>
      <w:r w:rsidRPr="00E755C1">
        <w:rPr>
          <w:b/>
          <w:bCs/>
        </w:rPr>
        <w:t>Situacijos analizė</w:t>
      </w:r>
    </w:p>
    <w:p w:rsidR="003161A8" w:rsidRPr="00E755C1" w:rsidRDefault="003161A8" w:rsidP="003161A8">
      <w:pPr>
        <w:pStyle w:val="Pagrindinistekstas3"/>
        <w:jc w:val="both"/>
      </w:pPr>
      <w:r w:rsidRPr="00E755C1">
        <w:t xml:space="preserve">Veiviržėnų gimnazijos pradinių klasių </w:t>
      </w:r>
      <w:r>
        <w:t>mokytojų metodinę grupę sudaro 7</w:t>
      </w:r>
      <w:r w:rsidRPr="00E755C1">
        <w:t xml:space="preserve"> mokytojos:</w:t>
      </w:r>
    </w:p>
    <w:p w:rsidR="003161A8" w:rsidRPr="00E755C1" w:rsidRDefault="003161A8" w:rsidP="003161A8">
      <w:pPr>
        <w:pStyle w:val="Pagrindinistekstas3"/>
        <w:ind w:left="720"/>
        <w:jc w:val="both"/>
      </w:pPr>
      <w:r w:rsidRPr="00E755C1">
        <w:t xml:space="preserve">I. Raudonienė </w:t>
      </w:r>
      <w:r>
        <w:t>– pradinių klasių mokytoja metodininkė</w:t>
      </w:r>
      <w:r w:rsidRPr="00E755C1">
        <w:t>;</w:t>
      </w:r>
    </w:p>
    <w:p w:rsidR="003161A8" w:rsidRPr="00E755C1" w:rsidRDefault="003161A8" w:rsidP="003161A8">
      <w:pPr>
        <w:pStyle w:val="Pagrindinistekstas3"/>
        <w:ind w:left="720"/>
        <w:jc w:val="both"/>
      </w:pPr>
      <w:r w:rsidRPr="00E755C1">
        <w:t>V. St</w:t>
      </w:r>
      <w:r>
        <w:t>onkuvienė – pradinių klasių  mokytoja metodininkė</w:t>
      </w:r>
    </w:p>
    <w:p w:rsidR="003161A8" w:rsidRPr="00E755C1" w:rsidRDefault="003161A8" w:rsidP="003161A8">
      <w:pPr>
        <w:pStyle w:val="Pagrindinistekstas3"/>
        <w:ind w:left="720"/>
        <w:jc w:val="both"/>
      </w:pPr>
      <w:r>
        <w:t xml:space="preserve">N. Stonkuvienė – </w:t>
      </w:r>
      <w:r w:rsidRPr="00E755C1">
        <w:t>pradinių klasių vyr. mokytoja;</w:t>
      </w:r>
    </w:p>
    <w:p w:rsidR="003161A8" w:rsidRPr="00E755C1" w:rsidRDefault="003161A8" w:rsidP="003161A8">
      <w:pPr>
        <w:pStyle w:val="Pagrindinistekstas3"/>
        <w:ind w:left="720"/>
        <w:jc w:val="both"/>
      </w:pPr>
      <w:r w:rsidRPr="00E755C1">
        <w:t xml:space="preserve">R. Bagdonavičienė </w:t>
      </w:r>
      <w:r>
        <w:t>– vyr. specialioji pedagogė</w:t>
      </w:r>
    </w:p>
    <w:p w:rsidR="003161A8" w:rsidRPr="00E755C1" w:rsidRDefault="003161A8" w:rsidP="003161A8">
      <w:pPr>
        <w:pStyle w:val="Pagrindinistekstas3"/>
        <w:ind w:left="720"/>
        <w:jc w:val="both"/>
      </w:pPr>
      <w:r>
        <w:t>I. Merliūnienė –</w:t>
      </w:r>
      <w:r w:rsidRPr="00E755C1">
        <w:t xml:space="preserve"> pradinių klasių vyr. mokytoja;</w:t>
      </w:r>
    </w:p>
    <w:p w:rsidR="003161A8" w:rsidRDefault="003161A8" w:rsidP="003161A8">
      <w:pPr>
        <w:pStyle w:val="Pagrindinistekstas3"/>
        <w:ind w:left="720"/>
        <w:jc w:val="both"/>
      </w:pPr>
      <w:r>
        <w:t>J. Rudienė – pavaduotoja ugdymui</w:t>
      </w:r>
    </w:p>
    <w:p w:rsidR="003161A8" w:rsidRPr="00E755C1" w:rsidRDefault="003161A8" w:rsidP="003161A8">
      <w:pPr>
        <w:pStyle w:val="Pagrindinistekstas3"/>
        <w:ind w:left="720"/>
        <w:jc w:val="both"/>
      </w:pPr>
      <w:r>
        <w:t>D. Nausėdienė – pradinIų klasių mokytoja</w:t>
      </w:r>
    </w:p>
    <w:p w:rsidR="003161A8" w:rsidRPr="00952873" w:rsidRDefault="003161A8" w:rsidP="003161A8">
      <w:pPr>
        <w:pStyle w:val="Pagrindinistekstas3"/>
        <w:jc w:val="both"/>
        <w:rPr>
          <w:i/>
          <w:iCs/>
        </w:rPr>
      </w:pPr>
      <w:r>
        <w:rPr>
          <w:i/>
          <w:iCs/>
        </w:rPr>
        <w:t>Sėkmės įgyvendinant 2017–2018 metodinės grupės</w:t>
      </w:r>
      <w:r w:rsidRPr="00952873">
        <w:rPr>
          <w:i/>
          <w:iCs/>
        </w:rPr>
        <w:t xml:space="preserve"> tikslus ir uždavinius:</w:t>
      </w:r>
    </w:p>
    <w:p w:rsidR="003161A8" w:rsidRPr="002E7670" w:rsidRDefault="003161A8" w:rsidP="00C63E98">
      <w:pPr>
        <w:spacing w:after="0" w:line="240" w:lineRule="auto"/>
        <w:ind w:firstLine="567"/>
        <w:jc w:val="both"/>
        <w:rPr>
          <w:rFonts w:ascii="Times New Roman" w:hAnsi="Times New Roman" w:cs="Times New Roman"/>
          <w:sz w:val="24"/>
          <w:szCs w:val="24"/>
        </w:rPr>
      </w:pPr>
      <w:r w:rsidRPr="002E7670">
        <w:rPr>
          <w:rFonts w:ascii="Times New Roman" w:hAnsi="Times New Roman" w:cs="Times New Roman"/>
          <w:sz w:val="24"/>
          <w:szCs w:val="24"/>
        </w:rPr>
        <w:t xml:space="preserve">1. Dalyvaudamos seminaruose, dalindamosis patirtimi, bendradarbiaudamos bei stebėdamos kolegių vedamas pamokas pedagogės įgijo žinių, padedančių užtikrinti ugdymo kokybės gerinimą. </w:t>
      </w:r>
    </w:p>
    <w:p w:rsidR="003161A8" w:rsidRPr="002E7670" w:rsidRDefault="003161A8" w:rsidP="00C63E98">
      <w:pPr>
        <w:spacing w:after="0" w:line="240" w:lineRule="auto"/>
        <w:ind w:firstLine="567"/>
        <w:jc w:val="both"/>
        <w:rPr>
          <w:rFonts w:ascii="Times New Roman" w:hAnsi="Times New Roman" w:cs="Times New Roman"/>
          <w:sz w:val="24"/>
          <w:szCs w:val="24"/>
        </w:rPr>
      </w:pPr>
      <w:r w:rsidRPr="002E7670">
        <w:rPr>
          <w:rFonts w:ascii="Times New Roman" w:hAnsi="Times New Roman" w:cs="Times New Roman"/>
          <w:sz w:val="24"/>
          <w:szCs w:val="24"/>
        </w:rPr>
        <w:t>2. Sudarytos sąlygos ugdytiniams realizuoti savo gebėjimus pamokinėje ir popamokinėje veikloje (moksleiviai dalyvavo gimnazijos, rajono ir šalies organizuojamuose projektuose, renginiuose).</w:t>
      </w:r>
    </w:p>
    <w:p w:rsidR="003161A8" w:rsidRPr="002E7670" w:rsidRDefault="003161A8" w:rsidP="00C63E98">
      <w:pPr>
        <w:spacing w:after="0" w:line="240" w:lineRule="auto"/>
        <w:ind w:firstLine="567"/>
        <w:jc w:val="both"/>
        <w:rPr>
          <w:rFonts w:ascii="Times New Roman" w:hAnsi="Times New Roman" w:cs="Times New Roman"/>
          <w:sz w:val="24"/>
          <w:szCs w:val="24"/>
        </w:rPr>
      </w:pPr>
      <w:r w:rsidRPr="002E7670">
        <w:rPr>
          <w:rFonts w:ascii="Times New Roman" w:hAnsi="Times New Roman" w:cs="Times New Roman"/>
          <w:sz w:val="24"/>
          <w:szCs w:val="24"/>
        </w:rPr>
        <w:t>3. Gimnazijoje organizuoti renginiai stiprino mokytojų, mokinių ir tėvų pozityvų bendravimą ir bendradarbiavimą.</w:t>
      </w:r>
    </w:p>
    <w:p w:rsidR="003161A8" w:rsidRPr="002E7670" w:rsidRDefault="003161A8" w:rsidP="00C63E98">
      <w:pPr>
        <w:shd w:val="clear" w:color="auto" w:fill="FFFFFF"/>
        <w:tabs>
          <w:tab w:val="left" w:pos="1526"/>
        </w:tabs>
        <w:autoSpaceDE w:val="0"/>
        <w:adjustRightInd w:val="0"/>
        <w:spacing w:after="0" w:line="240" w:lineRule="auto"/>
        <w:rPr>
          <w:rFonts w:ascii="Times New Roman" w:eastAsia="Times New Roman" w:hAnsi="Times New Roman" w:cs="Times New Roman"/>
          <w:sz w:val="24"/>
          <w:szCs w:val="24"/>
        </w:rPr>
      </w:pPr>
      <w:r w:rsidRPr="002E7670">
        <w:rPr>
          <w:rFonts w:ascii="Times New Roman" w:hAnsi="Times New Roman" w:cs="Times New Roman"/>
          <w:sz w:val="24"/>
          <w:szCs w:val="24"/>
        </w:rPr>
        <w:t xml:space="preserve">Tobulintina sritis: daugiau dėmesio skirti inovatyvių ugdymo metodų sklaidai ir </w:t>
      </w:r>
      <w:r w:rsidRPr="002E7670">
        <w:rPr>
          <w:rFonts w:ascii="Times New Roman" w:eastAsia="Times New Roman" w:hAnsi="Times New Roman" w:cs="Times New Roman"/>
          <w:sz w:val="24"/>
          <w:szCs w:val="24"/>
        </w:rPr>
        <w:t xml:space="preserve">socialiniam emociniam ugdymui. </w:t>
      </w:r>
    </w:p>
    <w:p w:rsidR="003161A8" w:rsidRPr="002E7670" w:rsidRDefault="003161A8" w:rsidP="003161A8">
      <w:pPr>
        <w:pStyle w:val="Sraopastraipa"/>
        <w:spacing w:line="360" w:lineRule="auto"/>
        <w:ind w:left="360"/>
        <w:rPr>
          <w:rFonts w:ascii="Times New Roman" w:hAnsi="Times New Roman" w:cs="Times New Roman"/>
          <w:sz w:val="24"/>
          <w:szCs w:val="24"/>
        </w:rPr>
      </w:pPr>
      <w:r w:rsidRPr="002E7670">
        <w:rPr>
          <w:rFonts w:ascii="Times New Roman" w:hAnsi="Times New Roman" w:cs="Times New Roman"/>
          <w:b/>
          <w:bCs/>
          <w:sz w:val="24"/>
          <w:szCs w:val="24"/>
        </w:rPr>
        <w:t>Tikslas:</w:t>
      </w:r>
      <w:r w:rsidRPr="002E7670">
        <w:rPr>
          <w:rFonts w:ascii="Times New Roman" w:hAnsi="Times New Roman" w:cs="Times New Roman"/>
          <w:sz w:val="24"/>
          <w:szCs w:val="24"/>
        </w:rPr>
        <w:t xml:space="preserve"> Ugdyti motyvuotą, sugebančią bendrauti ir bendradarbiauti, kritišką, kūrybingą, kultūringą gimnazijos bendruomenę.</w:t>
      </w:r>
    </w:p>
    <w:p w:rsidR="003161A8" w:rsidRPr="002E7670" w:rsidRDefault="003161A8" w:rsidP="003161A8">
      <w:pPr>
        <w:pStyle w:val="Sraopastraipa"/>
        <w:spacing w:line="360" w:lineRule="auto"/>
        <w:ind w:left="360"/>
        <w:rPr>
          <w:rFonts w:ascii="Times New Roman" w:hAnsi="Times New Roman" w:cs="Times New Roman"/>
          <w:b/>
          <w:bCs/>
          <w:sz w:val="24"/>
          <w:szCs w:val="24"/>
        </w:rPr>
      </w:pPr>
      <w:r w:rsidRPr="002E7670">
        <w:rPr>
          <w:rFonts w:ascii="Times New Roman" w:hAnsi="Times New Roman" w:cs="Times New Roman"/>
          <w:b/>
          <w:bCs/>
          <w:sz w:val="24"/>
          <w:szCs w:val="24"/>
        </w:rPr>
        <w:t>Uždaviniai:</w:t>
      </w:r>
    </w:p>
    <w:p w:rsidR="003161A8" w:rsidRPr="002E7670" w:rsidRDefault="003161A8" w:rsidP="003161A8">
      <w:pPr>
        <w:pStyle w:val="Sraopastraipa"/>
        <w:numPr>
          <w:ilvl w:val="0"/>
          <w:numId w:val="1"/>
        </w:numPr>
        <w:autoSpaceDE w:val="0"/>
        <w:autoSpaceDN w:val="0"/>
        <w:adjustRightInd w:val="0"/>
        <w:spacing w:after="0" w:line="240" w:lineRule="auto"/>
        <w:contextualSpacing w:val="0"/>
        <w:rPr>
          <w:rFonts w:ascii="Times New Roman" w:hAnsi="Times New Roman" w:cs="Times New Roman"/>
          <w:b/>
          <w:bCs/>
          <w:sz w:val="24"/>
          <w:szCs w:val="24"/>
        </w:rPr>
      </w:pPr>
      <w:r w:rsidRPr="002E7670">
        <w:rPr>
          <w:rFonts w:ascii="Times New Roman" w:hAnsi="Times New Roman" w:cs="Times New Roman"/>
          <w:b/>
          <w:bCs/>
          <w:sz w:val="24"/>
          <w:szCs w:val="24"/>
        </w:rPr>
        <w:t>Ugdymosi kokybės gerinimas, turinio optimizavimas.</w:t>
      </w:r>
    </w:p>
    <w:p w:rsidR="003161A8" w:rsidRPr="002E7670" w:rsidRDefault="003161A8" w:rsidP="003161A8">
      <w:pPr>
        <w:pStyle w:val="Sraopastraipa"/>
        <w:numPr>
          <w:ilvl w:val="1"/>
          <w:numId w:val="1"/>
        </w:numPr>
        <w:autoSpaceDE w:val="0"/>
        <w:autoSpaceDN w:val="0"/>
        <w:adjustRightInd w:val="0"/>
        <w:spacing w:after="0" w:line="240" w:lineRule="auto"/>
        <w:contextualSpacing w:val="0"/>
        <w:rPr>
          <w:rFonts w:ascii="Times New Roman" w:hAnsi="Times New Roman" w:cs="Times New Roman"/>
          <w:sz w:val="24"/>
          <w:szCs w:val="24"/>
        </w:rPr>
      </w:pPr>
      <w:r w:rsidRPr="002E7670">
        <w:rPr>
          <w:rFonts w:ascii="Times New Roman" w:hAnsi="Times New Roman" w:cs="Times New Roman"/>
          <w:sz w:val="24"/>
          <w:szCs w:val="24"/>
        </w:rPr>
        <w:t xml:space="preserve"> Užtikrinti kokybišką ir modernų ugdymo (si) proceso organizavimą.</w:t>
      </w:r>
    </w:p>
    <w:p w:rsidR="003161A8" w:rsidRPr="002E7670" w:rsidRDefault="003161A8" w:rsidP="003161A8">
      <w:pPr>
        <w:pStyle w:val="Sraopastraipa"/>
        <w:numPr>
          <w:ilvl w:val="1"/>
          <w:numId w:val="1"/>
        </w:numPr>
        <w:autoSpaceDE w:val="0"/>
        <w:autoSpaceDN w:val="0"/>
        <w:adjustRightInd w:val="0"/>
        <w:spacing w:after="0" w:line="240" w:lineRule="auto"/>
        <w:contextualSpacing w:val="0"/>
        <w:rPr>
          <w:rFonts w:ascii="Times New Roman" w:hAnsi="Times New Roman" w:cs="Times New Roman"/>
          <w:sz w:val="24"/>
          <w:szCs w:val="24"/>
        </w:rPr>
      </w:pPr>
      <w:r w:rsidRPr="002E7670">
        <w:rPr>
          <w:rFonts w:ascii="Times New Roman" w:hAnsi="Times New Roman" w:cs="Times New Roman"/>
          <w:sz w:val="24"/>
          <w:szCs w:val="24"/>
        </w:rPr>
        <w:t xml:space="preserve"> Tęsti mokinių pažangos, pasiekimų vertinimo ir skatinimo sistemos tobulinimą.</w:t>
      </w:r>
    </w:p>
    <w:p w:rsidR="003161A8" w:rsidRPr="002E7670" w:rsidRDefault="003161A8" w:rsidP="003161A8">
      <w:pPr>
        <w:pStyle w:val="Sraopastraipa"/>
        <w:numPr>
          <w:ilvl w:val="1"/>
          <w:numId w:val="1"/>
        </w:numPr>
        <w:autoSpaceDE w:val="0"/>
        <w:autoSpaceDN w:val="0"/>
        <w:adjustRightInd w:val="0"/>
        <w:spacing w:after="0" w:line="240" w:lineRule="auto"/>
        <w:contextualSpacing w:val="0"/>
        <w:rPr>
          <w:rFonts w:ascii="Times New Roman" w:hAnsi="Times New Roman" w:cs="Times New Roman"/>
          <w:sz w:val="24"/>
          <w:szCs w:val="24"/>
        </w:rPr>
      </w:pPr>
      <w:r w:rsidRPr="002E7670">
        <w:rPr>
          <w:rFonts w:ascii="Times New Roman" w:hAnsi="Times New Roman" w:cs="Times New Roman"/>
          <w:sz w:val="24"/>
          <w:szCs w:val="24"/>
        </w:rPr>
        <w:t xml:space="preserve">  Kryptingai tobulinti mokytojų profesinę kompetenciją.</w:t>
      </w:r>
    </w:p>
    <w:p w:rsidR="003161A8" w:rsidRPr="002E7670" w:rsidRDefault="003161A8" w:rsidP="003161A8">
      <w:pPr>
        <w:pStyle w:val="Sraopastraipa"/>
        <w:numPr>
          <w:ilvl w:val="0"/>
          <w:numId w:val="1"/>
        </w:numPr>
        <w:autoSpaceDE w:val="0"/>
        <w:autoSpaceDN w:val="0"/>
        <w:adjustRightInd w:val="0"/>
        <w:spacing w:after="0" w:line="240" w:lineRule="auto"/>
        <w:contextualSpacing w:val="0"/>
        <w:rPr>
          <w:rFonts w:ascii="Times New Roman" w:hAnsi="Times New Roman" w:cs="Times New Roman"/>
          <w:b/>
          <w:bCs/>
          <w:sz w:val="24"/>
          <w:szCs w:val="24"/>
        </w:rPr>
      </w:pPr>
      <w:r w:rsidRPr="002E7670">
        <w:rPr>
          <w:rFonts w:ascii="Times New Roman" w:hAnsi="Times New Roman" w:cs="Times New Roman"/>
          <w:b/>
          <w:bCs/>
          <w:sz w:val="24"/>
          <w:szCs w:val="24"/>
        </w:rPr>
        <w:t>Saugios, kultūringos ir modernios mokyklos kūrimas.</w:t>
      </w:r>
    </w:p>
    <w:p w:rsidR="003161A8" w:rsidRDefault="003161A8" w:rsidP="00C63E98">
      <w:pPr>
        <w:pStyle w:val="Sraopastraipa"/>
        <w:autoSpaceDE w:val="0"/>
        <w:adjustRightInd w:val="0"/>
        <w:ind w:left="284" w:firstLine="436"/>
        <w:rPr>
          <w:rFonts w:ascii="Times New Roman" w:hAnsi="Times New Roman" w:cs="Times New Roman"/>
          <w:sz w:val="24"/>
          <w:szCs w:val="24"/>
        </w:rPr>
      </w:pPr>
      <w:r w:rsidRPr="002E7670">
        <w:rPr>
          <w:rFonts w:ascii="Times New Roman" w:hAnsi="Times New Roman" w:cs="Times New Roman"/>
          <w:sz w:val="24"/>
          <w:szCs w:val="24"/>
        </w:rPr>
        <w:t>Plėtoti socialinę, emocinio ugdymo, prevencinę ir sveikatos ugdymo veiklą.</w:t>
      </w:r>
    </w:p>
    <w:tbl>
      <w:tblPr>
        <w:tblW w:w="14229" w:type="dxa"/>
        <w:tblInd w:w="-8" w:type="dxa"/>
        <w:tblLayout w:type="fixed"/>
        <w:tblCellMar>
          <w:left w:w="10" w:type="dxa"/>
          <w:right w:w="10" w:type="dxa"/>
        </w:tblCellMar>
        <w:tblLook w:val="0000" w:firstRow="0" w:lastRow="0" w:firstColumn="0" w:lastColumn="0" w:noHBand="0" w:noVBand="0"/>
      </w:tblPr>
      <w:tblGrid>
        <w:gridCol w:w="1534"/>
        <w:gridCol w:w="2354"/>
        <w:gridCol w:w="2700"/>
        <w:gridCol w:w="2891"/>
        <w:gridCol w:w="2508"/>
        <w:gridCol w:w="2242"/>
      </w:tblGrid>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lastRenderedPageBreak/>
              <w:t>Mėnuo,</w:t>
            </w:r>
          </w:p>
          <w:p w:rsidR="00C63E98" w:rsidRPr="00C63E98" w:rsidRDefault="00C63E98" w:rsidP="004E47FE">
            <w:pPr>
              <w:pStyle w:val="Standard"/>
              <w:jc w:val="center"/>
              <w:rPr>
                <w:b/>
                <w:bCs/>
              </w:rPr>
            </w:pPr>
            <w:r w:rsidRPr="00C63E98">
              <w:rPr>
                <w:b/>
                <w:bCs/>
              </w:rPr>
              <w:t>savaitė,</w:t>
            </w:r>
          </w:p>
          <w:p w:rsidR="00C63E98" w:rsidRPr="00C63E98" w:rsidRDefault="00C63E98" w:rsidP="004E47FE">
            <w:pPr>
              <w:pStyle w:val="Standard"/>
              <w:jc w:val="center"/>
              <w:rPr>
                <w:b/>
                <w:bCs/>
              </w:rPr>
            </w:pPr>
            <w:r w:rsidRPr="00C63E98">
              <w:rPr>
                <w:b/>
                <w:bCs/>
              </w:rPr>
              <w:t>(diena)</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t>Organizacinė veikla</w:t>
            </w:r>
          </w:p>
          <w:p w:rsidR="00C63E98" w:rsidRPr="00C63E98" w:rsidRDefault="00C63E98" w:rsidP="004E47FE">
            <w:pPr>
              <w:pStyle w:val="Standard"/>
              <w:jc w:val="center"/>
              <w:rPr>
                <w:b/>
                <w:bCs/>
                <w:i/>
                <w:iCs/>
              </w:rPr>
            </w:pPr>
            <w:r w:rsidRPr="00C63E98">
              <w:rPr>
                <w:b/>
                <w:bCs/>
                <w:i/>
                <w:iCs/>
              </w:rPr>
              <w:t>(Atsakingas)</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t>Patirties sklaida</w:t>
            </w:r>
          </w:p>
          <w:p w:rsidR="00C63E98" w:rsidRPr="00C63E98" w:rsidRDefault="00C63E98" w:rsidP="004E47FE">
            <w:pPr>
              <w:pStyle w:val="Standard"/>
              <w:jc w:val="center"/>
              <w:rPr>
                <w:b/>
                <w:bCs/>
              </w:rPr>
            </w:pPr>
            <w:r w:rsidRPr="00C63E98">
              <w:rPr>
                <w:b/>
                <w:bCs/>
              </w:rPr>
              <w:t>Atviros veiklos</w:t>
            </w:r>
          </w:p>
          <w:p w:rsidR="00C63E98" w:rsidRPr="00C63E98" w:rsidRDefault="00C63E98" w:rsidP="004E47FE">
            <w:pPr>
              <w:pStyle w:val="Standard"/>
              <w:jc w:val="center"/>
              <w:rPr>
                <w:b/>
                <w:bCs/>
              </w:rPr>
            </w:pPr>
            <w:r w:rsidRPr="00C63E98">
              <w:rPr>
                <w:b/>
                <w:bCs/>
              </w:rPr>
              <w:t>Apskriti stalai Diskusijos</w:t>
            </w:r>
          </w:p>
          <w:p w:rsidR="00C63E98" w:rsidRPr="00C63E98" w:rsidRDefault="00C63E98" w:rsidP="004E47FE">
            <w:pPr>
              <w:pStyle w:val="Standard"/>
              <w:jc w:val="center"/>
              <w:rPr>
                <w:b/>
                <w:bCs/>
                <w:i/>
                <w:iCs/>
              </w:rPr>
            </w:pPr>
            <w:r w:rsidRPr="00C63E98">
              <w:rPr>
                <w:b/>
                <w:bCs/>
                <w:i/>
                <w:iCs/>
              </w:rPr>
              <w:t>(Atsakingas)</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t>Parodų, konkursų, olimpiadų organizavimas</w:t>
            </w:r>
          </w:p>
          <w:p w:rsidR="00C63E98" w:rsidRPr="00C63E98" w:rsidRDefault="00C63E98" w:rsidP="004E47FE">
            <w:pPr>
              <w:pStyle w:val="Standard"/>
              <w:jc w:val="center"/>
              <w:rPr>
                <w:b/>
                <w:bCs/>
              </w:rPr>
            </w:pPr>
            <w:r w:rsidRPr="00C63E98">
              <w:rPr>
                <w:b/>
                <w:bCs/>
              </w:rPr>
              <w:t>Projektų pristatymas, programų vykdymas</w:t>
            </w:r>
          </w:p>
          <w:p w:rsidR="00C63E98" w:rsidRPr="00C63E98" w:rsidRDefault="00C63E98" w:rsidP="004E47FE">
            <w:pPr>
              <w:pStyle w:val="Standard"/>
              <w:jc w:val="center"/>
              <w:rPr>
                <w:b/>
                <w:bCs/>
                <w:i/>
                <w:iCs/>
              </w:rPr>
            </w:pPr>
            <w:r w:rsidRPr="00C63E98">
              <w:rPr>
                <w:b/>
                <w:bCs/>
                <w:i/>
                <w:iCs/>
              </w:rPr>
              <w:t>(Atsakingas)</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t>Bendradarbiavimas,</w:t>
            </w:r>
          </w:p>
          <w:p w:rsidR="00C63E98" w:rsidRPr="00C63E98" w:rsidRDefault="00C63E98" w:rsidP="004E47FE">
            <w:pPr>
              <w:pStyle w:val="Standard"/>
              <w:jc w:val="center"/>
              <w:rPr>
                <w:b/>
                <w:bCs/>
              </w:rPr>
            </w:pPr>
            <w:r w:rsidRPr="00C63E98">
              <w:rPr>
                <w:b/>
                <w:bCs/>
              </w:rPr>
              <w:t>Pedagogų kūrybos vakarai</w:t>
            </w:r>
          </w:p>
          <w:p w:rsidR="00C63E98" w:rsidRPr="00C63E98" w:rsidRDefault="00C63E98" w:rsidP="004E47FE">
            <w:pPr>
              <w:pStyle w:val="Standard"/>
              <w:jc w:val="center"/>
              <w:rPr>
                <w:b/>
                <w:bCs/>
              </w:rPr>
            </w:pPr>
            <w:r w:rsidRPr="00C63E98">
              <w:rPr>
                <w:b/>
                <w:bCs/>
              </w:rPr>
              <w:t>Edukacinės išvykos</w:t>
            </w:r>
          </w:p>
          <w:p w:rsidR="00C63E98" w:rsidRPr="00C63E98" w:rsidRDefault="00C63E98" w:rsidP="004E47FE">
            <w:pPr>
              <w:pStyle w:val="Standard"/>
              <w:jc w:val="center"/>
              <w:rPr>
                <w:b/>
                <w:bCs/>
                <w:i/>
                <w:iCs/>
              </w:rPr>
            </w:pPr>
            <w:r w:rsidRPr="00C63E98">
              <w:rPr>
                <w:b/>
                <w:bCs/>
                <w:i/>
                <w:iCs/>
              </w:rPr>
              <w:t>(Atsakingas)</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3E98" w:rsidRPr="00C63E98" w:rsidRDefault="00C63E98" w:rsidP="004E47FE">
            <w:pPr>
              <w:pStyle w:val="Standard"/>
              <w:jc w:val="center"/>
              <w:rPr>
                <w:b/>
                <w:bCs/>
              </w:rPr>
            </w:pPr>
            <w:r w:rsidRPr="00C63E98">
              <w:rPr>
                <w:b/>
                <w:bCs/>
              </w:rPr>
              <w:t>Metodinė tiriamoji veikla.</w:t>
            </w:r>
          </w:p>
          <w:p w:rsidR="00C63E98" w:rsidRPr="00C63E98" w:rsidRDefault="00C63E98" w:rsidP="004E47FE">
            <w:pPr>
              <w:pStyle w:val="Standard"/>
              <w:jc w:val="center"/>
              <w:rPr>
                <w:b/>
                <w:bCs/>
              </w:rPr>
            </w:pPr>
            <w:r w:rsidRPr="00C63E98">
              <w:rPr>
                <w:b/>
                <w:bCs/>
              </w:rPr>
              <w:t>Gerosios patirties leidiniai</w:t>
            </w:r>
          </w:p>
          <w:p w:rsidR="00C63E98" w:rsidRPr="00C63E98" w:rsidRDefault="00C63E98" w:rsidP="004E47FE">
            <w:pPr>
              <w:pStyle w:val="Standard"/>
              <w:jc w:val="center"/>
              <w:rPr>
                <w:b/>
                <w:bCs/>
                <w:i/>
                <w:iCs/>
              </w:rPr>
            </w:pPr>
            <w:r w:rsidRPr="00C63E98">
              <w:rPr>
                <w:b/>
                <w:bCs/>
                <w:i/>
                <w:iCs/>
              </w:rPr>
              <w:t>(Atsakingas)</w:t>
            </w: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RUGSĖJIS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Metodinio būrelio veiklos programos sudarymas, tikslai, uždaviniai.</w:t>
            </w:r>
          </w:p>
          <w:p w:rsidR="00C63E98" w:rsidRPr="00C63E98" w:rsidRDefault="00C63E98" w:rsidP="004E47FE">
            <w:pPr>
              <w:pStyle w:val="Standard"/>
            </w:pPr>
            <w:r w:rsidRPr="00C63E98">
              <w:t>Atsakinga :I. Raudonienė</w:t>
            </w:r>
          </w:p>
          <w:p w:rsidR="00C63E98" w:rsidRPr="00C63E98" w:rsidRDefault="00C63E98" w:rsidP="004E47FE">
            <w:pPr>
              <w:pStyle w:val="Standard"/>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 xml:space="preserve">Pritaikytų ir individualių programų rengimas. </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Pagrindinistekstas3"/>
            </w:pPr>
            <w:r w:rsidRPr="00C63E98">
              <w:t>Socialinio ir emocinio ugdymo programos ,,Laikas kartu“ realizavimas 1–4 kl. Atsakingos: V. Stonkuvienė,</w:t>
            </w:r>
          </w:p>
          <w:p w:rsidR="00C63E98" w:rsidRPr="00C63E98" w:rsidRDefault="00C63E98" w:rsidP="004E47FE">
            <w:pPr>
              <w:pStyle w:val="Pagrindinistekstas3"/>
            </w:pPr>
            <w:r w:rsidRPr="00C63E98">
              <w:t xml:space="preserve"> N. Stonkuvienė,</w:t>
            </w:r>
          </w:p>
          <w:p w:rsidR="00C63E98" w:rsidRPr="00C63E98" w:rsidRDefault="00C63E98" w:rsidP="004E47FE">
            <w:pPr>
              <w:pStyle w:val="Pagrindinistekstas3"/>
            </w:pPr>
            <w:r w:rsidRPr="00C63E98">
              <w:t xml:space="preserve">I. Raudonienė, D. Nausėdienė. </w:t>
            </w:r>
          </w:p>
          <w:p w:rsidR="00C63E98" w:rsidRPr="00C63E98" w:rsidRDefault="00C63E98" w:rsidP="004E47FE">
            <w:pPr>
              <w:pStyle w:val="Pagrindinistekstas3"/>
            </w:pPr>
            <w:r w:rsidRPr="00C63E98">
              <w:t>PASTABA: socialinio ir emocinio ugdymo programos vykdomos visus mokslo metus.</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Sveikatingumo renginys „Sveikuolių sveikuoliai“</w:t>
            </w:r>
          </w:p>
          <w:p w:rsidR="00C63E98" w:rsidRPr="00C63E98" w:rsidRDefault="00C63E98" w:rsidP="004E47FE">
            <w:pPr>
              <w:pStyle w:val="Standard"/>
              <w:snapToGrid w:val="0"/>
            </w:pPr>
            <w:r w:rsidRPr="00C63E98">
              <w:t>Atsakinga: VSPS B. Grevienė</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Straipsniai ir žinutės į mokyklos internetinį tinklalapį.</w:t>
            </w:r>
          </w:p>
        </w:tc>
      </w:tr>
      <w:tr w:rsidR="00C63E98" w:rsidRPr="00C63E98" w:rsidTr="00C63E98">
        <w:trPr>
          <w:trHeight w:val="1637"/>
        </w:trPr>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SPALIS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rPr>
                <w:color w:val="FF0000"/>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Kolegialaus grįžtamojo ryšio (KGR) tarp kolegų veikla.</w:t>
            </w:r>
          </w:p>
          <w:p w:rsidR="00C63E98" w:rsidRPr="00C63E98" w:rsidRDefault="00C63E98" w:rsidP="004E47FE">
            <w:pPr>
              <w:pStyle w:val="Standard"/>
              <w:snapToGrid w:val="0"/>
            </w:pPr>
            <w:r w:rsidRPr="00C63E98">
              <w:t>I.Raudonienė, V. Stonkuvienė</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,,Rudenėlio išdaigos“ parodėlė Veiviržėnų ir Pėžaičių skyriaus mokyklos  bendruomenei.  Atsakingos: visos pradinių klasių mokytojos.</w:t>
            </w:r>
          </w:p>
          <w:p w:rsidR="00C63E98" w:rsidRPr="00C63E98" w:rsidRDefault="00C63E98" w:rsidP="004E47FE">
            <w:pPr>
              <w:pStyle w:val="Standard"/>
            </w:pPr>
          </w:p>
          <w:p w:rsidR="00C63E98" w:rsidRPr="00C63E98" w:rsidRDefault="00C63E98" w:rsidP="004E47FE">
            <w:pPr>
              <w:pStyle w:val="Standard"/>
            </w:pPr>
            <w:r w:rsidRPr="00C63E98">
              <w:t xml:space="preserve">Dalyvavimas Klaipėdos r. sveikatinimo konkurse ,,Sveiki dantys“.  Atsakingos: sveikatos priežiūros specialistė </w:t>
            </w:r>
          </w:p>
          <w:p w:rsidR="00C63E98" w:rsidRPr="00C63E98" w:rsidRDefault="00C63E98" w:rsidP="004E47FE">
            <w:pPr>
              <w:pStyle w:val="Standard"/>
            </w:pPr>
            <w:r w:rsidRPr="00C63E98">
              <w:t>B. Grevienė, pradinių klasių mokytoja  N. Stonkuvienė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Dalyvavimas sveikatinimo akcijoje „Košės diena“  bendradarbiaujant su „Malsenos“ UAB.</w:t>
            </w:r>
          </w:p>
          <w:p w:rsidR="00C63E98" w:rsidRPr="00C63E98" w:rsidRDefault="00C63E98" w:rsidP="004E47FE">
            <w:pPr>
              <w:pStyle w:val="Standard"/>
              <w:rPr>
                <w:color w:val="FF0000"/>
              </w:rPr>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Knygų skaitymo skatinimo sistemos tęstinumas su J. Lankučio bibliotekos Veiviržėnų filialo bibliotekininke V. Krauleidiene „Skaitymo sodas“. Atsakingos pradinių klasių mokytojos</w:t>
            </w: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lastRenderedPageBreak/>
              <w:t>LAPKRITIS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Textbody"/>
              <w:rPr>
                <w:color w:val="000000"/>
                <w:sz w:val="24"/>
                <w:szCs w:val="24"/>
              </w:rPr>
            </w:pPr>
            <w:r w:rsidRPr="00C63E98">
              <w:rPr>
                <w:color w:val="000000"/>
                <w:sz w:val="24"/>
                <w:szCs w:val="24"/>
              </w:rPr>
              <w:t>„Atvirkščia pamoka kiekvieno mokinio sėkmei“ Individualios mokinio pažangos priemonės ir stebėjimo kūrimas. Atvirkščių pamokų kūrimas</w:t>
            </w:r>
          </w:p>
          <w:p w:rsidR="00C63E98" w:rsidRPr="00C63E98" w:rsidRDefault="00C63E98" w:rsidP="004E47FE">
            <w:pPr>
              <w:pStyle w:val="Textbody"/>
              <w:rPr>
                <w:color w:val="000000"/>
                <w:sz w:val="24"/>
                <w:szCs w:val="24"/>
              </w:rPr>
            </w:pPr>
            <w:r w:rsidRPr="00C63E98">
              <w:rPr>
                <w:color w:val="000000"/>
                <w:sz w:val="24"/>
                <w:szCs w:val="24"/>
              </w:rPr>
              <w:t>Dirbs visos pradinių klasių mokytojos</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Sveikatinimo programos užsiėmimai „Burnos higiena“.</w:t>
            </w:r>
          </w:p>
          <w:p w:rsidR="00C63E98" w:rsidRPr="00C63E98" w:rsidRDefault="00C63E98" w:rsidP="004E47FE">
            <w:pPr>
              <w:pStyle w:val="Standard"/>
            </w:pPr>
            <w:r w:rsidRPr="00C63E98">
              <w:t xml:space="preserve">Atsakingos: sveikatos priežiūros specialistė </w:t>
            </w:r>
          </w:p>
          <w:p w:rsidR="00C63E98" w:rsidRPr="00C63E98" w:rsidRDefault="00C63E98" w:rsidP="004E47FE">
            <w:pPr>
              <w:pStyle w:val="Standard"/>
            </w:pPr>
            <w:r w:rsidRPr="00C63E98">
              <w:t>B. Grevienė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 xml:space="preserve">Kūrybinės dirbtuvės ,,Netradicinės dailės technikos“. Susitikimas su odininke J. Mierkiene amatų centre. Atsakinga: I. Raudonienė, </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pPr>
            <w:r w:rsidRPr="00C63E98">
              <w:t xml:space="preserve"> Pirmokų adaptacija. Tyrimas: tėvų apklausos, mokinių stebėjimas.</w:t>
            </w:r>
          </w:p>
          <w:p w:rsidR="00C63E98" w:rsidRPr="00C63E98" w:rsidRDefault="00C63E98" w:rsidP="004E47FE">
            <w:pPr>
              <w:pStyle w:val="Standard"/>
            </w:pPr>
            <w:r w:rsidRPr="00C63E98">
              <w:t>Atsakinga:</w:t>
            </w:r>
          </w:p>
          <w:p w:rsidR="00C63E98" w:rsidRPr="00C63E98" w:rsidRDefault="00C63E98" w:rsidP="004E47FE">
            <w:pPr>
              <w:pStyle w:val="Standard"/>
            </w:pPr>
            <w:r w:rsidRPr="00C63E98">
              <w:t xml:space="preserve"> I. Raudonienė</w:t>
            </w: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GRUODIS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p w:rsidR="00C63E98" w:rsidRPr="00C63E98" w:rsidRDefault="00C63E98" w:rsidP="004E47FE">
            <w:pPr>
              <w:pStyle w:val="Standard"/>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 xml:space="preserve">Apskritas stalas. Refleksija iš kvalifikacijos tobulinimosi renginių: ,,Pedagoginių metodinių idėjų mugė“. </w:t>
            </w:r>
          </w:p>
          <w:p w:rsidR="00C63E98" w:rsidRPr="00C63E98" w:rsidRDefault="00C63E98" w:rsidP="004E47FE">
            <w:pPr>
              <w:pStyle w:val="Standard"/>
              <w:snapToGrid w:val="0"/>
            </w:pPr>
          </w:p>
          <w:p w:rsidR="00C63E98" w:rsidRPr="00C63E98" w:rsidRDefault="00C63E98" w:rsidP="004E47FE">
            <w:pPr>
              <w:pStyle w:val="Standard"/>
              <w:rPr>
                <w:color w:val="FF0000"/>
              </w:rPr>
            </w:pPr>
            <w:r w:rsidRPr="00C63E98">
              <w:t>Kalėdinės dekoracijos gaminimas Veiviržėnų miestelio Kalėdinės eglutės įžiebimo šventei.  Atsakingos visos Veiviržėnų Jurgio Šaulio gimnazijos skyriaus pradinių klasių ir technologijų mokytojai.</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Susitikimas su Kalėdų Seneliu , spektaklio žiūrėjimas( išvyka į Klaipėdos miesto muzikinį teatrą).</w:t>
            </w:r>
          </w:p>
          <w:p w:rsidR="00C63E98" w:rsidRPr="00C63E98" w:rsidRDefault="00C63E98" w:rsidP="004E47FE">
            <w:pPr>
              <w:pStyle w:val="Standard"/>
            </w:pPr>
          </w:p>
          <w:p w:rsidR="00C63E98" w:rsidRPr="00C63E98" w:rsidRDefault="00C63E98" w:rsidP="004E47FE">
            <w:pPr>
              <w:pStyle w:val="Standard"/>
            </w:pPr>
            <w:r w:rsidRPr="00C63E98">
              <w:t>Dalyvavimas Klaipėdos rajono kaimo vietovių bendrojo lavinimo mokyklų 3–4 klasių mokinių kvadrato varžybose. Atsakinga: L. Laucevičienė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Adventinio vainiko pynimas.</w:t>
            </w:r>
          </w:p>
          <w:p w:rsidR="00C63E98" w:rsidRPr="00C63E98" w:rsidRDefault="00C63E98" w:rsidP="004E47FE">
            <w:pPr>
              <w:pStyle w:val="Standard"/>
              <w:snapToGrid w:val="0"/>
              <w:rPr>
                <w:color w:val="94006B"/>
              </w:rPr>
            </w:pPr>
            <w:r w:rsidRPr="00C63E98">
              <w:t>Atsaingos: Pradinių klasių mokytojos, J. Klimienė</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 xml:space="preserve">Straipsnis į „Bangos“ laikraštį ir/ar internetinį tinklalapį. </w:t>
            </w:r>
          </w:p>
        </w:tc>
      </w:tr>
      <w:tr w:rsidR="00C63E98" w:rsidRPr="00C63E98" w:rsidTr="00C63E98">
        <w:trPr>
          <w:trHeight w:val="1421"/>
        </w:trPr>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SAUSIS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rPr>
                <w:color w:val="94006B"/>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Textbody"/>
              <w:rPr>
                <w:color w:val="000000"/>
                <w:sz w:val="24"/>
                <w:szCs w:val="24"/>
              </w:rPr>
            </w:pPr>
            <w:r w:rsidRPr="00C63E98">
              <w:rPr>
                <w:color w:val="000000"/>
                <w:sz w:val="24"/>
                <w:szCs w:val="24"/>
              </w:rPr>
              <w:t>„Atvirkščia pamoka kiekvieno mokinio sėkmei“ Individualios mokinio pažangos priemonės ir stebėjimo kūrimas. Atvirkščių pamokų kūrimas</w:t>
            </w:r>
          </w:p>
          <w:p w:rsidR="00C63E98" w:rsidRPr="00C63E98" w:rsidRDefault="00C63E98" w:rsidP="004E47FE">
            <w:pPr>
              <w:pStyle w:val="Standard"/>
            </w:pPr>
            <w:r w:rsidRPr="00C63E98">
              <w:rPr>
                <w:color w:val="000000"/>
              </w:rPr>
              <w:t>Dirbs visos pradinių klasių mokytojos</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Dalyvavimas Klaipėdos rajono kaimo vietovių bendrojo lavinimo mokyklų 3–4 klasių mokinių ,,Drąsūs, stiprūs, vikrūs“ varžybose. Atsakinga:</w:t>
            </w:r>
          </w:p>
          <w:p w:rsidR="00C63E98" w:rsidRPr="00C63E98" w:rsidRDefault="00C63E98" w:rsidP="004E47FE">
            <w:pPr>
              <w:pStyle w:val="Standard"/>
            </w:pPr>
            <w:r w:rsidRPr="00C63E98">
              <w:t>L. Laucevičienė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rPr>
                <w:color w:val="94006B"/>
              </w:rPr>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rPr>
                <w:color w:val="94006B"/>
              </w:rPr>
            </w:pP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lastRenderedPageBreak/>
              <w:t>VASARIS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Pagalbos mokiniui teikimas. Metodų ir veiklos pristatymas  Ugdykime vaikų kalbą ikimokykliniame amž. Skaitymo pradmenų diegimas ikimok. amžiuje. Atsakinga spec. pedagogė R.Bagdonavičienė, logopedė M. Stončiuvienė</w:t>
            </w:r>
          </w:p>
          <w:p w:rsidR="00C63E98" w:rsidRPr="00C63E98" w:rsidRDefault="00C63E98" w:rsidP="004E47FE">
            <w:pPr>
              <w:pStyle w:val="Standard"/>
              <w:snapToGrid w:val="0"/>
            </w:pP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Projektas rajono mokytojams „Tyrėjų valanda“ (bandymai ir eksperimentai) Atsakinga pradinių klasių mokytoja I.Raudonienė</w:t>
            </w:r>
          </w:p>
          <w:p w:rsidR="00C63E98" w:rsidRPr="00C63E98" w:rsidRDefault="00C63E98" w:rsidP="004E47FE">
            <w:pPr>
              <w:pStyle w:val="Standard"/>
            </w:pPr>
          </w:p>
          <w:p w:rsidR="00C63E98" w:rsidRPr="00C63E98" w:rsidRDefault="00C63E98" w:rsidP="004E47FE">
            <w:pPr>
              <w:pStyle w:val="Standard"/>
            </w:pPr>
            <w:r w:rsidRPr="00C63E98">
              <w:t xml:space="preserve">,,Užgavėnės”. Šventė Pėžaičių bendruomenei. Atsakingos: Pėžaičių skyriaus mokytojos </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p>
          <w:p w:rsidR="00C63E98" w:rsidRPr="00C63E98" w:rsidRDefault="00C63E98" w:rsidP="004E47FE">
            <w:pPr>
              <w:pStyle w:val="Standard"/>
              <w:snapToGrid w:val="0"/>
            </w:pPr>
          </w:p>
          <w:p w:rsidR="00C63E98" w:rsidRPr="00C63E98" w:rsidRDefault="00C63E98" w:rsidP="004E47FE">
            <w:pPr>
              <w:pStyle w:val="Standard"/>
              <w:snapToGrid w:val="0"/>
            </w:pPr>
          </w:p>
          <w:p w:rsidR="00C63E98" w:rsidRPr="00C63E98" w:rsidRDefault="00C63E98" w:rsidP="004E47FE">
            <w:pPr>
              <w:pStyle w:val="Standard"/>
              <w:snapToGrid w:val="0"/>
            </w:pPr>
          </w:p>
          <w:p w:rsidR="00C63E98" w:rsidRPr="00C63E98" w:rsidRDefault="00C63E98" w:rsidP="004E47FE">
            <w:pPr>
              <w:pStyle w:val="Standard"/>
              <w:snapToGrid w:val="0"/>
            </w:pPr>
          </w:p>
        </w:tc>
      </w:tr>
      <w:tr w:rsidR="00C63E98" w:rsidRPr="00C63E98" w:rsidTr="00C63E98">
        <w:trPr>
          <w:trHeight w:val="70"/>
        </w:trPr>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KOVAS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Textbody"/>
              <w:rPr>
                <w:color w:val="000000"/>
                <w:sz w:val="24"/>
                <w:szCs w:val="24"/>
              </w:rPr>
            </w:pPr>
            <w:r w:rsidRPr="00C63E98">
              <w:rPr>
                <w:color w:val="000000"/>
                <w:sz w:val="24"/>
                <w:szCs w:val="24"/>
              </w:rPr>
              <w:t>„Atvirkščia pamoka kiekvieno mokinio sėkmei“ Individualios mokinio pažangos priemonės ir stebėjimo kūrimas. Atvirkščių pamokų kūrimas.</w:t>
            </w:r>
          </w:p>
          <w:p w:rsidR="00C63E98" w:rsidRPr="00C63E98" w:rsidRDefault="00C63E98" w:rsidP="004E47FE">
            <w:pPr>
              <w:pStyle w:val="Standard"/>
              <w:snapToGrid w:val="0"/>
            </w:pPr>
            <w:r w:rsidRPr="00C63E98">
              <w:rPr>
                <w:color w:val="000000"/>
              </w:rPr>
              <w:t>Dirbs visos pradinių klasių mokytojos</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,,Kaziuko” mugė. Atsakingos Veiviržėnų Jurgio Šaulio gimnazijos  pradinių klasių mokytojos ,bendradarbiaujant su dailės mokytojais, tėvais ir rajono mokytojais bei Veiviržėnų „Amatų centru“.</w:t>
            </w:r>
          </w:p>
          <w:p w:rsidR="00C63E98" w:rsidRPr="00C63E98" w:rsidRDefault="00C63E98" w:rsidP="004E47FE">
            <w:pPr>
              <w:pStyle w:val="Standard"/>
              <w:rPr>
                <w:color w:val="FF0000"/>
              </w:rPr>
            </w:pPr>
          </w:p>
          <w:p w:rsidR="00C63E98" w:rsidRPr="00C63E98" w:rsidRDefault="00C63E98" w:rsidP="004E47FE">
            <w:pPr>
              <w:pStyle w:val="Standard"/>
            </w:pPr>
            <w:r w:rsidRPr="00C63E98">
              <w:t>Saugaus eismo konkursas ,,Šviesoforas“ Veiviržėnų Jurgio Šaulio gimnazijoje. Atsakingos : visos pradinių klasių mokytojos.</w:t>
            </w:r>
          </w:p>
          <w:p w:rsidR="00C63E98" w:rsidRPr="00C63E98" w:rsidRDefault="00C63E98" w:rsidP="004E47FE">
            <w:pPr>
              <w:pStyle w:val="Standard"/>
            </w:pPr>
          </w:p>
          <w:p w:rsidR="00C63E98" w:rsidRPr="00C63E98" w:rsidRDefault="00C63E98" w:rsidP="004E47FE">
            <w:pPr>
              <w:pStyle w:val="Standard"/>
            </w:pPr>
            <w:r w:rsidRPr="00C63E98">
              <w:t xml:space="preserve">Dalyvavimas tarptautiniame matematikos konkurse ,,Kengūra“. Atsakingos: pradinių klasių </w:t>
            </w:r>
            <w:r w:rsidRPr="00C63E98">
              <w:lastRenderedPageBreak/>
              <w:t>mokytojos.</w:t>
            </w:r>
          </w:p>
          <w:p w:rsidR="00C63E98" w:rsidRPr="00C63E98" w:rsidRDefault="00C63E98" w:rsidP="004E47FE">
            <w:pPr>
              <w:pStyle w:val="Standard"/>
            </w:pPr>
            <w:r w:rsidRPr="00C63E98">
              <w:t>Konkursas-paroda „Gražiausia pradinuko rašysena“. Atsakingos: L. Laucevičienė, N. Stonkuvienė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lastRenderedPageBreak/>
              <w:t xml:space="preserve">Mokytojų, mokinių ir tėvų liaudies dainų vakaronė Pėžaičių skyriaus mokykloje. Atsakinga D. Nausėdienė, R. Girdvainytė </w:t>
            </w:r>
          </w:p>
          <w:p w:rsidR="00C63E98" w:rsidRPr="00C63E98" w:rsidRDefault="00C63E98" w:rsidP="004E47FE">
            <w:pPr>
              <w:pStyle w:val="Standard"/>
              <w:snapToGrid w:val="0"/>
            </w:pPr>
          </w:p>
          <w:p w:rsidR="00C63E98" w:rsidRPr="00C63E98" w:rsidRDefault="00C63E98" w:rsidP="004E47FE">
            <w:pPr>
              <w:pStyle w:val="Standard"/>
              <w:snapToGrid w:val="0"/>
            </w:pPr>
          </w:p>
          <w:p w:rsidR="00C63E98" w:rsidRPr="00C63E98" w:rsidRDefault="00C63E98" w:rsidP="004E47FE">
            <w:pPr>
              <w:pStyle w:val="Standard"/>
              <w:snapToGrid w:val="0"/>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p w:rsidR="00C63E98" w:rsidRPr="00C63E98" w:rsidRDefault="00C63E98" w:rsidP="004E47FE">
            <w:pPr>
              <w:pStyle w:val="Standard"/>
              <w:snapToGrid w:val="0"/>
              <w:rPr>
                <w:color w:val="94006B"/>
              </w:rPr>
            </w:pPr>
          </w:p>
        </w:tc>
      </w:tr>
      <w:tr w:rsidR="00C63E98" w:rsidRPr="00C63E98" w:rsidTr="00C63E98">
        <w:trPr>
          <w:trHeight w:val="2044"/>
        </w:trPr>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lastRenderedPageBreak/>
              <w:t>BALANDIS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Textbody"/>
              <w:rPr>
                <w:color w:val="000000"/>
                <w:sz w:val="24"/>
                <w:szCs w:val="24"/>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Apskritas stalas. Refleksija iš seminarų, pedagogų gerosios patirties ,,Metodinių idėjų mugė“. Atsakingos: visos Veiviržėnų Jurgio Šaulio gimnazijos ir Pėžaičių skyriaus pradinių klasių mokytojos.</w:t>
            </w:r>
          </w:p>
          <w:p w:rsidR="00C63E98" w:rsidRPr="00C63E98" w:rsidRDefault="00C63E98" w:rsidP="004E47FE">
            <w:pPr>
              <w:pStyle w:val="Standard"/>
              <w:snapToGrid w:val="0"/>
            </w:pP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Dalyvavimas respublikiniame projekte - akcijoje skirtoje Motinos dienai.  Atsakingos-visos Veiviržėnų Jurgio Šaulio gimnazijos ir Pėžaičių skyriaus pradinių klasių mokytojos.</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Atvelykio šventė Pėžaičių skyriaus mokyklos bendruomenei ir dalyvavimas respublikiniame konkurse „Mažosois Velykėlės“. Atsakingos: Pėžaičių skyriaus mokytojos R. Girdvainytė, D. Nausėdienė</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rPr>
                <w:color w:val="94006B"/>
              </w:rPr>
            </w:pP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GEGUŽĖ</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Pradinių klasių metodinės grupės veiklos analizė. Veiklos k</w:t>
            </w:r>
            <w:r>
              <w:t xml:space="preserve">rypčių nustatymas 2019–2020 m. </w:t>
            </w:r>
            <w:r w:rsidRPr="00C63E98">
              <w:t>m. Atsakinga I. Raudonienė.</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Textbody"/>
              <w:rPr>
                <w:color w:val="000000"/>
                <w:sz w:val="24"/>
                <w:szCs w:val="24"/>
              </w:rPr>
            </w:pPr>
            <w:r w:rsidRPr="00C63E98">
              <w:rPr>
                <w:color w:val="000000"/>
                <w:sz w:val="24"/>
                <w:szCs w:val="24"/>
              </w:rPr>
              <w:t>„Atvirkščia pamoka kiekvieno mokinio sėkmei“ Individualios mokinio pažangos priemonės ir stebėjimo kūrimas. Atvirkščių pamokų kūrimas.</w:t>
            </w:r>
          </w:p>
          <w:p w:rsidR="00C63E98" w:rsidRPr="00C63E98" w:rsidRDefault="00C63E98" w:rsidP="004E47FE">
            <w:pPr>
              <w:pStyle w:val="Standard"/>
            </w:pPr>
            <w:r w:rsidRPr="00C63E98">
              <w:rPr>
                <w:color w:val="000000"/>
              </w:rPr>
              <w:t>Dirbs visos pradinių klasių mokytojos</w:t>
            </w:r>
          </w:p>
          <w:p w:rsidR="00C63E98" w:rsidRPr="00C63E98" w:rsidRDefault="00C63E98" w:rsidP="004E47FE">
            <w:pPr>
              <w:pStyle w:val="Standard"/>
            </w:pPr>
            <w:r w:rsidRPr="00C63E98">
              <w:t xml:space="preserve">Apskritas stalas. Standartizuotų testų </w:t>
            </w:r>
          </w:p>
          <w:p w:rsidR="00C63E98" w:rsidRPr="00C63E98" w:rsidRDefault="00C63E98" w:rsidP="004E47FE">
            <w:pPr>
              <w:pStyle w:val="Standard"/>
            </w:pPr>
            <w:r w:rsidRPr="00C63E98">
              <w:t>aptarimas. Atsakingos: I.Raudonienė, J. Rudienė</w:t>
            </w: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 xml:space="preserve">Dalyvavimas Klaipėdos  r. mokyklų pradinių klasių mokinių ,,Pavasario kroso“ bėgimo varžybose. Atsakingos: </w:t>
            </w:r>
          </w:p>
          <w:p w:rsidR="00C63E98" w:rsidRPr="00C63E98" w:rsidRDefault="00C63E98" w:rsidP="004E47FE">
            <w:pPr>
              <w:pStyle w:val="Standard"/>
            </w:pPr>
            <w:r w:rsidRPr="00C63E98">
              <w:t>L. Laucevičienė, N.Stonkuvienė</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Mokytojų ir mokinių pavasarinių gėlių puokščių paroda. Atsakinga pradinių klasių mokytoja  N.Stonkuvienė.</w:t>
            </w:r>
          </w:p>
          <w:p w:rsidR="00C63E98" w:rsidRPr="00C63E98" w:rsidRDefault="00C63E98" w:rsidP="004E47FE">
            <w:pPr>
              <w:pStyle w:val="Standard"/>
              <w:snapToGrid w:val="0"/>
            </w:pPr>
          </w:p>
          <w:p w:rsidR="00C63E98" w:rsidRPr="00C63E98" w:rsidRDefault="00C63E98" w:rsidP="004E47FE">
            <w:pPr>
              <w:pStyle w:val="Standard"/>
              <w:snapToGrid w:val="0"/>
            </w:pPr>
            <w:r w:rsidRPr="00C63E98">
              <w:t>Susitikimas „Ketvirtokai-būsimiems pirmokams“ . Atsakinga  L. Laucevičienė</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rPr>
                <w:color w:val="94006B"/>
              </w:rPr>
            </w:pP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BIRŽELIS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r w:rsidRPr="00C63E98">
              <w:t xml:space="preserve">Piešmokyklinio amžiaus vaikų Brandumo aprašų </w:t>
            </w:r>
            <w:r w:rsidRPr="00C63E98">
              <w:lastRenderedPageBreak/>
              <w:t>pristatymas pradinių klasių mokytojoms. Pradinio ugdymo programos pristatymas priešmokyklinio ugdymo pedagogėms. Atsakingos A. Švabienė, A. Jafišova, L. Laucevičienė</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p>
          <w:p w:rsidR="00C63E98" w:rsidRPr="00C63E98" w:rsidRDefault="00C63E98" w:rsidP="004E47FE">
            <w:pPr>
              <w:pStyle w:val="Standard"/>
            </w:pPr>
          </w:p>
          <w:p w:rsidR="00C63E98" w:rsidRPr="00C63E98" w:rsidRDefault="00C63E98" w:rsidP="004E47FE">
            <w:pPr>
              <w:pStyle w:val="Standard"/>
            </w:pP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 xml:space="preserve">,,Vaikų gynimo diena“ Pėžaičių bendruomenei. Atsakingos: </w:t>
            </w:r>
            <w:r w:rsidRPr="00C63E98">
              <w:lastRenderedPageBreak/>
              <w:t>Pėžaičių skyriaus mokytojos.</w:t>
            </w: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lastRenderedPageBreak/>
              <w:t xml:space="preserve">Edukacinė </w:t>
            </w:r>
            <w:r>
              <w:t>pradinių klasių mokytojų išvyka</w:t>
            </w:r>
            <w:r w:rsidRPr="00C63E98">
              <w:t xml:space="preserve"> į pasirinktą N mokyklą.</w:t>
            </w:r>
          </w:p>
          <w:p w:rsidR="00C63E98" w:rsidRPr="00C63E98" w:rsidRDefault="00C63E98" w:rsidP="004E47FE">
            <w:pPr>
              <w:pStyle w:val="Standard"/>
            </w:pPr>
            <w:r w:rsidRPr="00C63E98">
              <w:lastRenderedPageBreak/>
              <w:t>Atsakinga I. Raudonienė</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r>
      <w:tr w:rsidR="00C63E98" w:rsidRPr="00C63E98" w:rsidTr="00C63E98">
        <w:tc>
          <w:tcPr>
            <w:tcW w:w="153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lastRenderedPageBreak/>
              <w:t>RUGPJŪTIS</w:t>
            </w:r>
          </w:p>
        </w:tc>
        <w:tc>
          <w:tcPr>
            <w:tcW w:w="2354"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Ugdymo proceso planavimas pagal Pradinio ugdymo programas. Atsakingos – visos pradinių klasių mokytojos.</w:t>
            </w:r>
          </w:p>
          <w:p w:rsidR="00C63E98" w:rsidRPr="00C63E98" w:rsidRDefault="00C63E98" w:rsidP="004E47FE">
            <w:pPr>
              <w:pStyle w:val="Standard"/>
            </w:pPr>
            <w:r w:rsidRPr="00C63E98">
              <w:t>Ilgalaikių ugdymo planų, neformaliojo ugdymo programų aptarimas.</w:t>
            </w:r>
          </w:p>
          <w:p w:rsidR="00C63E98" w:rsidRPr="00C63E98" w:rsidRDefault="00C63E98" w:rsidP="004E47FE">
            <w:pPr>
              <w:pStyle w:val="Standard"/>
            </w:pPr>
            <w:r w:rsidRPr="00C63E98">
              <w:t>Atsakingos: J. Rudienė, I.Raudonienė</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c>
          <w:tcPr>
            <w:tcW w:w="2891"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pPr>
            <w:r w:rsidRPr="00C63E98">
              <w:t>Konsultacijos programų, planų sudarymo klausimais. J. Rudienė</w:t>
            </w:r>
          </w:p>
          <w:p w:rsidR="00C63E98" w:rsidRPr="00C63E98" w:rsidRDefault="00C63E98" w:rsidP="004E47FE">
            <w:pPr>
              <w:pStyle w:val="Standard"/>
            </w:pPr>
          </w:p>
        </w:tc>
        <w:tc>
          <w:tcPr>
            <w:tcW w:w="2508" w:type="dxa"/>
            <w:tcBorders>
              <w:top w:val="single" w:sz="4" w:space="0" w:color="000000"/>
              <w:left w:val="single" w:sz="4" w:space="0" w:color="000000"/>
              <w:bottom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E98" w:rsidRPr="00C63E98" w:rsidRDefault="00C63E98" w:rsidP="004E47FE">
            <w:pPr>
              <w:pStyle w:val="Standard"/>
              <w:snapToGrid w:val="0"/>
            </w:pPr>
          </w:p>
        </w:tc>
      </w:tr>
    </w:tbl>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1E1C36">
      <w:pPr>
        <w:pStyle w:val="Standard"/>
        <w:spacing w:line="360" w:lineRule="auto"/>
      </w:pPr>
      <w:r>
        <w:t>Metodinė grupės p</w:t>
      </w:r>
      <w:r w:rsidRPr="00E755C1">
        <w:t>irmininkė</w:t>
      </w:r>
      <w:r>
        <w:t xml:space="preserve"> </w:t>
      </w:r>
      <w:r>
        <w:tab/>
      </w:r>
      <w:r>
        <w:tab/>
      </w:r>
      <w:r>
        <w:tab/>
      </w:r>
      <w:r>
        <w:tab/>
      </w:r>
      <w:r>
        <w:tab/>
      </w:r>
      <w:r>
        <w:tab/>
      </w:r>
      <w:r>
        <w:tab/>
      </w:r>
      <w:r>
        <w:tab/>
        <w:t>Irena Raudonienė</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1E1C36" w:rsidSect="003161A8">
          <w:pgSz w:w="16838" w:h="11906" w:orient="landscape"/>
          <w:pgMar w:top="1701" w:right="1134" w:bottom="566" w:left="851" w:header="567" w:footer="567" w:gutter="0"/>
          <w:cols w:space="1296"/>
          <w:docGrid w:linePitch="360"/>
        </w:sectPr>
      </w:pPr>
    </w:p>
    <w:p w:rsidR="001E1C36" w:rsidRPr="003C0DC0" w:rsidRDefault="001E1C36" w:rsidP="001E1C36">
      <w:pPr>
        <w:pStyle w:val="Betarp"/>
        <w:ind w:left="1296" w:firstLine="1296"/>
        <w:jc w:val="right"/>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w:t>
      </w:r>
      <w:r w:rsidR="00752736">
        <w:rPr>
          <w:rFonts w:ascii="Times New Roman" w:hAnsi="Times New Roman" w:cs="Times New Roman"/>
          <w:bCs/>
          <w:sz w:val="24"/>
          <w:szCs w:val="24"/>
        </w:rPr>
        <w:t xml:space="preserve"> mokslo metų Klaipėdos r</w:t>
      </w:r>
      <w:r w:rsidRPr="003C0DC0">
        <w:rPr>
          <w:rFonts w:ascii="Times New Roman" w:hAnsi="Times New Roman" w:cs="Times New Roman"/>
          <w:bCs/>
          <w:sz w:val="24"/>
          <w:szCs w:val="24"/>
        </w:rPr>
        <w:t>. Veiviržėnų</w:t>
      </w:r>
    </w:p>
    <w:p w:rsidR="001E1C36" w:rsidRPr="003C0DC0" w:rsidRDefault="001E1C36" w:rsidP="001E1C36">
      <w:pPr>
        <w:pStyle w:val="Betarp"/>
        <w:jc w:val="right"/>
        <w:rPr>
          <w:rFonts w:ascii="Times New Roman" w:hAnsi="Times New Roman" w:cs="Times New Roman"/>
          <w:bCs/>
          <w:sz w:val="24"/>
          <w:szCs w:val="24"/>
        </w:rPr>
      </w:pPr>
      <w:r w:rsidRPr="003C0DC0">
        <w:rPr>
          <w:rFonts w:ascii="Times New Roman" w:hAnsi="Times New Roman" w:cs="Times New Roman"/>
          <w:bCs/>
          <w:sz w:val="24"/>
          <w:szCs w:val="24"/>
        </w:rPr>
        <w:t xml:space="preserve">Jurgio Šaulio gimnazijos veiklos planas </w:t>
      </w:r>
      <w:r>
        <w:rPr>
          <w:rFonts w:ascii="Times New Roman" w:hAnsi="Times New Roman" w:cs="Times New Roman"/>
          <w:bCs/>
          <w:sz w:val="24"/>
          <w:szCs w:val="24"/>
        </w:rPr>
        <w:t>8</w:t>
      </w:r>
      <w:r w:rsidRPr="003C0DC0">
        <w:rPr>
          <w:rFonts w:ascii="Times New Roman" w:hAnsi="Times New Roman" w:cs="Times New Roman"/>
          <w:bCs/>
          <w:sz w:val="24"/>
          <w:szCs w:val="24"/>
        </w:rPr>
        <w:t xml:space="preserve"> priedas</w:t>
      </w:r>
    </w:p>
    <w:p w:rsidR="001E1C36" w:rsidRPr="003C0DC0" w:rsidRDefault="001E1C36" w:rsidP="001E1C36">
      <w:pPr>
        <w:pStyle w:val="Betarp"/>
        <w:jc w:val="right"/>
        <w:rPr>
          <w:rFonts w:ascii="Times New Roman" w:hAnsi="Times New Roman" w:cs="Times New Roman"/>
          <w:bCs/>
          <w:sz w:val="24"/>
          <w:szCs w:val="24"/>
        </w:rPr>
      </w:pPr>
    </w:p>
    <w:p w:rsidR="001E1C36" w:rsidRDefault="001E1C36" w:rsidP="001E1C36">
      <w:pPr>
        <w:pStyle w:val="Standard"/>
        <w:jc w:val="center"/>
        <w:rPr>
          <w:b/>
          <w:bCs/>
          <w:caps/>
        </w:rPr>
      </w:pPr>
      <w:r w:rsidRPr="005442B1">
        <w:rPr>
          <w:b/>
          <w:bCs/>
          <w:caps/>
        </w:rPr>
        <w:t>KLAIPĖDOS R. Veiviržėnų JURGIO Šaulio gimnazijos</w:t>
      </w:r>
    </w:p>
    <w:p w:rsidR="001E1C36" w:rsidRPr="005442B1" w:rsidRDefault="001E1C36" w:rsidP="001E1C36">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HUMANITARINIŲ MOKSLŲ METODINĖ</w:t>
      </w:r>
      <w:r>
        <w:rPr>
          <w:rFonts w:ascii="Times New Roman" w:eastAsia="Times New Roman" w:hAnsi="Times New Roman" w:cs="Times New Roman"/>
          <w:b/>
          <w:sz w:val="24"/>
          <w:szCs w:val="24"/>
          <w:lang w:eastAsia="lt-LT"/>
        </w:rPr>
        <w:t>S</w:t>
      </w:r>
      <w:r w:rsidRPr="005442B1">
        <w:rPr>
          <w:rFonts w:ascii="Times New Roman" w:eastAsia="Times New Roman" w:hAnsi="Times New Roman" w:cs="Times New Roman"/>
          <w:b/>
          <w:sz w:val="24"/>
          <w:szCs w:val="24"/>
          <w:lang w:eastAsia="lt-LT"/>
        </w:rPr>
        <w:t xml:space="preserve"> GRUPĖ</w:t>
      </w:r>
      <w:r>
        <w:rPr>
          <w:rFonts w:ascii="Times New Roman" w:eastAsia="Times New Roman" w:hAnsi="Times New Roman" w:cs="Times New Roman"/>
          <w:b/>
          <w:sz w:val="24"/>
          <w:szCs w:val="24"/>
          <w:lang w:eastAsia="lt-LT"/>
        </w:rPr>
        <w:t>S</w:t>
      </w:r>
    </w:p>
    <w:p w:rsidR="001E1C36" w:rsidRPr="005442B1" w:rsidRDefault="001E1C36" w:rsidP="001E1C36">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VEIKLOS P</w:t>
      </w:r>
      <w:r>
        <w:rPr>
          <w:rFonts w:ascii="Times New Roman" w:eastAsia="Times New Roman" w:hAnsi="Times New Roman" w:cs="Times New Roman"/>
          <w:b/>
          <w:sz w:val="24"/>
          <w:szCs w:val="24"/>
          <w:lang w:eastAsia="lt-LT"/>
        </w:rPr>
        <w:t>LANAS 2018-2019 M. M.</w:t>
      </w:r>
    </w:p>
    <w:p w:rsidR="001E1C36" w:rsidRDefault="001E1C36" w:rsidP="001E1C36">
      <w:pPr>
        <w:spacing w:after="0" w:line="240" w:lineRule="auto"/>
        <w:jc w:val="center"/>
        <w:rPr>
          <w:rFonts w:ascii="Times New Roman" w:eastAsia="Times New Roman" w:hAnsi="Times New Roman" w:cs="Times New Roman"/>
          <w:b/>
          <w:sz w:val="24"/>
          <w:szCs w:val="24"/>
          <w:lang w:eastAsia="lt-LT"/>
        </w:rPr>
      </w:pPr>
    </w:p>
    <w:p w:rsidR="001E1C36" w:rsidRPr="005442B1" w:rsidRDefault="001E1C36" w:rsidP="001E1C36">
      <w:pPr>
        <w:spacing w:after="0" w:line="240" w:lineRule="auto"/>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Tikslai ir uždaviniai</w:t>
      </w:r>
    </w:p>
    <w:p w:rsidR="001E1C36" w:rsidRPr="005442B1" w:rsidRDefault="001E1C36" w:rsidP="001E1C36">
      <w:pPr>
        <w:numPr>
          <w:ilvl w:val="0"/>
          <w:numId w:val="13"/>
        </w:numPr>
        <w:spacing w:after="0" w:line="240" w:lineRule="auto"/>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Ugdymo kokybės gerinimas, turinio optimizavimas.</w:t>
      </w:r>
    </w:p>
    <w:p w:rsidR="001E1C36" w:rsidRPr="005442B1" w:rsidRDefault="001E1C36" w:rsidP="001E1C36">
      <w:pPr>
        <w:numPr>
          <w:ilvl w:val="1"/>
          <w:numId w:val="13"/>
        </w:num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Užtikrinti kokybišką ir modernų ugdymo (si) proceso organizavimą.</w:t>
      </w:r>
    </w:p>
    <w:p w:rsidR="001E1C36" w:rsidRPr="005442B1" w:rsidRDefault="001E1C36" w:rsidP="001E1C36">
      <w:pPr>
        <w:numPr>
          <w:ilvl w:val="1"/>
          <w:numId w:val="13"/>
        </w:num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Tęsti mokinių pažangos, pasiekimų vertinimo ir skatinimo sistemos tobulinimą.</w:t>
      </w:r>
    </w:p>
    <w:p w:rsidR="001E1C36" w:rsidRPr="005442B1" w:rsidRDefault="001E1C36" w:rsidP="001E1C36">
      <w:pPr>
        <w:numPr>
          <w:ilvl w:val="1"/>
          <w:numId w:val="13"/>
        </w:num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Kryptingai tobulinti mokytojų profesinę kompetenciją.</w:t>
      </w:r>
    </w:p>
    <w:p w:rsidR="001E1C36" w:rsidRPr="005442B1" w:rsidRDefault="001E1C36" w:rsidP="001E1C36">
      <w:pPr>
        <w:numPr>
          <w:ilvl w:val="0"/>
          <w:numId w:val="13"/>
        </w:numPr>
        <w:spacing w:after="0" w:line="240" w:lineRule="auto"/>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Saugios, kultūringos ir modernios mokyklos kūrimas.</w:t>
      </w:r>
    </w:p>
    <w:p w:rsidR="001E1C36" w:rsidRPr="005442B1" w:rsidRDefault="001E1C36" w:rsidP="001E1C36">
      <w:pPr>
        <w:numPr>
          <w:ilvl w:val="1"/>
          <w:numId w:val="13"/>
        </w:num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Plėtoti socialinę, emocinio ugdymo, prevencinę ir sveikatos ugdymo veiklą.</w:t>
      </w:r>
    </w:p>
    <w:p w:rsidR="001E1C36" w:rsidRPr="005442B1" w:rsidRDefault="001E1C36" w:rsidP="001E1C36">
      <w:pPr>
        <w:numPr>
          <w:ilvl w:val="1"/>
          <w:numId w:val="13"/>
        </w:num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Ugdyti sąmoningą požiūrį gimnazijos tvarką, gerinti socialinį sąmoningumą.</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1E1C36">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VEIKLOS PLANAS</w:t>
      </w:r>
    </w:p>
    <w:p w:rsidR="001E1C36" w:rsidRPr="005442B1" w:rsidRDefault="001E1C36" w:rsidP="001E1C36">
      <w:pPr>
        <w:spacing w:after="0" w:line="240" w:lineRule="auto"/>
        <w:jc w:val="center"/>
        <w:rPr>
          <w:rFonts w:ascii="Times New Roman" w:eastAsia="Times New Roman" w:hAnsi="Times New Roman" w:cs="Times New Roman"/>
          <w:sz w:val="24"/>
          <w:szCs w:val="24"/>
          <w:lang w:eastAsia="lt-LT"/>
        </w:rPr>
      </w:pPr>
    </w:p>
    <w:tbl>
      <w:tblPr>
        <w:tblW w:w="14527"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261"/>
        <w:gridCol w:w="1134"/>
        <w:gridCol w:w="1985"/>
        <w:gridCol w:w="3260"/>
        <w:gridCol w:w="2409"/>
        <w:gridCol w:w="1701"/>
      </w:tblGrid>
      <w:tr w:rsidR="001E1C36" w:rsidRPr="005442B1" w:rsidTr="007B75D8">
        <w:tc>
          <w:tcPr>
            <w:tcW w:w="777"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Eil.</w:t>
            </w:r>
          </w:p>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Nr.</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Priemonės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Laikas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Atsiskaitymo tvarka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Laukiamas rezultatas, sėkmės kriterijai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Atsakingi mokytojai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C36" w:rsidRPr="005442B1" w:rsidRDefault="001E1C36" w:rsidP="007B75D8">
            <w:pPr>
              <w:spacing w:after="0" w:line="240" w:lineRule="auto"/>
              <w:jc w:val="center"/>
              <w:rPr>
                <w:rFonts w:ascii="Times New Roman" w:eastAsia="Times New Roman" w:hAnsi="Times New Roman" w:cs="Times New Roman"/>
                <w:b/>
                <w:sz w:val="24"/>
                <w:szCs w:val="24"/>
                <w:lang w:eastAsia="lt-LT"/>
              </w:rPr>
            </w:pPr>
            <w:r w:rsidRPr="005442B1">
              <w:rPr>
                <w:rFonts w:ascii="Times New Roman" w:eastAsia="Times New Roman" w:hAnsi="Times New Roman" w:cs="Times New Roman"/>
                <w:b/>
                <w:sz w:val="24"/>
                <w:szCs w:val="24"/>
                <w:lang w:eastAsia="lt-LT"/>
              </w:rPr>
              <w:t>Pastabos</w:t>
            </w: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Humanitarinių mokslų metodinės grupės veiklos programos aptarimas ir priėmimas, dalykų teminių planų aptarimas ir suderinamumas</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2018 – 08 -30</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Susirinkimas</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Metodinės grupės narių 100</w:t>
            </w:r>
            <w:r w:rsidRPr="005442B1">
              <w:rPr>
                <w:rFonts w:ascii="Times New Roman" w:eastAsia="Times New Roman" w:hAnsi="Times New Roman" w:cs="Times New Roman"/>
                <w:sz w:val="24"/>
                <w:szCs w:val="24"/>
                <w:lang w:val="es-ES" w:eastAsia="lt-LT"/>
              </w:rPr>
              <w:t>%</w:t>
            </w:r>
            <w:r w:rsidRPr="005442B1">
              <w:rPr>
                <w:rFonts w:ascii="Times New Roman" w:eastAsia="Times New Roman" w:hAnsi="Times New Roman" w:cs="Times New Roman"/>
                <w:sz w:val="24"/>
                <w:szCs w:val="24"/>
                <w:lang w:eastAsia="lt-LT"/>
              </w:rPr>
              <w:t>dalyvavimas gimnazijos ugdymo procese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Metodinė grupė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2.</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Agapė</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09 - 01</w:t>
            </w:r>
          </w:p>
        </w:tc>
        <w:tc>
          <w:tcPr>
            <w:tcW w:w="1985"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Bendravimas prie arbatos </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J. Klimienė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3.</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Europos kalbų dienai skirti renginiai</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09-24 -  26</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Europos kalbų populiarinimas</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Dalyvaus gimnazijos mokiniai.</w:t>
            </w:r>
          </w:p>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Motyvacijos ir saviraiškos skatinimas popamokinėje veikloje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Kalbų mokytojai</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4.</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Lietuvių kalbos PUPP, NMPP ir brandos egzaminų analizė</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10 mėn.</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Apskritas stalas </w:t>
            </w:r>
          </w:p>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gerosios patirties sklaida)</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100</w:t>
            </w:r>
            <w:r w:rsidRPr="005442B1">
              <w:rPr>
                <w:rFonts w:ascii="Times New Roman" w:eastAsia="Times New Roman" w:hAnsi="Times New Roman" w:cs="Times New Roman"/>
                <w:sz w:val="24"/>
                <w:szCs w:val="24"/>
                <w:lang w:val="es-ES" w:eastAsia="lt-LT"/>
              </w:rPr>
              <w:t>%</w:t>
            </w:r>
            <w:r w:rsidRPr="005442B1">
              <w:rPr>
                <w:rFonts w:ascii="Times New Roman" w:eastAsia="Times New Roman" w:hAnsi="Times New Roman" w:cs="Times New Roman"/>
                <w:sz w:val="24"/>
                <w:szCs w:val="24"/>
                <w:lang w:eastAsia="lt-LT"/>
              </w:rPr>
              <w:t>mokytojų dalyvavimas ir pasidalijimas gerąja patirtimi</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Lietuvių k. ir anglų k. mokytojos</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Kelti dalykinę ir metodinę kvalifikaciją, dalyvauti įvairiose renginiuose ir dalintis įgytomis žiniomis</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Kvalifikacijos kėlimo renginių pažymėji-</w:t>
            </w:r>
          </w:p>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mai</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100</w:t>
            </w:r>
            <w:r w:rsidRPr="005442B1">
              <w:rPr>
                <w:rFonts w:ascii="Times New Roman" w:eastAsia="Times New Roman" w:hAnsi="Times New Roman" w:cs="Times New Roman"/>
                <w:sz w:val="24"/>
                <w:szCs w:val="24"/>
                <w:lang w:val="es-ES" w:eastAsia="lt-LT"/>
              </w:rPr>
              <w:t>%</w:t>
            </w:r>
            <w:r w:rsidRPr="005442B1">
              <w:rPr>
                <w:rFonts w:ascii="Times New Roman" w:eastAsia="Times New Roman" w:hAnsi="Times New Roman" w:cs="Times New Roman"/>
                <w:sz w:val="24"/>
                <w:szCs w:val="24"/>
                <w:lang w:eastAsia="lt-LT"/>
              </w:rPr>
              <w:t>mokytojų dalyvavimas ir pasidalijimas gerąja patirtimi</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Metodinės grupės nariai</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6.</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Konferencija ,, Mokymas bendradarbiaujant ugdo mokinių savarankiškumą ir kelia mokymosi motyvaciją“</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01mėn.</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Konferencija </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 gerosios patirties sklaida</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 Vanagienė, metodinės grupės nariai</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7.</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Dalyvavimas internetiniuose anglų ir lietuvių kalbų  konkursuose</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Konkursų rezultatai</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Motyvacijos ir saviraiškos skatinimas popamokinėje veikloje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Anglų ir lietuvių k. mokytojos</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8.</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Atstovauti gimnazijai rajono ir respublikos anglų ir lietuvių k. olimpiadose, konkursuose</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Konkursų rezultatai</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Motyvacijos ir saviraiškos skatinimas popamokinėje veikloje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Anglų ir lietuvių k. mokytojos</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9. </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Susitikimas su rašytoju bibliotekoje</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04 mėn.</w:t>
            </w:r>
          </w:p>
        </w:tc>
        <w:tc>
          <w:tcPr>
            <w:tcW w:w="1985"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Motyvacijos ir saviraiškos skatinimas</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R. Mozerienė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10. </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Kolegialus grįžtamasis ryšys</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Atviros pamokos kolegoms</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Gerosios patirties sklaida</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Metodinės grupės nariai:  mokytojos:M. Barakauskaitė, I. Juciuvienė, A. Vanagienė, Z Bernotienė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11.</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Gavėnios rekolekcijos</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04 mėn.</w:t>
            </w:r>
          </w:p>
        </w:tc>
        <w:tc>
          <w:tcPr>
            <w:tcW w:w="1985"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Mokiniai lankys rekolekcijas</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J. Klimienė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12.</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Poezijos popietė </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05 mėn.</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Popietė</w:t>
            </w:r>
          </w:p>
        </w:tc>
        <w:tc>
          <w:tcPr>
            <w:tcW w:w="3260"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Motyvacijos ir saviraiškos skatinimas popamokinėje veikloje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Lietuvių k. mokytoja metodininkė I. Juciuvienė</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13.</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Vykdyti bandomuosius brandos egzaminus ir 10 kl. ir lietuvių k. bandomąjį žinių patikrinimus, anglų ir rusų  kalbos lygio nustatymo testą.</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03 – 04 mėn.</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Rezultatai. Rezultatų aptarimas- apskritas stalas</w:t>
            </w:r>
          </w:p>
        </w:tc>
        <w:tc>
          <w:tcPr>
            <w:tcW w:w="3260"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IIabg kl., IVabg kl. mokiniai.</w:t>
            </w:r>
          </w:p>
          <w:p w:rsidR="001E1C36" w:rsidRPr="005442B1" w:rsidRDefault="001E1C36" w:rsidP="004E47FE">
            <w:pPr>
              <w:spacing w:after="0" w:line="240" w:lineRule="auto"/>
              <w:rPr>
                <w:rFonts w:ascii="Times New Roman" w:eastAsia="Times New Roman" w:hAnsi="Times New Roman" w:cs="Times New Roman"/>
                <w:sz w:val="24"/>
                <w:szCs w:val="24"/>
                <w:lang w:eastAsia="lt-LT"/>
              </w:rPr>
            </w:pPr>
          </w:p>
          <w:p w:rsidR="001E1C36" w:rsidRPr="005442B1" w:rsidRDefault="001E1C36" w:rsidP="004E47FE">
            <w:pPr>
              <w:spacing w:after="0" w:line="240" w:lineRule="auto"/>
              <w:rPr>
                <w:rFonts w:ascii="Times New Roman" w:eastAsia="Times New Roman" w:hAnsi="Times New Roman" w:cs="Times New Roman"/>
                <w:sz w:val="24"/>
                <w:szCs w:val="24"/>
                <w:lang w:val="en-US" w:eastAsia="lt-LT"/>
              </w:rPr>
            </w:pPr>
            <w:r w:rsidRPr="005442B1">
              <w:rPr>
                <w:rFonts w:ascii="Times New Roman" w:eastAsia="Times New Roman" w:hAnsi="Times New Roman" w:cs="Times New Roman"/>
                <w:sz w:val="24"/>
                <w:szCs w:val="24"/>
                <w:lang w:eastAsia="lt-LT"/>
              </w:rPr>
              <w:t>100</w:t>
            </w:r>
            <w:r w:rsidRPr="005442B1">
              <w:rPr>
                <w:rFonts w:ascii="Times New Roman" w:eastAsia="Times New Roman" w:hAnsi="Times New Roman" w:cs="Times New Roman"/>
                <w:sz w:val="24"/>
                <w:szCs w:val="24"/>
                <w:lang w:val="en-US" w:eastAsia="lt-LT"/>
              </w:rPr>
              <w:t>% mokytojų dalyvaus rezultatų aptarime</w:t>
            </w: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Lietuvių, anglų ir rusų k. mokytojos</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r w:rsidR="001E1C36" w:rsidRPr="005442B1" w:rsidTr="001E1C36">
        <w:tc>
          <w:tcPr>
            <w:tcW w:w="777"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jc w:val="center"/>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14.</w:t>
            </w:r>
          </w:p>
        </w:tc>
        <w:tc>
          <w:tcPr>
            <w:tcW w:w="3261"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NMPP vykdymas ir vertinimas 6, 8 kl.</w:t>
            </w:r>
          </w:p>
        </w:tc>
        <w:tc>
          <w:tcPr>
            <w:tcW w:w="1134"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 xml:space="preserve">05 mėn </w:t>
            </w:r>
          </w:p>
        </w:tc>
        <w:tc>
          <w:tcPr>
            <w:tcW w:w="1985"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Testų rezultatai</w:t>
            </w:r>
          </w:p>
        </w:tc>
        <w:tc>
          <w:tcPr>
            <w:tcW w:w="3260"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hideMark/>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r w:rsidRPr="005442B1">
              <w:rPr>
                <w:rFonts w:ascii="Times New Roman" w:eastAsia="Times New Roman" w:hAnsi="Times New Roman" w:cs="Times New Roman"/>
                <w:sz w:val="24"/>
                <w:szCs w:val="24"/>
                <w:lang w:eastAsia="lt-LT"/>
              </w:rPr>
              <w:t>Lietuvių k. mokytojos</w:t>
            </w:r>
          </w:p>
        </w:tc>
        <w:tc>
          <w:tcPr>
            <w:tcW w:w="1701" w:type="dxa"/>
            <w:tcBorders>
              <w:top w:val="single" w:sz="4" w:space="0" w:color="auto"/>
              <w:left w:val="single" w:sz="4" w:space="0" w:color="auto"/>
              <w:bottom w:val="single" w:sz="4" w:space="0" w:color="auto"/>
              <w:right w:val="single" w:sz="4" w:space="0" w:color="auto"/>
            </w:tcBorders>
          </w:tcPr>
          <w:p w:rsidR="001E1C36" w:rsidRPr="005442B1" w:rsidRDefault="001E1C36" w:rsidP="004E47FE">
            <w:pPr>
              <w:spacing w:after="0" w:line="240" w:lineRule="auto"/>
              <w:rPr>
                <w:rFonts w:ascii="Times New Roman" w:eastAsia="Times New Roman" w:hAnsi="Times New Roman" w:cs="Times New Roman"/>
                <w:sz w:val="24"/>
                <w:szCs w:val="24"/>
                <w:lang w:eastAsia="lt-LT"/>
              </w:rPr>
            </w:pPr>
          </w:p>
        </w:tc>
      </w:tr>
    </w:tbl>
    <w:p w:rsidR="001E1C36" w:rsidRDefault="001E1C36" w:rsidP="001E1C36">
      <w:pPr>
        <w:spacing w:after="0" w:line="240" w:lineRule="auto"/>
        <w:rPr>
          <w:rFonts w:ascii="Times New Roman" w:eastAsia="Times New Roman" w:hAnsi="Times New Roman" w:cs="Times New Roman"/>
          <w:sz w:val="24"/>
          <w:szCs w:val="24"/>
          <w:lang w:eastAsia="lt-LT"/>
        </w:rPr>
        <w:sectPr w:rsidR="001E1C36" w:rsidSect="003161A8">
          <w:pgSz w:w="16838" w:h="11906" w:orient="landscape"/>
          <w:pgMar w:top="1701" w:right="1134" w:bottom="566" w:left="851" w:header="567" w:footer="567" w:gutter="0"/>
          <w:cols w:space="1296"/>
          <w:docGrid w:linePitch="360"/>
        </w:sectPr>
      </w:pPr>
      <w:r>
        <w:rPr>
          <w:rFonts w:ascii="Times New Roman" w:eastAsia="Times New Roman" w:hAnsi="Times New Roman" w:cs="Times New Roman"/>
          <w:sz w:val="24"/>
          <w:szCs w:val="24"/>
          <w:lang w:eastAsia="lt-LT"/>
        </w:rPr>
        <w:t xml:space="preserve">Metodinės grupės pirmininkė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5442B1">
        <w:rPr>
          <w:rFonts w:ascii="Times New Roman" w:eastAsia="Times New Roman" w:hAnsi="Times New Roman" w:cs="Times New Roman"/>
          <w:sz w:val="24"/>
          <w:szCs w:val="24"/>
          <w:lang w:eastAsia="lt-LT"/>
        </w:rPr>
        <w:t>Zofija Bernotienė</w:t>
      </w:r>
    </w:p>
    <w:p w:rsidR="001E1C36" w:rsidRPr="003C0DC0" w:rsidRDefault="001E1C36"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 mokslo metų Klaipėdos r</w:t>
      </w:r>
      <w:r w:rsidRPr="003C0DC0">
        <w:rPr>
          <w:rFonts w:ascii="Times New Roman" w:hAnsi="Times New Roman" w:cs="Times New Roman"/>
          <w:bCs/>
          <w:sz w:val="24"/>
          <w:szCs w:val="24"/>
        </w:rPr>
        <w:t>. Veiviržėnų</w:t>
      </w:r>
      <w:r w:rsidR="00E45826">
        <w:rPr>
          <w:rFonts w:ascii="Times New Roman" w:hAnsi="Times New Roman" w:cs="Times New Roman"/>
          <w:bCs/>
          <w:sz w:val="24"/>
          <w:szCs w:val="24"/>
        </w:rPr>
        <w:t xml:space="preserve"> </w:t>
      </w:r>
      <w:r w:rsidRPr="003C0DC0">
        <w:rPr>
          <w:rFonts w:ascii="Times New Roman" w:hAnsi="Times New Roman" w:cs="Times New Roman"/>
          <w:bCs/>
          <w:sz w:val="24"/>
          <w:szCs w:val="24"/>
        </w:rPr>
        <w:t xml:space="preserve">Jurgio Šaulio gimnazijos veiklos planas </w:t>
      </w:r>
      <w:r>
        <w:rPr>
          <w:rFonts w:ascii="Times New Roman" w:hAnsi="Times New Roman" w:cs="Times New Roman"/>
          <w:bCs/>
          <w:sz w:val="24"/>
          <w:szCs w:val="24"/>
        </w:rPr>
        <w:t>14</w:t>
      </w:r>
      <w:r w:rsidRPr="003C0DC0">
        <w:rPr>
          <w:rFonts w:ascii="Times New Roman" w:hAnsi="Times New Roman" w:cs="Times New Roman"/>
          <w:bCs/>
          <w:sz w:val="24"/>
          <w:szCs w:val="24"/>
        </w:rPr>
        <w:t xml:space="preserve"> priedas</w:t>
      </w:r>
    </w:p>
    <w:p w:rsidR="001E1C36" w:rsidRPr="003C0DC0" w:rsidRDefault="001E1C36" w:rsidP="001E1C36">
      <w:pPr>
        <w:pStyle w:val="Betarp"/>
        <w:jc w:val="right"/>
        <w:rPr>
          <w:rFonts w:ascii="Times New Roman" w:hAnsi="Times New Roman" w:cs="Times New Roman"/>
          <w:bCs/>
          <w:sz w:val="24"/>
          <w:szCs w:val="24"/>
        </w:rPr>
      </w:pPr>
    </w:p>
    <w:p w:rsidR="001E1C36" w:rsidRPr="007F6D31" w:rsidRDefault="001E1C36" w:rsidP="001E1C36">
      <w:pPr>
        <w:pStyle w:val="Standard"/>
        <w:jc w:val="center"/>
        <w:rPr>
          <w:b/>
          <w:bCs/>
          <w:color w:val="000000"/>
          <w:lang w:eastAsia="lt-LT"/>
        </w:rPr>
      </w:pPr>
      <w:r w:rsidRPr="007F6D31">
        <w:rPr>
          <w:b/>
          <w:bCs/>
          <w:caps/>
        </w:rPr>
        <w:t xml:space="preserve">KLAIPĖDOS R. </w:t>
      </w:r>
      <w:r w:rsidRPr="007F6D31">
        <w:rPr>
          <w:b/>
          <w:bCs/>
          <w:color w:val="000000"/>
          <w:lang w:eastAsia="lt-LT"/>
        </w:rPr>
        <w:t xml:space="preserve">VEIVIRŽĖNŲ JURGIO ŠAULIO GIMNAZIJOS </w:t>
      </w:r>
    </w:p>
    <w:p w:rsidR="001E1C36" w:rsidRPr="007F6D31" w:rsidRDefault="001E1C36" w:rsidP="001E1C36">
      <w:pPr>
        <w:shd w:val="clear" w:color="auto" w:fill="FFFFFF"/>
        <w:spacing w:before="75" w:after="0" w:line="240" w:lineRule="auto"/>
        <w:jc w:val="center"/>
        <w:rPr>
          <w:rFonts w:ascii="Times New Roman" w:eastAsia="Times New Roman" w:hAnsi="Times New Roman" w:cs="Times New Roman"/>
          <w:b/>
          <w:bCs/>
          <w:color w:val="000000"/>
          <w:sz w:val="24"/>
          <w:szCs w:val="24"/>
          <w:lang w:eastAsia="lt-LT"/>
        </w:rPr>
      </w:pPr>
      <w:r w:rsidRPr="007F6D31">
        <w:rPr>
          <w:rFonts w:ascii="Times New Roman" w:eastAsia="Times New Roman" w:hAnsi="Times New Roman" w:cs="Times New Roman"/>
          <w:b/>
          <w:bCs/>
          <w:color w:val="000000"/>
          <w:sz w:val="24"/>
          <w:szCs w:val="24"/>
          <w:lang w:eastAsia="lt-LT"/>
        </w:rPr>
        <w:t>IKIMOKYKLINIO IR PRIEŠMOKYKLINIO UGDYMO SKYRIAUS</w:t>
      </w:r>
    </w:p>
    <w:p w:rsidR="001E1C36" w:rsidRPr="007F6D31" w:rsidRDefault="001E1C36" w:rsidP="001E1C36">
      <w:pPr>
        <w:shd w:val="clear" w:color="auto" w:fill="FFFFFF"/>
        <w:spacing w:before="75" w:after="0" w:line="240" w:lineRule="auto"/>
        <w:jc w:val="center"/>
        <w:rPr>
          <w:rFonts w:ascii="Times New Roman" w:eastAsia="Times New Roman" w:hAnsi="Times New Roman" w:cs="Times New Roman"/>
          <w:b/>
          <w:bCs/>
          <w:color w:val="000000"/>
          <w:sz w:val="24"/>
          <w:szCs w:val="24"/>
          <w:lang w:eastAsia="lt-LT"/>
        </w:rPr>
      </w:pPr>
      <w:r w:rsidRPr="007F6D31">
        <w:rPr>
          <w:rFonts w:ascii="Times New Roman" w:eastAsia="Times New Roman" w:hAnsi="Times New Roman" w:cs="Times New Roman"/>
          <w:b/>
          <w:bCs/>
          <w:color w:val="000000"/>
          <w:sz w:val="24"/>
          <w:szCs w:val="24"/>
          <w:lang w:eastAsia="lt-LT"/>
        </w:rPr>
        <w:t>LOGOPEDĖS INGOS LINKUVIENĖS VEIKLOS PLANAS</w:t>
      </w:r>
    </w:p>
    <w:p w:rsidR="001E1C36" w:rsidRPr="007F6D31" w:rsidRDefault="001E1C36" w:rsidP="001E1C36">
      <w:pPr>
        <w:shd w:val="clear" w:color="auto" w:fill="FFFFFF"/>
        <w:spacing w:before="75" w:after="0" w:line="240" w:lineRule="auto"/>
        <w:jc w:val="center"/>
        <w:rPr>
          <w:rFonts w:ascii="Arial" w:eastAsia="Times New Roman" w:hAnsi="Arial" w:cs="Arial"/>
          <w:color w:val="000000"/>
          <w:sz w:val="24"/>
          <w:szCs w:val="24"/>
          <w:lang w:eastAsia="lt-LT"/>
        </w:rPr>
      </w:pPr>
      <w:r w:rsidRPr="007F6D31">
        <w:rPr>
          <w:rFonts w:ascii="Times New Roman" w:eastAsia="Times New Roman" w:hAnsi="Times New Roman" w:cs="Times New Roman"/>
          <w:b/>
          <w:bCs/>
          <w:color w:val="000000"/>
          <w:sz w:val="24"/>
          <w:szCs w:val="24"/>
          <w:lang w:eastAsia="lt-LT"/>
        </w:rPr>
        <w:t>2018–2019 m. m.</w:t>
      </w:r>
    </w:p>
    <w:p w:rsidR="001E1C36" w:rsidRPr="00E45826" w:rsidRDefault="001E1C36" w:rsidP="001E1C36">
      <w:pPr>
        <w:shd w:val="clear" w:color="auto" w:fill="FFFFFF"/>
        <w:spacing w:before="75" w:after="0" w:line="240" w:lineRule="auto"/>
        <w:jc w:val="center"/>
        <w:rPr>
          <w:rFonts w:ascii="Times New Roman" w:eastAsia="Times New Roman" w:hAnsi="Times New Roman" w:cs="Times New Roman"/>
          <w:color w:val="000000"/>
          <w:sz w:val="24"/>
          <w:szCs w:val="24"/>
          <w:lang w:eastAsia="lt-LT"/>
        </w:rPr>
      </w:pPr>
    </w:p>
    <w:p w:rsidR="001E1C36" w:rsidRPr="007F6D31" w:rsidRDefault="001E1C36" w:rsidP="001E1C36">
      <w:pPr>
        <w:shd w:val="clear" w:color="auto" w:fill="FFFFFF"/>
        <w:spacing w:before="75" w:after="0" w:line="270" w:lineRule="atLeast"/>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sz w:val="24"/>
          <w:szCs w:val="24"/>
          <w:lang w:eastAsia="lt-LT"/>
        </w:rPr>
        <w:t xml:space="preserve">Tikslas: </w:t>
      </w:r>
      <w:r w:rsidRPr="007F6D31">
        <w:rPr>
          <w:rFonts w:ascii="Times New Roman" w:eastAsia="Times New Roman" w:hAnsi="Times New Roman" w:cs="Times New Roman"/>
          <w:bCs/>
          <w:color w:val="000000" w:themeColor="text1"/>
          <w:sz w:val="24"/>
          <w:szCs w:val="24"/>
          <w:lang w:eastAsia="lt-LT"/>
        </w:rPr>
        <w:t>Laiku įvertinti vaikų kalbos raidos ypatumus bei teikti kryptingą ir efektyvią logopedo pagalbą vaikams, turintiems kalbos ir kalbėjimo sutrikimų.</w:t>
      </w:r>
      <w:r w:rsidRPr="007F6D31">
        <w:rPr>
          <w:rFonts w:ascii="Times New Roman" w:eastAsia="Times New Roman" w:hAnsi="Times New Roman" w:cs="Times New Roman"/>
          <w:b/>
          <w:bCs/>
          <w:color w:val="000000" w:themeColor="text1"/>
          <w:sz w:val="24"/>
          <w:szCs w:val="24"/>
          <w:lang w:eastAsia="lt-LT"/>
        </w:rPr>
        <w:t xml:space="preserve"> </w:t>
      </w:r>
    </w:p>
    <w:p w:rsidR="001E1C36" w:rsidRPr="007F6D31" w:rsidRDefault="001E1C36" w:rsidP="001E1C36">
      <w:pPr>
        <w:shd w:val="clear" w:color="auto" w:fill="FFFFFF"/>
        <w:spacing w:before="75" w:after="0" w:line="270" w:lineRule="atLeast"/>
        <w:rPr>
          <w:rFonts w:ascii="Arial" w:eastAsia="Times New Roman" w:hAnsi="Arial" w:cs="Arial"/>
          <w:color w:val="000000" w:themeColor="text1"/>
          <w:sz w:val="18"/>
          <w:szCs w:val="18"/>
          <w:lang w:eastAsia="lt-LT"/>
        </w:rPr>
      </w:pPr>
      <w:r w:rsidRPr="007F6D31">
        <w:rPr>
          <w:rFonts w:ascii="Times New Roman" w:eastAsia="Times New Roman" w:hAnsi="Times New Roman" w:cs="Times New Roman"/>
          <w:b/>
          <w:bCs/>
          <w:color w:val="000000" w:themeColor="text1"/>
          <w:sz w:val="24"/>
          <w:szCs w:val="24"/>
          <w:lang w:eastAsia="lt-LT"/>
        </w:rPr>
        <w:t>Uždaviniai:</w:t>
      </w:r>
    </w:p>
    <w:p w:rsidR="001E1C36" w:rsidRPr="007F6D31" w:rsidRDefault="001E1C36" w:rsidP="001E1C36">
      <w:pPr>
        <w:shd w:val="clear" w:color="auto" w:fill="FFFFFF"/>
        <w:spacing w:before="75" w:after="75" w:line="300" w:lineRule="atLeast"/>
        <w:jc w:val="both"/>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 xml:space="preserve">1. Visapusiškai tirti  bei nustatyti kalbos sutrikimų priežastis ir pobūdį; </w:t>
      </w:r>
    </w:p>
    <w:p w:rsidR="001E1C36" w:rsidRPr="007F6D31" w:rsidRDefault="001E1C36" w:rsidP="001E1C36">
      <w:pPr>
        <w:shd w:val="clear" w:color="auto" w:fill="FFFFFF"/>
        <w:spacing w:before="75" w:after="75" w:line="300" w:lineRule="atLeast"/>
        <w:jc w:val="both"/>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 xml:space="preserve">2. Taikyti specialiojo poreikio priemones, naudoti naujausias  kalbos tyrimo bei korekcinio darbo metodikas; </w:t>
      </w:r>
    </w:p>
    <w:p w:rsidR="001E1C36" w:rsidRPr="007F6D31" w:rsidRDefault="001E1C36" w:rsidP="001E1C36">
      <w:pPr>
        <w:shd w:val="clear" w:color="auto" w:fill="FFFFFF"/>
        <w:spacing w:before="75" w:after="75" w:line="300" w:lineRule="atLeast"/>
        <w:jc w:val="both"/>
        <w:rPr>
          <w:rFonts w:ascii="Arial" w:eastAsia="Times New Roman" w:hAnsi="Arial" w:cs="Arial"/>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 xml:space="preserve">3. Koreguoti ugdytinių kalbėjimo ir kalbos sutrikimus, parenkant tinkamiausius  bei efektyviausius darbo su vaiku  metodus; </w:t>
      </w:r>
    </w:p>
    <w:p w:rsidR="001E1C36" w:rsidRPr="007F6D31" w:rsidRDefault="001E1C36" w:rsidP="001E1C36">
      <w:pPr>
        <w:shd w:val="clear" w:color="auto" w:fill="FFFFFF"/>
        <w:spacing w:before="75" w:after="75" w:line="300" w:lineRule="atLeast"/>
        <w:jc w:val="both"/>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4. Kelti profesinę kvalifikaciją;</w:t>
      </w:r>
    </w:p>
    <w:p w:rsidR="001E1C36" w:rsidRDefault="001E1C36" w:rsidP="001E1C36">
      <w:pPr>
        <w:shd w:val="clear" w:color="auto" w:fill="FFFFFF"/>
        <w:spacing w:before="75" w:after="75" w:line="300" w:lineRule="atLeast"/>
        <w:jc w:val="both"/>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5. Bendradarbiauti su ugdymo institucijos bendruomene, konsultuoti tėvus (globėjus), darželio aukl</w:t>
      </w:r>
      <w:r>
        <w:rPr>
          <w:rFonts w:ascii="Times New Roman" w:eastAsia="Times New Roman" w:hAnsi="Times New Roman" w:cs="Times New Roman"/>
          <w:color w:val="000000" w:themeColor="text1"/>
          <w:sz w:val="24"/>
          <w:szCs w:val="24"/>
          <w:lang w:eastAsia="lt-LT"/>
        </w:rPr>
        <w:t xml:space="preserve">ėtojas, teikti rekomendacijas. </w:t>
      </w:r>
    </w:p>
    <w:p w:rsidR="00E45826" w:rsidRDefault="00E45826" w:rsidP="001E1C36">
      <w:pPr>
        <w:shd w:val="clear" w:color="auto" w:fill="FFFFFF"/>
        <w:spacing w:before="75" w:after="75" w:line="300" w:lineRule="atLeast"/>
        <w:jc w:val="both"/>
        <w:rPr>
          <w:rFonts w:ascii="Times New Roman" w:eastAsia="Times New Roman" w:hAnsi="Times New Roman" w:cs="Times New Roman"/>
          <w:color w:val="000000" w:themeColor="text1"/>
          <w:sz w:val="24"/>
          <w:szCs w:val="24"/>
          <w:lang w:eastAsia="lt-LT"/>
        </w:rPr>
      </w:pPr>
    </w:p>
    <w:tbl>
      <w:tblPr>
        <w:tblW w:w="9752" w:type="dxa"/>
        <w:tblInd w:w="-5" w:type="dxa"/>
        <w:shd w:val="clear" w:color="auto" w:fill="FFFFFF"/>
        <w:tblLayout w:type="fixed"/>
        <w:tblCellMar>
          <w:left w:w="0" w:type="dxa"/>
          <w:right w:w="0" w:type="dxa"/>
        </w:tblCellMar>
        <w:tblLook w:val="04A0" w:firstRow="1" w:lastRow="0" w:firstColumn="1" w:lastColumn="0" w:noHBand="0" w:noVBand="1"/>
      </w:tblPr>
      <w:tblGrid>
        <w:gridCol w:w="680"/>
        <w:gridCol w:w="4513"/>
        <w:gridCol w:w="1559"/>
        <w:gridCol w:w="3000"/>
      </w:tblGrid>
      <w:tr w:rsidR="00E516C4" w:rsidRPr="007B75D8" w:rsidTr="00E45826">
        <w:trPr>
          <w:trHeight w:val="659"/>
        </w:trPr>
        <w:tc>
          <w:tcPr>
            <w:tcW w:w="6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516C4" w:rsidRPr="007B75D8" w:rsidRDefault="00E516C4" w:rsidP="004E47FE">
            <w:pPr>
              <w:spacing w:before="75" w:after="0" w:line="240" w:lineRule="auto"/>
              <w:jc w:val="center"/>
              <w:rPr>
                <w:rFonts w:ascii="Times New Roman" w:eastAsia="Times New Roman" w:hAnsi="Times New Roman" w:cs="Times New Roman"/>
                <w:b/>
                <w:color w:val="000000"/>
                <w:sz w:val="18"/>
                <w:szCs w:val="18"/>
                <w:lang w:eastAsia="lt-LT"/>
              </w:rPr>
            </w:pPr>
            <w:r w:rsidRPr="007B75D8">
              <w:rPr>
                <w:rFonts w:ascii="Times New Roman" w:eastAsia="Times New Roman" w:hAnsi="Times New Roman" w:cs="Times New Roman"/>
                <w:b/>
                <w:color w:val="000000"/>
                <w:sz w:val="24"/>
                <w:szCs w:val="24"/>
                <w:lang w:eastAsia="lt-LT"/>
              </w:rPr>
              <w:t>Eil. Nr.</w:t>
            </w:r>
          </w:p>
        </w:tc>
        <w:tc>
          <w:tcPr>
            <w:tcW w:w="451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516C4" w:rsidRPr="007B75D8" w:rsidRDefault="00E516C4" w:rsidP="004E47FE">
            <w:pPr>
              <w:spacing w:before="75" w:after="0" w:line="240" w:lineRule="auto"/>
              <w:jc w:val="center"/>
              <w:rPr>
                <w:rFonts w:ascii="Times New Roman" w:eastAsia="Times New Roman" w:hAnsi="Times New Roman" w:cs="Times New Roman"/>
                <w:b/>
                <w:color w:val="000000"/>
                <w:sz w:val="18"/>
                <w:szCs w:val="18"/>
                <w:lang w:eastAsia="lt-LT"/>
              </w:rPr>
            </w:pPr>
            <w:r w:rsidRPr="007B75D8">
              <w:rPr>
                <w:rFonts w:ascii="Times New Roman" w:eastAsia="Times New Roman" w:hAnsi="Times New Roman" w:cs="Times New Roman"/>
                <w:b/>
                <w:color w:val="000000"/>
                <w:sz w:val="24"/>
                <w:szCs w:val="24"/>
                <w:lang w:eastAsia="lt-LT"/>
              </w:rPr>
              <w:t>Turinys</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516C4" w:rsidRPr="007B75D8" w:rsidRDefault="00E516C4" w:rsidP="004E47FE">
            <w:pPr>
              <w:spacing w:before="75" w:after="0" w:line="240" w:lineRule="auto"/>
              <w:jc w:val="center"/>
              <w:rPr>
                <w:rFonts w:ascii="Times New Roman" w:eastAsia="Times New Roman" w:hAnsi="Times New Roman" w:cs="Times New Roman"/>
                <w:b/>
                <w:color w:val="000000"/>
                <w:sz w:val="18"/>
                <w:szCs w:val="18"/>
                <w:lang w:eastAsia="lt-LT"/>
              </w:rPr>
            </w:pPr>
            <w:r w:rsidRPr="007B75D8">
              <w:rPr>
                <w:rFonts w:ascii="Times New Roman" w:eastAsia="Times New Roman" w:hAnsi="Times New Roman" w:cs="Times New Roman"/>
                <w:b/>
                <w:color w:val="000000"/>
                <w:sz w:val="24"/>
                <w:szCs w:val="24"/>
                <w:lang w:eastAsia="lt-LT"/>
              </w:rPr>
              <w:t>Data</w:t>
            </w: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16C4" w:rsidRPr="007B75D8" w:rsidRDefault="00E516C4" w:rsidP="004E47FE">
            <w:pPr>
              <w:spacing w:before="75" w:after="0" w:line="240" w:lineRule="auto"/>
              <w:jc w:val="center"/>
              <w:rPr>
                <w:rFonts w:ascii="Times New Roman" w:eastAsia="Times New Roman" w:hAnsi="Times New Roman" w:cs="Times New Roman"/>
                <w:b/>
                <w:color w:val="000000"/>
                <w:sz w:val="18"/>
                <w:szCs w:val="18"/>
                <w:lang w:eastAsia="lt-LT"/>
              </w:rPr>
            </w:pPr>
            <w:r w:rsidRPr="007B75D8">
              <w:rPr>
                <w:rFonts w:ascii="Times New Roman" w:eastAsia="Times New Roman" w:hAnsi="Times New Roman" w:cs="Times New Roman"/>
                <w:b/>
                <w:color w:val="000000"/>
                <w:sz w:val="24"/>
                <w:szCs w:val="24"/>
                <w:lang w:eastAsia="lt-LT"/>
              </w:rPr>
              <w:t>Pastabos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Ugdytinių kalbos tyrimas</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Rugsėjis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proceso veiksmingumo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Vaikų, turinčių kalbos ir kalbėjimo  sutrikimų  sąrašo sudarymas, teikimas VGK, derinimas su Klaipėdos r. PPT.</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Rugsėjis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proceso veiksmingumo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Atmintinė tėvams „Kada kreiptis į logopedą?“</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Spalis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Gerosios patirties sklaida</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Naujausios metodinės bei mokslinės literatūros analizavimas, IT ir kitų naujovių taikymas darbe.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 xml:space="preserve">Individuali savišvieta/saviugda, profesinių kompetencijų  tobulinimas. </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Vaikų, lankančių užsiėmimus, I –II  pusmečio pasiekimų aptarimas, ataskaitos rengimas VGK.</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Sausis/Birželis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Bendradarbiavimas su VGK specialistais, pedagogais, tėvais. Ryšių su ugdymo institucijos bendruomene stiprinimas.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Dalyvavimas ugdymo institucijos  VGK (Vaiko gerovės komisijoje).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Bendradarbiavimas, ryšių su pedagogais stiprinimas.</w:t>
            </w:r>
          </w:p>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proceso veiksmingumo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Specialiųjų poreikių mokinių stebėjimas įvairiose ugdomosiose veiklose.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Pagal sudarytą  tvarkaraštį</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Bendradarbiavimas,  ryšių su  pedagogais stiprinimas.</w:t>
            </w:r>
          </w:p>
        </w:tc>
      </w:tr>
      <w:tr w:rsidR="00E516C4" w:rsidRPr="007F6D31" w:rsidTr="00E45826">
        <w:trPr>
          <w:trHeight w:val="831"/>
        </w:trPr>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Bendradarbiavimas su Klaipėdos r. PPT specialistais.</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Pagal poreikį</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proceso veiksmingumo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Dalyvavimas rajono specialiųjų pedagogų (logopedų) metodinio būrelio veikloje ir Klaipėdos r. PPT organizuojamuose pasitarimuose, seminaruose.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Pagal veiklos planą</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Kvalifikacijos kėlimas/ profesinių kompetencijų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Dalyvavimas miesto, rajono bei respublikiniuose logopedų asociacijos rengiamuose renginiuose, seminaruose, paskaitose.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Kvalifikacijos kėlimas/profesinių kompetencijų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Tėvų informavimas, konsultavimas, rekomendacijų teikimas  aktualiais vaikų, sutrikusios kalbos koregavimo  klausimais.</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Dalyvavimas bendruose tėvų susirinkimuose, individualios konsultacijos.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Darbų planavimas, pasirengimas užsiėmimams, metodinių priemonių rengimas.</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Profesinių kompetencijų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institucijos  pedagogų konsultavimas, informacijos keitimasis apie ugdytinių, turinčių kalbos ir kalbėjimo sutrikimų galias bei sunkumus</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24"/>
                <w:szCs w:val="24"/>
                <w:lang w:eastAsia="lt-LT"/>
              </w:rPr>
            </w:pPr>
            <w:r w:rsidRPr="007F6D31">
              <w:rPr>
                <w:rFonts w:ascii="Times New Roman" w:eastAsia="Times New Roman" w:hAnsi="Times New Roman" w:cs="Times New Roman"/>
                <w:color w:val="000000" w:themeColor="text1"/>
                <w:sz w:val="24"/>
                <w:szCs w:val="24"/>
                <w:lang w:eastAsia="lt-LT"/>
              </w:rPr>
              <w:t xml:space="preserve">Ryšių su pedagogais stiprinimas.  </w:t>
            </w:r>
          </w:p>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Ugdymo proceso veiksmingumo tobulinimas.</w:t>
            </w:r>
          </w:p>
        </w:tc>
      </w:tr>
      <w:tr w:rsidR="00E516C4" w:rsidRPr="007F6D31" w:rsidTr="00E45826">
        <w:tc>
          <w:tcPr>
            <w:tcW w:w="6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516C4" w:rsidRPr="00E516C4" w:rsidRDefault="00E516C4" w:rsidP="004E47FE">
            <w:pPr>
              <w:pStyle w:val="Sraopastraipa"/>
              <w:numPr>
                <w:ilvl w:val="0"/>
                <w:numId w:val="37"/>
              </w:numPr>
              <w:spacing w:after="0" w:line="240" w:lineRule="auto"/>
              <w:ind w:left="0" w:firstLine="0"/>
              <w:jc w:val="center"/>
              <w:rPr>
                <w:rFonts w:ascii="Times New Roman" w:eastAsia="Times New Roman" w:hAnsi="Times New Roman" w:cs="Times New Roman"/>
                <w:color w:val="000000"/>
                <w:sz w:val="18"/>
                <w:szCs w:val="18"/>
                <w:lang w:eastAsia="lt-LT"/>
              </w:rPr>
            </w:pPr>
          </w:p>
        </w:tc>
        <w:tc>
          <w:tcPr>
            <w:tcW w:w="451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Dalyvavimas ugdymo institucijos renginiuose</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sidRPr="007F6D31">
              <w:rPr>
                <w:rFonts w:ascii="Times New Roman" w:eastAsia="Times New Roman" w:hAnsi="Times New Roman" w:cs="Times New Roman"/>
                <w:color w:val="000000" w:themeColor="text1"/>
                <w:sz w:val="24"/>
                <w:szCs w:val="24"/>
                <w:lang w:eastAsia="lt-LT"/>
              </w:rPr>
              <w:t>Visus metus</w:t>
            </w:r>
          </w:p>
        </w:tc>
        <w:tc>
          <w:tcPr>
            <w:tcW w:w="3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16C4" w:rsidRPr="007F6D31" w:rsidRDefault="00E516C4" w:rsidP="004E47FE">
            <w:pPr>
              <w:spacing w:before="75" w:after="0" w:line="240" w:lineRule="auto"/>
              <w:rPr>
                <w:rFonts w:ascii="Times New Roman" w:eastAsia="Times New Roman" w:hAnsi="Times New Roman" w:cs="Times New Roman"/>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Bendradarbiavimas, ryšių </w:t>
            </w:r>
            <w:r w:rsidRPr="007F6D31">
              <w:rPr>
                <w:rFonts w:ascii="Times New Roman" w:eastAsia="Times New Roman" w:hAnsi="Times New Roman" w:cs="Times New Roman"/>
                <w:color w:val="000000" w:themeColor="text1"/>
                <w:sz w:val="24"/>
                <w:szCs w:val="24"/>
                <w:lang w:eastAsia="lt-LT"/>
              </w:rPr>
              <w:t>su ugdymo institucijos bendruomene stiprinimas.</w:t>
            </w:r>
          </w:p>
        </w:tc>
      </w:tr>
    </w:tbl>
    <w:p w:rsidR="001E1C36" w:rsidRPr="007F6D31" w:rsidRDefault="001E1C36" w:rsidP="001E1C36">
      <w:pPr>
        <w:shd w:val="clear" w:color="auto" w:fill="FFFFFF"/>
        <w:spacing w:before="75" w:after="75" w:line="300" w:lineRule="atLeast"/>
        <w:jc w:val="both"/>
        <w:rPr>
          <w:rFonts w:ascii="Arial" w:eastAsia="Times New Roman" w:hAnsi="Arial" w:cs="Arial"/>
          <w:color w:val="000000" w:themeColor="text1"/>
          <w:sz w:val="18"/>
          <w:szCs w:val="18"/>
          <w:lang w:eastAsia="lt-LT"/>
        </w:rPr>
      </w:pPr>
    </w:p>
    <w:p w:rsidR="00E516C4" w:rsidRDefault="00E516C4" w:rsidP="00E516C4">
      <w:pPr>
        <w:shd w:val="clear" w:color="auto" w:fill="FFFFFF"/>
        <w:spacing w:before="75" w:after="0" w:line="240" w:lineRule="auto"/>
        <w:rPr>
          <w:rFonts w:ascii="Times New Roman" w:eastAsia="Times New Roman" w:hAnsi="Times New Roman" w:cs="Times New Roman"/>
          <w:color w:val="000000"/>
          <w:sz w:val="24"/>
          <w:szCs w:val="24"/>
          <w:lang w:eastAsia="lt-LT"/>
        </w:rPr>
      </w:pPr>
      <w:r w:rsidRPr="007F6D31">
        <w:rPr>
          <w:rFonts w:ascii="Times New Roman" w:eastAsia="Times New Roman" w:hAnsi="Times New Roman" w:cs="Times New Roman"/>
          <w:color w:val="000000"/>
          <w:sz w:val="24"/>
          <w:szCs w:val="24"/>
          <w:lang w:eastAsia="lt-LT"/>
        </w:rPr>
        <w:t xml:space="preserve">Logopedė </w:t>
      </w:r>
      <w:r w:rsidR="00913272">
        <w:rPr>
          <w:rFonts w:ascii="Times New Roman" w:eastAsia="Times New Roman" w:hAnsi="Times New Roman" w:cs="Times New Roman"/>
          <w:color w:val="000000"/>
          <w:sz w:val="24"/>
          <w:szCs w:val="24"/>
          <w:lang w:eastAsia="lt-LT"/>
        </w:rPr>
        <w:tab/>
      </w:r>
      <w:r w:rsidR="00913272">
        <w:rPr>
          <w:rFonts w:ascii="Times New Roman" w:eastAsia="Times New Roman" w:hAnsi="Times New Roman" w:cs="Times New Roman"/>
          <w:color w:val="000000"/>
          <w:sz w:val="24"/>
          <w:szCs w:val="24"/>
          <w:lang w:eastAsia="lt-LT"/>
        </w:rPr>
        <w:tab/>
      </w:r>
      <w:r w:rsidR="00913272">
        <w:rPr>
          <w:rFonts w:ascii="Times New Roman" w:eastAsia="Times New Roman" w:hAnsi="Times New Roman" w:cs="Times New Roman"/>
          <w:color w:val="000000"/>
          <w:sz w:val="24"/>
          <w:szCs w:val="24"/>
          <w:lang w:eastAsia="lt-LT"/>
        </w:rPr>
        <w:tab/>
      </w:r>
      <w:r w:rsidR="00913272">
        <w:rPr>
          <w:rFonts w:ascii="Times New Roman" w:eastAsia="Times New Roman" w:hAnsi="Times New Roman" w:cs="Times New Roman"/>
          <w:color w:val="000000"/>
          <w:sz w:val="24"/>
          <w:szCs w:val="24"/>
          <w:lang w:eastAsia="lt-LT"/>
        </w:rPr>
        <w:tab/>
      </w:r>
      <w:r w:rsidR="00913272">
        <w:rPr>
          <w:rFonts w:ascii="Times New Roman" w:eastAsia="Times New Roman" w:hAnsi="Times New Roman" w:cs="Times New Roman"/>
          <w:color w:val="000000"/>
          <w:sz w:val="24"/>
          <w:szCs w:val="24"/>
          <w:lang w:eastAsia="lt-LT"/>
        </w:rPr>
        <w:tab/>
      </w:r>
      <w:r w:rsidR="00913272">
        <w:rPr>
          <w:rFonts w:ascii="Times New Roman" w:eastAsia="Times New Roman" w:hAnsi="Times New Roman" w:cs="Times New Roman"/>
          <w:color w:val="000000"/>
          <w:sz w:val="24"/>
          <w:szCs w:val="24"/>
          <w:lang w:eastAsia="lt-LT"/>
        </w:rPr>
        <w:tab/>
      </w:r>
      <w:r w:rsidRPr="007F6D31">
        <w:rPr>
          <w:rFonts w:ascii="Times New Roman" w:eastAsia="Times New Roman" w:hAnsi="Times New Roman" w:cs="Times New Roman"/>
          <w:color w:val="000000"/>
          <w:sz w:val="24"/>
          <w:szCs w:val="24"/>
          <w:lang w:eastAsia="lt-LT"/>
        </w:rPr>
        <w:t xml:space="preserve">Inga Linkuvienė </w:t>
      </w:r>
    </w:p>
    <w:p w:rsidR="00913272" w:rsidRPr="007F6D31" w:rsidRDefault="00913272" w:rsidP="00E516C4">
      <w:pPr>
        <w:shd w:val="clear" w:color="auto" w:fill="FFFFFF"/>
        <w:spacing w:before="75" w:after="0" w:line="240" w:lineRule="auto"/>
        <w:rPr>
          <w:rFonts w:ascii="Arial" w:eastAsia="Times New Roman" w:hAnsi="Arial" w:cs="Arial"/>
          <w:color w:val="000000"/>
          <w:sz w:val="18"/>
          <w:szCs w:val="18"/>
          <w:lang w:eastAsia="lt-LT"/>
        </w:rPr>
      </w:pPr>
    </w:p>
    <w:p w:rsidR="00E516C4" w:rsidRDefault="00E516C4" w:rsidP="001E1C36">
      <w:pPr>
        <w:spacing w:after="0" w:line="240" w:lineRule="auto"/>
        <w:rPr>
          <w:rFonts w:ascii="Times New Roman" w:eastAsia="Times New Roman" w:hAnsi="Times New Roman" w:cs="Times New Roman"/>
          <w:sz w:val="24"/>
          <w:szCs w:val="24"/>
          <w:lang w:eastAsia="lt-LT"/>
        </w:rPr>
        <w:sectPr w:rsidR="00E516C4" w:rsidSect="001E1C36">
          <w:pgSz w:w="11906" w:h="16838"/>
          <w:pgMar w:top="1134" w:right="566" w:bottom="851" w:left="1701" w:header="567" w:footer="567" w:gutter="0"/>
          <w:cols w:space="1296"/>
          <w:docGrid w:linePitch="360"/>
        </w:sectPr>
      </w:pPr>
    </w:p>
    <w:p w:rsidR="00E516C4" w:rsidRPr="003C0DC0" w:rsidRDefault="00E516C4" w:rsidP="00E516C4">
      <w:pPr>
        <w:pStyle w:val="Betarp"/>
        <w:ind w:left="4536"/>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 mokslo metų Klaipėdos r</w:t>
      </w:r>
      <w:r w:rsidRPr="003C0DC0">
        <w:rPr>
          <w:rFonts w:ascii="Times New Roman" w:hAnsi="Times New Roman" w:cs="Times New Roman"/>
          <w:bCs/>
          <w:sz w:val="24"/>
          <w:szCs w:val="24"/>
        </w:rPr>
        <w:t>. Veiviržėnų</w:t>
      </w:r>
    </w:p>
    <w:p w:rsidR="003161A8" w:rsidRPr="00E516C4" w:rsidRDefault="00E516C4" w:rsidP="00E516C4">
      <w:pPr>
        <w:pStyle w:val="Betarp"/>
        <w:ind w:left="4536"/>
        <w:rPr>
          <w:rFonts w:ascii="Times New Roman" w:hAnsi="Times New Roman" w:cs="Times New Roman"/>
          <w:bCs/>
          <w:sz w:val="24"/>
          <w:szCs w:val="24"/>
        </w:rPr>
      </w:pPr>
      <w:r w:rsidRPr="003C0DC0">
        <w:rPr>
          <w:rFonts w:ascii="Times New Roman" w:hAnsi="Times New Roman" w:cs="Times New Roman"/>
          <w:bCs/>
          <w:sz w:val="24"/>
          <w:szCs w:val="24"/>
        </w:rPr>
        <w:t>Jurgio Ša</w:t>
      </w:r>
      <w:r>
        <w:rPr>
          <w:rFonts w:ascii="Times New Roman" w:hAnsi="Times New Roman" w:cs="Times New Roman"/>
          <w:bCs/>
          <w:sz w:val="24"/>
          <w:szCs w:val="24"/>
        </w:rPr>
        <w:t>ulio gimnazijos veiklos planas 15</w:t>
      </w:r>
      <w:r w:rsidRPr="003C0DC0">
        <w:rPr>
          <w:rFonts w:ascii="Times New Roman" w:hAnsi="Times New Roman" w:cs="Times New Roman"/>
          <w:bCs/>
          <w:sz w:val="24"/>
          <w:szCs w:val="24"/>
        </w:rPr>
        <w:t xml:space="preserve"> priedas</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E516C4" w:rsidRPr="00D707DC" w:rsidRDefault="00E516C4" w:rsidP="00E516C4">
      <w:pPr>
        <w:pStyle w:val="Standard"/>
        <w:jc w:val="center"/>
        <w:rPr>
          <w:b/>
          <w:caps/>
          <w:noProof/>
        </w:rPr>
      </w:pPr>
      <w:r w:rsidRPr="005442B1">
        <w:rPr>
          <w:b/>
          <w:bCs/>
          <w:caps/>
        </w:rPr>
        <w:t xml:space="preserve">KLAIPĖDOS R. </w:t>
      </w:r>
      <w:r w:rsidRPr="00D707DC">
        <w:rPr>
          <w:b/>
          <w:caps/>
          <w:noProof/>
        </w:rPr>
        <w:t>VEIVIRŽĖNŲ JURGIO ŠAULIO GIMNAZIJOS</w:t>
      </w:r>
    </w:p>
    <w:p w:rsidR="00E516C4" w:rsidRPr="00D707DC" w:rsidRDefault="00E516C4" w:rsidP="00E516C4">
      <w:pPr>
        <w:spacing w:after="0" w:line="240" w:lineRule="auto"/>
        <w:jc w:val="center"/>
        <w:rPr>
          <w:rFonts w:ascii="Times New Roman" w:eastAsia="Times New Roman" w:hAnsi="Times New Roman" w:cs="Times New Roman"/>
          <w:b/>
          <w:caps/>
          <w:noProof/>
          <w:sz w:val="24"/>
          <w:szCs w:val="24"/>
        </w:rPr>
      </w:pPr>
      <w:r w:rsidRPr="00D707DC">
        <w:rPr>
          <w:rFonts w:ascii="Times New Roman" w:eastAsia="Times New Roman" w:hAnsi="Times New Roman" w:cs="Times New Roman"/>
          <w:b/>
          <w:caps/>
          <w:noProof/>
          <w:sz w:val="24"/>
          <w:szCs w:val="24"/>
        </w:rPr>
        <w:t>logopedės Modestos stončiuvienės veiklos planas</w:t>
      </w:r>
    </w:p>
    <w:p w:rsidR="00E516C4" w:rsidRDefault="00E516C4" w:rsidP="00E516C4">
      <w:pPr>
        <w:spacing w:after="0" w:line="240" w:lineRule="auto"/>
        <w:jc w:val="center"/>
        <w:rPr>
          <w:rFonts w:ascii="Times New Roman" w:eastAsia="Times New Roman" w:hAnsi="Times New Roman" w:cs="Times New Roman"/>
          <w:b/>
          <w:caps/>
          <w:noProof/>
          <w:sz w:val="24"/>
          <w:szCs w:val="24"/>
        </w:rPr>
      </w:pPr>
      <w:r>
        <w:rPr>
          <w:rFonts w:ascii="Times New Roman" w:eastAsia="Times New Roman" w:hAnsi="Times New Roman" w:cs="Times New Roman"/>
          <w:b/>
          <w:caps/>
          <w:noProof/>
          <w:sz w:val="24"/>
          <w:szCs w:val="24"/>
        </w:rPr>
        <w:t>2018-2019 m. m.</w:t>
      </w:r>
    </w:p>
    <w:p w:rsidR="00E516C4" w:rsidRDefault="00E516C4" w:rsidP="00E516C4">
      <w:pPr>
        <w:spacing w:after="0" w:line="240" w:lineRule="auto"/>
        <w:jc w:val="center"/>
        <w:rPr>
          <w:rFonts w:ascii="Times New Roman" w:eastAsia="Times New Roman" w:hAnsi="Times New Roman" w:cs="Times New Roman"/>
          <w:b/>
          <w:caps/>
          <w:noProof/>
          <w:sz w:val="24"/>
          <w:szCs w:val="24"/>
        </w:rPr>
      </w:pPr>
    </w:p>
    <w:p w:rsidR="00E516C4" w:rsidRPr="00D707DC" w:rsidRDefault="00E516C4" w:rsidP="00E516C4">
      <w:pPr>
        <w:tabs>
          <w:tab w:val="left" w:pos="1875"/>
        </w:tabs>
        <w:spacing w:after="0" w:line="240" w:lineRule="auto"/>
        <w:rPr>
          <w:rFonts w:ascii="Times New Roman" w:eastAsia="Times New Roman" w:hAnsi="Times New Roman" w:cs="Times New Roman"/>
          <w:b/>
          <w:noProof/>
          <w:sz w:val="24"/>
          <w:szCs w:val="24"/>
        </w:rPr>
      </w:pPr>
      <w:r w:rsidRPr="00D707DC">
        <w:rPr>
          <w:rFonts w:ascii="Times New Roman" w:eastAsia="Times New Roman" w:hAnsi="Times New Roman" w:cs="Times New Roman"/>
          <w:b/>
          <w:noProof/>
          <w:sz w:val="24"/>
          <w:szCs w:val="24"/>
        </w:rPr>
        <w:t xml:space="preserve">Tikslas: </w:t>
      </w:r>
      <w:r w:rsidRPr="00D707DC">
        <w:rPr>
          <w:rFonts w:ascii="Times New Roman" w:eastAsia="Times New Roman" w:hAnsi="Times New Roman" w:cs="Times New Roman"/>
          <w:noProof/>
          <w:sz w:val="24"/>
          <w:szCs w:val="24"/>
        </w:rPr>
        <w:t>Teikti kvalifikuotą logopedinę pagalbą mokiniams, turintiems kalbos ir kitų komunikacijos sutrikimų.</w:t>
      </w:r>
    </w:p>
    <w:p w:rsidR="00E516C4" w:rsidRPr="00D707DC" w:rsidRDefault="00E516C4" w:rsidP="00E516C4">
      <w:pPr>
        <w:tabs>
          <w:tab w:val="left" w:pos="1875"/>
        </w:tabs>
        <w:spacing w:after="0" w:line="240" w:lineRule="auto"/>
        <w:ind w:left="360"/>
        <w:rPr>
          <w:rFonts w:ascii="Times New Roman" w:eastAsia="Times New Roman" w:hAnsi="Times New Roman" w:cs="Times New Roman"/>
          <w:b/>
          <w:noProof/>
          <w:sz w:val="24"/>
          <w:szCs w:val="24"/>
        </w:rPr>
      </w:pPr>
    </w:p>
    <w:p w:rsidR="00E516C4" w:rsidRPr="00D707DC" w:rsidRDefault="00E516C4" w:rsidP="00E516C4">
      <w:pPr>
        <w:spacing w:after="0" w:line="360" w:lineRule="auto"/>
        <w:jc w:val="both"/>
        <w:rPr>
          <w:rFonts w:ascii="Times New Roman" w:eastAsia="Times New Roman" w:hAnsi="Times New Roman" w:cs="Times New Roman"/>
          <w:b/>
          <w:noProof/>
          <w:sz w:val="24"/>
          <w:szCs w:val="24"/>
        </w:rPr>
      </w:pPr>
      <w:r w:rsidRPr="00D707DC">
        <w:rPr>
          <w:rFonts w:ascii="Times New Roman" w:eastAsia="Times New Roman" w:hAnsi="Times New Roman" w:cs="Times New Roman"/>
          <w:b/>
          <w:noProof/>
          <w:sz w:val="24"/>
          <w:szCs w:val="24"/>
        </w:rPr>
        <w:t>Uždaviniai:</w:t>
      </w:r>
    </w:p>
    <w:p w:rsidR="00E516C4" w:rsidRPr="00D707DC" w:rsidRDefault="00E516C4" w:rsidP="00E516C4">
      <w:pPr>
        <w:numPr>
          <w:ilvl w:val="1"/>
          <w:numId w:val="28"/>
        </w:numPr>
        <w:tabs>
          <w:tab w:val="clear" w:pos="1440"/>
          <w:tab w:val="left" w:pos="540"/>
          <w:tab w:val="left" w:pos="720"/>
          <w:tab w:val="num" w:pos="1134"/>
        </w:tabs>
        <w:spacing w:after="0" w:line="360" w:lineRule="auto"/>
        <w:ind w:hanging="1156"/>
        <w:jc w:val="both"/>
        <w:rPr>
          <w:rFonts w:ascii="Times New Roman" w:eastAsia="Times New Roman" w:hAnsi="Times New Roman" w:cs="Times New Roman"/>
          <w:noProof/>
          <w:sz w:val="24"/>
          <w:szCs w:val="24"/>
        </w:rPr>
      </w:pPr>
      <w:r w:rsidRPr="00D707DC">
        <w:rPr>
          <w:rFonts w:ascii="Times New Roman" w:eastAsia="Times New Roman" w:hAnsi="Times New Roman" w:cs="Times New Roman"/>
          <w:noProof/>
          <w:sz w:val="24"/>
          <w:szCs w:val="24"/>
        </w:rPr>
        <w:t xml:space="preserve">Įvertinti  vaikų kalbos raidos ypatumus, nustatyti  kalbos ir kalbėjimo sutrikimus. </w:t>
      </w:r>
    </w:p>
    <w:p w:rsidR="00E516C4" w:rsidRPr="00D707DC" w:rsidRDefault="00E516C4" w:rsidP="00E516C4">
      <w:pPr>
        <w:numPr>
          <w:ilvl w:val="1"/>
          <w:numId w:val="28"/>
        </w:numPr>
        <w:tabs>
          <w:tab w:val="clear" w:pos="1440"/>
          <w:tab w:val="left" w:pos="540"/>
          <w:tab w:val="left" w:pos="720"/>
          <w:tab w:val="num" w:pos="1134"/>
        </w:tabs>
        <w:spacing w:after="0" w:line="360" w:lineRule="auto"/>
        <w:ind w:hanging="1156"/>
        <w:jc w:val="both"/>
        <w:rPr>
          <w:rFonts w:ascii="Times New Roman" w:eastAsia="Times New Roman" w:hAnsi="Times New Roman" w:cs="Times New Roman"/>
          <w:noProof/>
          <w:sz w:val="24"/>
          <w:szCs w:val="24"/>
        </w:rPr>
      </w:pPr>
      <w:r w:rsidRPr="00D707DC">
        <w:rPr>
          <w:rFonts w:ascii="Times New Roman" w:eastAsia="Times New Roman" w:hAnsi="Times New Roman" w:cs="Times New Roman"/>
          <w:noProof/>
          <w:sz w:val="24"/>
          <w:szCs w:val="24"/>
        </w:rPr>
        <w:t>Taikyti efektyvius kalbos ir kalbėjimo sutrikimų įveikimo būdus, metodus ir priemones.</w:t>
      </w:r>
    </w:p>
    <w:p w:rsidR="00E516C4" w:rsidRDefault="00E516C4" w:rsidP="00E516C4">
      <w:pPr>
        <w:numPr>
          <w:ilvl w:val="1"/>
          <w:numId w:val="28"/>
        </w:numPr>
        <w:tabs>
          <w:tab w:val="clear" w:pos="1440"/>
          <w:tab w:val="left" w:pos="540"/>
          <w:tab w:val="left" w:pos="720"/>
          <w:tab w:val="num" w:pos="1134"/>
        </w:tabs>
        <w:spacing w:after="0" w:line="360" w:lineRule="auto"/>
        <w:ind w:left="567" w:hanging="283"/>
        <w:jc w:val="both"/>
        <w:rPr>
          <w:rFonts w:ascii="Times New Roman" w:eastAsia="Times New Roman" w:hAnsi="Times New Roman" w:cs="Times New Roman"/>
          <w:noProof/>
          <w:sz w:val="24"/>
          <w:szCs w:val="24"/>
        </w:rPr>
      </w:pPr>
      <w:r w:rsidRPr="00D707DC">
        <w:rPr>
          <w:rFonts w:ascii="Times New Roman" w:eastAsia="Times New Roman" w:hAnsi="Times New Roman" w:cs="Times New Roman"/>
          <w:noProof/>
          <w:sz w:val="24"/>
          <w:szCs w:val="24"/>
        </w:rPr>
        <w:t>Bendradarbiauti su kalbėjimo ir kalbos sutrikimų turinčių vaikų tėvais, gimnazijos pedagogais, pagalbos vaikui teikimo, ugdymo organizavimo, kalbos ir kalbėjimo sutrikimų prevencijos bei jų įveikimo klausimais.</w:t>
      </w:r>
    </w:p>
    <w:p w:rsidR="00E516C4" w:rsidRDefault="00E516C4" w:rsidP="00E516C4">
      <w:pPr>
        <w:numPr>
          <w:ilvl w:val="1"/>
          <w:numId w:val="28"/>
        </w:numPr>
        <w:tabs>
          <w:tab w:val="clear" w:pos="1440"/>
          <w:tab w:val="left" w:pos="540"/>
          <w:tab w:val="left" w:pos="720"/>
          <w:tab w:val="num" w:pos="1134"/>
        </w:tabs>
        <w:spacing w:after="0" w:line="360" w:lineRule="auto"/>
        <w:ind w:left="567" w:hanging="283"/>
        <w:jc w:val="both"/>
        <w:rPr>
          <w:rFonts w:ascii="Times New Roman" w:eastAsia="Times New Roman" w:hAnsi="Times New Roman" w:cs="Times New Roman"/>
          <w:noProof/>
          <w:sz w:val="24"/>
          <w:szCs w:val="24"/>
        </w:rPr>
      </w:pPr>
      <w:r w:rsidRPr="00D707DC">
        <w:rPr>
          <w:rFonts w:ascii="Times New Roman" w:eastAsia="Times New Roman" w:hAnsi="Times New Roman" w:cs="Times New Roman"/>
          <w:noProof/>
          <w:sz w:val="24"/>
          <w:szCs w:val="24"/>
        </w:rPr>
        <w:t>Kelti profesinę kvalifikaciją</w:t>
      </w:r>
      <w:r>
        <w:rPr>
          <w:rFonts w:ascii="Times New Roman" w:eastAsia="Times New Roman" w:hAnsi="Times New Roman" w:cs="Times New Roman"/>
          <w:noProof/>
          <w:sz w:val="24"/>
          <w:szCs w:val="24"/>
        </w:rPr>
        <w:t>.</w:t>
      </w:r>
    </w:p>
    <w:p w:rsidR="00E45826" w:rsidRPr="00D707DC" w:rsidRDefault="00E45826" w:rsidP="00E45826">
      <w:pPr>
        <w:tabs>
          <w:tab w:val="left" w:pos="540"/>
        </w:tabs>
        <w:spacing w:after="0" w:line="360" w:lineRule="auto"/>
        <w:ind w:left="284"/>
        <w:jc w:val="both"/>
        <w:rPr>
          <w:rFonts w:ascii="Times New Roman" w:eastAsia="Times New Roman" w:hAnsi="Times New Roman" w:cs="Times New Roman"/>
          <w:noProof/>
          <w:sz w:val="24"/>
          <w:szCs w:val="24"/>
        </w:rPr>
      </w:pPr>
    </w:p>
    <w:tbl>
      <w:tblPr>
        <w:tblW w:w="9497" w:type="dxa"/>
        <w:tblInd w:w="25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709"/>
        <w:gridCol w:w="3969"/>
        <w:gridCol w:w="1134"/>
        <w:gridCol w:w="3685"/>
      </w:tblGrid>
      <w:tr w:rsidR="00E516C4" w:rsidRPr="007B75D8" w:rsidTr="00E516C4">
        <w:trPr>
          <w:trHeight w:val="476"/>
        </w:trPr>
        <w:tc>
          <w:tcPr>
            <w:tcW w:w="709" w:type="dxa"/>
            <w:tcBorders>
              <w:top w:val="single" w:sz="8" w:space="0" w:color="auto"/>
              <w:left w:val="single" w:sz="8" w:space="0" w:color="auto"/>
              <w:bottom w:val="single" w:sz="8" w:space="0" w:color="auto"/>
              <w:right w:val="single" w:sz="8" w:space="0" w:color="auto"/>
            </w:tcBorders>
            <w:vAlign w:val="center"/>
            <w:hideMark/>
          </w:tcPr>
          <w:p w:rsidR="00E516C4" w:rsidRPr="007B75D8" w:rsidRDefault="00E516C4" w:rsidP="004E47FE">
            <w:pPr>
              <w:spacing w:after="0" w:line="288" w:lineRule="auto"/>
              <w:rPr>
                <w:rFonts w:ascii="Times New Roman" w:eastAsia="Times New Roman" w:hAnsi="Times New Roman" w:cs="Times New Roman"/>
                <w:b/>
                <w:noProof/>
                <w:sz w:val="24"/>
                <w:szCs w:val="24"/>
                <w:lang w:val="en-US" w:bidi="en-US"/>
              </w:rPr>
            </w:pPr>
            <w:r w:rsidRPr="007B75D8">
              <w:rPr>
                <w:rFonts w:ascii="Times New Roman" w:eastAsia="Times New Roman" w:hAnsi="Times New Roman" w:cs="Times New Roman"/>
                <w:b/>
                <w:noProof/>
                <w:sz w:val="24"/>
                <w:szCs w:val="24"/>
                <w:lang w:val="en-US" w:bidi="en-US"/>
              </w:rPr>
              <w:t>Eil.Nr.</w:t>
            </w:r>
          </w:p>
        </w:tc>
        <w:tc>
          <w:tcPr>
            <w:tcW w:w="3969" w:type="dxa"/>
            <w:tcBorders>
              <w:top w:val="single" w:sz="8" w:space="0" w:color="auto"/>
              <w:left w:val="nil"/>
              <w:bottom w:val="single" w:sz="8" w:space="0" w:color="auto"/>
              <w:right w:val="nil"/>
            </w:tcBorders>
            <w:vAlign w:val="center"/>
            <w:hideMark/>
          </w:tcPr>
          <w:p w:rsidR="00E516C4" w:rsidRPr="007B75D8" w:rsidRDefault="00E516C4" w:rsidP="004E47FE">
            <w:pPr>
              <w:spacing w:after="0" w:line="288" w:lineRule="auto"/>
              <w:jc w:val="center"/>
              <w:rPr>
                <w:rFonts w:ascii="Times New Roman" w:eastAsia="Times New Roman" w:hAnsi="Times New Roman" w:cs="Times New Roman"/>
                <w:b/>
                <w:noProof/>
                <w:sz w:val="24"/>
                <w:szCs w:val="24"/>
                <w:lang w:val="en-US" w:bidi="en-US"/>
              </w:rPr>
            </w:pPr>
            <w:r w:rsidRPr="007B75D8">
              <w:rPr>
                <w:rFonts w:ascii="Times New Roman" w:eastAsia="Times New Roman" w:hAnsi="Times New Roman" w:cs="Times New Roman"/>
                <w:b/>
                <w:noProof/>
                <w:sz w:val="24"/>
                <w:szCs w:val="24"/>
                <w:lang w:val="en-US" w:bidi="en-US"/>
              </w:rPr>
              <w:t>Veiklos turinys</w:t>
            </w:r>
          </w:p>
        </w:tc>
        <w:tc>
          <w:tcPr>
            <w:tcW w:w="1134" w:type="dxa"/>
            <w:tcBorders>
              <w:top w:val="single" w:sz="8" w:space="0" w:color="auto"/>
              <w:left w:val="single" w:sz="8" w:space="0" w:color="auto"/>
              <w:bottom w:val="single" w:sz="8" w:space="0" w:color="auto"/>
              <w:right w:val="single" w:sz="8" w:space="0" w:color="auto"/>
            </w:tcBorders>
            <w:vAlign w:val="center"/>
            <w:hideMark/>
          </w:tcPr>
          <w:p w:rsidR="00E516C4" w:rsidRPr="007B75D8" w:rsidRDefault="00E516C4" w:rsidP="004E47FE">
            <w:pPr>
              <w:spacing w:after="0" w:line="288" w:lineRule="auto"/>
              <w:jc w:val="center"/>
              <w:rPr>
                <w:rFonts w:ascii="Times New Roman" w:eastAsia="Times New Roman" w:hAnsi="Times New Roman" w:cs="Times New Roman"/>
                <w:b/>
                <w:noProof/>
                <w:sz w:val="24"/>
                <w:szCs w:val="24"/>
                <w:lang w:val="en-US" w:bidi="en-US"/>
              </w:rPr>
            </w:pPr>
            <w:r w:rsidRPr="007B75D8">
              <w:rPr>
                <w:rFonts w:ascii="Times New Roman" w:eastAsia="Times New Roman" w:hAnsi="Times New Roman" w:cs="Times New Roman"/>
                <w:b/>
                <w:noProof/>
                <w:sz w:val="24"/>
                <w:szCs w:val="24"/>
                <w:lang w:val="en-US" w:bidi="en-US"/>
              </w:rPr>
              <w:t>Data</w:t>
            </w:r>
          </w:p>
        </w:tc>
        <w:tc>
          <w:tcPr>
            <w:tcW w:w="3685" w:type="dxa"/>
            <w:tcBorders>
              <w:top w:val="single" w:sz="8" w:space="0" w:color="auto"/>
              <w:left w:val="nil"/>
              <w:bottom w:val="single" w:sz="8" w:space="0" w:color="auto"/>
              <w:right w:val="single" w:sz="8" w:space="0" w:color="auto"/>
            </w:tcBorders>
            <w:vAlign w:val="center"/>
            <w:hideMark/>
          </w:tcPr>
          <w:p w:rsidR="00E516C4" w:rsidRPr="007B75D8" w:rsidRDefault="00E516C4" w:rsidP="004E47FE">
            <w:pPr>
              <w:spacing w:after="0" w:line="288" w:lineRule="auto"/>
              <w:jc w:val="center"/>
              <w:rPr>
                <w:rFonts w:ascii="Times New Roman" w:eastAsia="Times New Roman" w:hAnsi="Times New Roman" w:cs="Times New Roman"/>
                <w:b/>
                <w:noProof/>
                <w:sz w:val="24"/>
                <w:szCs w:val="24"/>
                <w:lang w:val="en-US" w:bidi="en-US"/>
              </w:rPr>
            </w:pPr>
            <w:r w:rsidRPr="007B75D8">
              <w:rPr>
                <w:rFonts w:ascii="Times New Roman" w:eastAsia="Times New Roman" w:hAnsi="Times New Roman" w:cs="Times New Roman"/>
                <w:b/>
                <w:noProof/>
                <w:sz w:val="24"/>
                <w:szCs w:val="24"/>
                <w:lang w:val="en-US" w:bidi="en-US"/>
              </w:rPr>
              <w:t>Pastaba</w:t>
            </w:r>
          </w:p>
        </w:tc>
      </w:tr>
      <w:tr w:rsidR="00E516C4" w:rsidRPr="00D707DC" w:rsidTr="00E516C4">
        <w:trPr>
          <w:trHeight w:val="307"/>
        </w:trPr>
        <w:tc>
          <w:tcPr>
            <w:tcW w:w="709" w:type="dxa"/>
            <w:tcBorders>
              <w:top w:val="single" w:sz="8" w:space="0" w:color="auto"/>
              <w:left w:val="single" w:sz="8" w:space="0" w:color="auto"/>
              <w:bottom w:val="single" w:sz="8" w:space="0" w:color="auto"/>
              <w:right w:val="single" w:sz="8" w:space="0" w:color="auto"/>
            </w:tcBorders>
            <w:hideMark/>
          </w:tcPr>
          <w:p w:rsidR="00E516C4" w:rsidRPr="00D707DC" w:rsidRDefault="00E516C4" w:rsidP="004E47FE">
            <w:pPr>
              <w:numPr>
                <w:ilvl w:val="0"/>
                <w:numId w:val="29"/>
              </w:numPr>
              <w:spacing w:after="0" w:line="288" w:lineRule="auto"/>
              <w:ind w:left="0" w:firstLine="0"/>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1</w:t>
            </w:r>
          </w:p>
        </w:tc>
        <w:tc>
          <w:tcPr>
            <w:tcW w:w="3969" w:type="dxa"/>
            <w:tcBorders>
              <w:top w:val="single" w:sz="8" w:space="0" w:color="auto"/>
              <w:left w:val="nil"/>
              <w:bottom w:val="single" w:sz="8" w:space="0" w:color="auto"/>
              <w:right w:val="nil"/>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Mokinių kalbos tyrimas.</w:t>
            </w:r>
          </w:p>
        </w:tc>
        <w:tc>
          <w:tcPr>
            <w:tcW w:w="1134" w:type="dxa"/>
            <w:tcBorders>
              <w:top w:val="single" w:sz="8" w:space="0" w:color="auto"/>
              <w:left w:val="single" w:sz="8" w:space="0" w:color="auto"/>
              <w:bottom w:val="single" w:sz="8" w:space="0" w:color="auto"/>
              <w:right w:val="single" w:sz="8" w:space="0" w:color="auto"/>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Rugsėjis</w:t>
            </w:r>
          </w:p>
        </w:tc>
        <w:tc>
          <w:tcPr>
            <w:tcW w:w="3685" w:type="dxa"/>
            <w:tcBorders>
              <w:top w:val="single" w:sz="8" w:space="0" w:color="auto"/>
              <w:left w:val="nil"/>
              <w:bottom w:val="single" w:sz="8" w:space="0" w:color="auto"/>
              <w:right w:val="single" w:sz="8" w:space="0" w:color="auto"/>
            </w:tcBorders>
            <w:vAlign w:val="center"/>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tc>
      </w:tr>
      <w:tr w:rsidR="00E516C4" w:rsidRPr="00D707DC" w:rsidTr="00E516C4">
        <w:trPr>
          <w:trHeight w:val="476"/>
        </w:trPr>
        <w:tc>
          <w:tcPr>
            <w:tcW w:w="709" w:type="dxa"/>
            <w:tcBorders>
              <w:top w:val="single" w:sz="8" w:space="0" w:color="auto"/>
              <w:left w:val="single" w:sz="8" w:space="0" w:color="auto"/>
              <w:bottom w:val="single" w:sz="8"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single" w:sz="8" w:space="0" w:color="auto"/>
              <w:left w:val="nil"/>
              <w:bottom w:val="single" w:sz="8"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Vaikų, turinčių kalbėjimo ir kalbos sutrikimų</w:t>
            </w:r>
            <w:r w:rsidR="00E45826">
              <w:rPr>
                <w:rFonts w:ascii="Times New Roman" w:eastAsia="Times New Roman" w:hAnsi="Times New Roman" w:cs="Times New Roman"/>
                <w:noProof/>
                <w:sz w:val="24"/>
                <w:szCs w:val="24"/>
                <w:lang w:val="en-US" w:bidi="en-US"/>
              </w:rPr>
              <w:t>, sąrašo rengimas, derinimas su</w:t>
            </w:r>
            <w:r w:rsidRPr="00D707DC">
              <w:rPr>
                <w:rFonts w:ascii="Times New Roman" w:eastAsia="Times New Roman" w:hAnsi="Times New Roman" w:cs="Times New Roman"/>
                <w:noProof/>
                <w:sz w:val="24"/>
                <w:szCs w:val="24"/>
                <w:lang w:val="en-US" w:bidi="en-US"/>
              </w:rPr>
              <w:t xml:space="preserve"> Klaipėdos r. PPT, teikimas tvirtinti gimnazijos direktoriui.</w:t>
            </w:r>
          </w:p>
        </w:tc>
        <w:tc>
          <w:tcPr>
            <w:tcW w:w="1134" w:type="dxa"/>
            <w:tcBorders>
              <w:top w:val="single" w:sz="8" w:space="0" w:color="auto"/>
              <w:left w:val="single" w:sz="8" w:space="0" w:color="auto"/>
              <w:bottom w:val="single" w:sz="8"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Rugsėjis</w:t>
            </w:r>
          </w:p>
        </w:tc>
        <w:tc>
          <w:tcPr>
            <w:tcW w:w="3685" w:type="dxa"/>
            <w:tcBorders>
              <w:top w:val="single" w:sz="8" w:space="0" w:color="auto"/>
              <w:left w:val="nil"/>
              <w:bottom w:val="single" w:sz="8" w:space="0" w:color="auto"/>
              <w:right w:val="single" w:sz="8" w:space="0" w:color="auto"/>
            </w:tcBorders>
            <w:vAlign w:val="center"/>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Lankstinukas Pėžaičių skyriaus jungtinės grupės tėvams ir pedagogams  „Vaiko kalbos raida“</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Spalis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Tėvų švietimas.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Lankstinukas gimnazijos ir Pėžaičių skyriaus pradinių klasių mokinių tėvams ir pedagogams, „Mokiniai patiriantys skaitymo ir rašymo sunkumų“ </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Spalis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Tėvų švietimas. Ryšių su pedagogais tobulėjimas.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rPr>
                <w:rFonts w:ascii="Times New Roman" w:eastAsia="Times New Roman" w:hAnsi="Times New Roman" w:cs="Times New Roman"/>
                <w:noProof/>
                <w:color w:val="FF0000"/>
                <w:sz w:val="24"/>
                <w:szCs w:val="24"/>
                <w:lang w:val="en-US" w:bidi="en-US"/>
              </w:rPr>
            </w:pPr>
            <w:r w:rsidRPr="00D707DC">
              <w:rPr>
                <w:rFonts w:ascii="Times New Roman" w:eastAsia="Times New Roman" w:hAnsi="Times New Roman" w:cs="Times New Roman"/>
                <w:noProof/>
                <w:sz w:val="24"/>
                <w:szCs w:val="24"/>
                <w:lang w:val="en-US" w:bidi="en-US"/>
              </w:rPr>
              <w:t>Pėžaičių skyriaus jungtinės grupės veikloje integruotos logopedinės pratybos „Pirštinė“.</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Lapkritis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 Ryšių su pedagogais tobulėjimas.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Atviros logopedinės pratybos „Kalėdų belaukiant“</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Gruodis</w:t>
            </w:r>
          </w:p>
        </w:tc>
        <w:tc>
          <w:tcPr>
            <w:tcW w:w="3685" w:type="dxa"/>
            <w:tcBorders>
              <w:top w:val="dotted" w:sz="4" w:space="0" w:color="auto"/>
              <w:left w:val="nil"/>
              <w:bottom w:val="dotted" w:sz="4" w:space="0" w:color="auto"/>
              <w:right w:val="single" w:sz="8" w:space="0" w:color="auto"/>
            </w:tcBorders>
            <w:vAlign w:val="center"/>
          </w:tcPr>
          <w:p w:rsidR="00E516C4" w:rsidRPr="00D707DC" w:rsidRDefault="00E516C4" w:rsidP="00E516C4">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color w:val="FF0000"/>
                <w:sz w:val="24"/>
                <w:szCs w:val="24"/>
                <w:lang w:val="en-US" w:bidi="en-US"/>
              </w:rPr>
            </w:pPr>
            <w:r w:rsidRPr="00D707DC">
              <w:rPr>
                <w:rFonts w:ascii="Times New Roman" w:eastAsia="Times New Roman" w:hAnsi="Times New Roman" w:cs="Times New Roman"/>
                <w:noProof/>
                <w:sz w:val="24"/>
                <w:szCs w:val="24"/>
                <w:lang w:val="en-US" w:bidi="en-US"/>
              </w:rPr>
              <w:t>Pranešimas mokytojams pradinių klasių metodinėje grupėje „Kalbėjimo ir kalbos sutrikimų įtaka vaikų mokymuisi“</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Sausis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Ryšių su pedagogais tobulėjimas.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4</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Dalyvavimas rajono specialiųjų pedagogų (logopedų) metodinio </w:t>
            </w:r>
            <w:r w:rsidRPr="00D707DC">
              <w:rPr>
                <w:rFonts w:ascii="Times New Roman" w:eastAsia="Times New Roman" w:hAnsi="Times New Roman" w:cs="Times New Roman"/>
                <w:noProof/>
                <w:sz w:val="24"/>
                <w:szCs w:val="24"/>
                <w:lang w:val="en-US" w:bidi="en-US"/>
              </w:rPr>
              <w:lastRenderedPageBreak/>
              <w:t>būrelio veikloje ir Klaipėdos r. PPT organizuojamuose pasitarimuose, seminaruose.</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lastRenderedPageBreak/>
              <w:t xml:space="preserve">Pagal veiklos </w:t>
            </w:r>
            <w:r w:rsidRPr="00D707DC">
              <w:rPr>
                <w:rFonts w:ascii="Times New Roman" w:eastAsia="Times New Roman" w:hAnsi="Times New Roman" w:cs="Times New Roman"/>
                <w:noProof/>
                <w:sz w:val="24"/>
                <w:szCs w:val="24"/>
                <w:lang w:val="en-US" w:bidi="en-US"/>
              </w:rPr>
              <w:lastRenderedPageBreak/>
              <w:t>planą</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lastRenderedPageBreak/>
              <w:t>Kvalifikacijos kėlimas.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Saviraiškos festivalis specialiųjų poreikių mokinims „Kuriame kartu“</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Pagal veiklos planą</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Ugdymo proceso veiksmingumas.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tcPr>
          <w:p w:rsidR="00E516C4" w:rsidRPr="00D707DC" w:rsidRDefault="00E516C4" w:rsidP="004E47FE">
            <w:pPr>
              <w:numPr>
                <w:ilvl w:val="0"/>
                <w:numId w:val="29"/>
              </w:numPr>
              <w:spacing w:after="0" w:line="288" w:lineRule="auto"/>
              <w:ind w:left="0" w:firstLine="0"/>
              <w:rPr>
                <w:rFonts w:ascii="Times New Roman" w:eastAsia="Times New Roman" w:hAnsi="Times New Roman" w:cs="Times New Roman"/>
                <w:noProof/>
                <w:sz w:val="24"/>
                <w:szCs w:val="24"/>
                <w:lang w:val="en-US" w:bidi="en-US"/>
              </w:rPr>
            </w:pPr>
          </w:p>
        </w:tc>
        <w:tc>
          <w:tcPr>
            <w:tcW w:w="3969" w:type="dxa"/>
            <w:tcBorders>
              <w:top w:val="dotted" w:sz="4" w:space="0" w:color="auto"/>
              <w:left w:val="nil"/>
              <w:bottom w:val="dotted" w:sz="4" w:space="0" w:color="auto"/>
              <w:right w:val="nil"/>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Dalyvavimas gimnazijos Vaiko gerovės komisijoje.</w:t>
            </w:r>
          </w:p>
        </w:tc>
        <w:tc>
          <w:tcPr>
            <w:tcW w:w="1134" w:type="dxa"/>
            <w:tcBorders>
              <w:top w:val="dotted" w:sz="4" w:space="0" w:color="auto"/>
              <w:left w:val="single" w:sz="8" w:space="0" w:color="auto"/>
              <w:bottom w:val="dotted" w:sz="4" w:space="0" w:color="auto"/>
              <w:right w:val="single" w:sz="8" w:space="0" w:color="auto"/>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Visus metus</w:t>
            </w:r>
          </w:p>
        </w:tc>
        <w:tc>
          <w:tcPr>
            <w:tcW w:w="3685" w:type="dxa"/>
            <w:tcBorders>
              <w:top w:val="dotted" w:sz="4" w:space="0" w:color="auto"/>
              <w:left w:val="nil"/>
              <w:bottom w:val="dotted" w:sz="4" w:space="0" w:color="auto"/>
              <w:right w:val="single" w:sz="8" w:space="0" w:color="auto"/>
            </w:tcBorders>
            <w:vAlign w:val="center"/>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Ryšių su pedagogais tobulėjimas. Ugdymo proceso veiksmingumas. </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5</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Dalyvavimas gimnazijoje, rajone, respublikoje organizuojamuose kursuose, seminaruose, projektuose, parodose.</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Pagal veiklos planą</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Kvalifikacijos kėlimas.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6</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pt-BR" w:bidi="en-US"/>
              </w:rPr>
              <w:t xml:space="preserve">Naujausios specialiosios literatūros studijavimas. </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Visus metus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Saviugda</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7</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Logopedo I-II pusmečio darbo ataskaitos rengimas.</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Sausis, birželis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Ryšių su tėvais tobulėjimas.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numPr>
                <w:ilvl w:val="0"/>
                <w:numId w:val="29"/>
              </w:numPr>
              <w:spacing w:after="0" w:line="288" w:lineRule="auto"/>
              <w:ind w:left="0" w:firstLine="0"/>
              <w:jc w:val="center"/>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8</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Kalbėjimo ir kalbos sutrikimų turinčių vaikų, tėvų konsultavimas.</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Visus metus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Ryšių su tėvais tobulėjimas.</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Ugdymo proceso veiksmingumas. </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8.</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Gimnazijos ir Pėžaičių skyriaus pedagogų konsultavimas ugdymo organizavimo, kalbos ir kalbėjimo sutrikimų prevencijos bei jų įveikimo klausimais.</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Pagal poreikį</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Ryšių su pedagogais tobulėjimas.</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Ugdymo proceso veiksmingumas.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9.</w:t>
            </w:r>
          </w:p>
        </w:tc>
        <w:tc>
          <w:tcPr>
            <w:tcW w:w="3969" w:type="dxa"/>
            <w:tcBorders>
              <w:top w:val="dotted" w:sz="4" w:space="0" w:color="auto"/>
              <w:left w:val="nil"/>
              <w:bottom w:val="dotted" w:sz="4" w:space="0" w:color="auto"/>
              <w:right w:val="nil"/>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Bendradarbiavimas su Klaipėdos r. PPT specialistais.</w:t>
            </w:r>
          </w:p>
        </w:tc>
        <w:tc>
          <w:tcPr>
            <w:tcW w:w="1134" w:type="dxa"/>
            <w:tcBorders>
              <w:top w:val="dotted" w:sz="4" w:space="0" w:color="auto"/>
              <w:left w:val="single" w:sz="8" w:space="0" w:color="auto"/>
              <w:bottom w:val="dotted" w:sz="4" w:space="0" w:color="auto"/>
              <w:right w:val="single" w:sz="8" w:space="0" w:color="auto"/>
            </w:tcBorders>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Pagal poreikį.</w:t>
            </w:r>
          </w:p>
        </w:tc>
        <w:tc>
          <w:tcPr>
            <w:tcW w:w="3685" w:type="dxa"/>
            <w:tcBorders>
              <w:top w:val="dotted" w:sz="4" w:space="0" w:color="auto"/>
              <w:left w:val="nil"/>
              <w:bottom w:val="dotted" w:sz="4" w:space="0" w:color="auto"/>
              <w:right w:val="single" w:sz="8" w:space="0" w:color="auto"/>
            </w:tcBorders>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Ugdymo proceso veiksmingumas.</w:t>
            </w:r>
          </w:p>
        </w:tc>
      </w:tr>
      <w:tr w:rsidR="00E516C4" w:rsidRPr="00D707DC" w:rsidTr="00E516C4">
        <w:trPr>
          <w:trHeight w:val="349"/>
        </w:trPr>
        <w:tc>
          <w:tcPr>
            <w:tcW w:w="709"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10.</w:t>
            </w:r>
          </w:p>
        </w:tc>
        <w:tc>
          <w:tcPr>
            <w:tcW w:w="3969" w:type="dxa"/>
            <w:tcBorders>
              <w:top w:val="dotted" w:sz="4" w:space="0" w:color="auto"/>
              <w:left w:val="nil"/>
              <w:bottom w:val="dotted" w:sz="4"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 xml:space="preserve">Dalyvavimas gimnazijos renginiuose. </w:t>
            </w:r>
          </w:p>
        </w:tc>
        <w:tc>
          <w:tcPr>
            <w:tcW w:w="1134" w:type="dxa"/>
            <w:tcBorders>
              <w:top w:val="dotted" w:sz="4" w:space="0" w:color="auto"/>
              <w:left w:val="single" w:sz="8" w:space="0" w:color="auto"/>
              <w:bottom w:val="dotted" w:sz="4"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Visus metus</w:t>
            </w:r>
          </w:p>
        </w:tc>
        <w:tc>
          <w:tcPr>
            <w:tcW w:w="3685" w:type="dxa"/>
            <w:tcBorders>
              <w:top w:val="dotted" w:sz="4" w:space="0" w:color="auto"/>
              <w:left w:val="nil"/>
              <w:bottom w:val="dotted" w:sz="4" w:space="0" w:color="auto"/>
              <w:right w:val="single" w:sz="8" w:space="0" w:color="auto"/>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Bendradarbiavimas su mokyklos bendruomene.</w:t>
            </w:r>
          </w:p>
        </w:tc>
      </w:tr>
      <w:tr w:rsidR="00E516C4" w:rsidRPr="00D707DC" w:rsidTr="00E516C4">
        <w:trPr>
          <w:trHeight w:val="349"/>
        </w:trPr>
        <w:tc>
          <w:tcPr>
            <w:tcW w:w="709" w:type="dxa"/>
            <w:tcBorders>
              <w:top w:val="dotted" w:sz="4" w:space="0" w:color="auto"/>
              <w:left w:val="single" w:sz="8" w:space="0" w:color="auto"/>
              <w:bottom w:val="single" w:sz="8"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11.</w:t>
            </w:r>
          </w:p>
        </w:tc>
        <w:tc>
          <w:tcPr>
            <w:tcW w:w="3969" w:type="dxa"/>
            <w:tcBorders>
              <w:top w:val="dotted" w:sz="4" w:space="0" w:color="auto"/>
              <w:left w:val="nil"/>
              <w:bottom w:val="single" w:sz="8" w:space="0" w:color="auto"/>
              <w:right w:val="nil"/>
            </w:tcBorders>
            <w:vAlign w:val="center"/>
            <w:hideMark/>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Pasiruošimas logopedinėms pratyboms,  logopedinių  priemonių rengimas.</w:t>
            </w:r>
          </w:p>
        </w:tc>
        <w:tc>
          <w:tcPr>
            <w:tcW w:w="1134" w:type="dxa"/>
            <w:tcBorders>
              <w:top w:val="dotted" w:sz="4" w:space="0" w:color="auto"/>
              <w:left w:val="single" w:sz="8" w:space="0" w:color="auto"/>
              <w:bottom w:val="single" w:sz="8" w:space="0" w:color="auto"/>
              <w:right w:val="single" w:sz="8" w:space="0" w:color="auto"/>
            </w:tcBorders>
            <w:vAlign w:val="center"/>
            <w:hideMark/>
          </w:tcPr>
          <w:p w:rsidR="00E516C4" w:rsidRPr="00D707DC" w:rsidRDefault="00E516C4" w:rsidP="004E47FE">
            <w:pPr>
              <w:spacing w:after="0" w:line="288" w:lineRule="auto"/>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Visus metus</w:t>
            </w:r>
          </w:p>
        </w:tc>
        <w:tc>
          <w:tcPr>
            <w:tcW w:w="3685" w:type="dxa"/>
            <w:tcBorders>
              <w:top w:val="dotted" w:sz="4" w:space="0" w:color="auto"/>
              <w:left w:val="nil"/>
              <w:bottom w:val="single" w:sz="8" w:space="0" w:color="auto"/>
              <w:right w:val="single" w:sz="8" w:space="0" w:color="auto"/>
            </w:tcBorders>
            <w:vAlign w:val="center"/>
          </w:tcPr>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r w:rsidRPr="00D707DC">
              <w:rPr>
                <w:rFonts w:ascii="Times New Roman" w:eastAsia="Times New Roman" w:hAnsi="Times New Roman" w:cs="Times New Roman"/>
                <w:noProof/>
                <w:sz w:val="24"/>
                <w:szCs w:val="24"/>
                <w:lang w:val="en-US" w:bidi="en-US"/>
              </w:rPr>
              <w:t>Ugdymo proceso veiksmingumas.</w:t>
            </w:r>
          </w:p>
          <w:p w:rsidR="00E516C4" w:rsidRPr="00D707DC" w:rsidRDefault="00E516C4" w:rsidP="004E47FE">
            <w:pPr>
              <w:spacing w:after="0" w:line="288" w:lineRule="auto"/>
              <w:jc w:val="both"/>
              <w:rPr>
                <w:rFonts w:ascii="Times New Roman" w:eastAsia="Times New Roman" w:hAnsi="Times New Roman" w:cs="Times New Roman"/>
                <w:noProof/>
                <w:sz w:val="24"/>
                <w:szCs w:val="24"/>
                <w:lang w:val="en-US" w:bidi="en-US"/>
              </w:rPr>
            </w:pPr>
          </w:p>
        </w:tc>
      </w:tr>
    </w:tbl>
    <w:p w:rsidR="00E516C4" w:rsidRPr="00D707DC" w:rsidRDefault="00E516C4" w:rsidP="00E516C4">
      <w:pPr>
        <w:spacing w:after="0" w:line="240" w:lineRule="auto"/>
        <w:rPr>
          <w:rFonts w:ascii="Times New Roman" w:eastAsia="Times New Roman" w:hAnsi="Times New Roman" w:cs="Times New Roman"/>
          <w:b/>
          <w:caps/>
          <w:noProof/>
          <w:sz w:val="24"/>
          <w:szCs w:val="24"/>
        </w:rPr>
      </w:pPr>
      <w:r>
        <w:rPr>
          <w:rFonts w:ascii="Times New Roman" w:eastAsia="Times New Roman" w:hAnsi="Times New Roman" w:cs="Times New Roman"/>
          <w:noProof/>
          <w:sz w:val="24"/>
          <w:szCs w:val="24"/>
        </w:rPr>
        <w:t xml:space="preserve">Logopedė </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D707DC">
        <w:rPr>
          <w:rFonts w:ascii="Times New Roman" w:eastAsia="Times New Roman" w:hAnsi="Times New Roman" w:cs="Times New Roman"/>
          <w:noProof/>
          <w:sz w:val="24"/>
          <w:szCs w:val="24"/>
        </w:rPr>
        <w:t>Modesta Stončiuvienė</w:t>
      </w: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4E47FE" w:rsidSect="001E1C36">
          <w:pgSz w:w="11906" w:h="16838"/>
          <w:pgMar w:top="1134" w:right="566" w:bottom="851" w:left="1701" w:header="567" w:footer="567" w:gutter="0"/>
          <w:cols w:space="1296"/>
          <w:docGrid w:linePitch="360"/>
        </w:sectPr>
      </w:pPr>
    </w:p>
    <w:p w:rsidR="004E47FE" w:rsidRPr="00175585" w:rsidRDefault="004E47FE" w:rsidP="004E47FE">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2018–2019</w:t>
      </w:r>
      <w:r w:rsidR="00457E3C">
        <w:rPr>
          <w:rFonts w:ascii="Times New Roman" w:eastAsia="Times New Roman" w:hAnsi="Times New Roman" w:cs="Times New Roman"/>
          <w:sz w:val="24"/>
          <w:szCs w:val="24"/>
        </w:rPr>
        <w:t xml:space="preserve"> mokslo metų Klaipėdos r</w:t>
      </w:r>
      <w:r w:rsidRPr="00175585">
        <w:rPr>
          <w:rFonts w:ascii="Times New Roman" w:eastAsia="Times New Roman" w:hAnsi="Times New Roman" w:cs="Times New Roman"/>
          <w:sz w:val="24"/>
          <w:szCs w:val="24"/>
        </w:rPr>
        <w:t>. Veiviržėnų</w:t>
      </w:r>
    </w:p>
    <w:p w:rsidR="004E47FE" w:rsidRPr="00E84DDA" w:rsidRDefault="004E47FE" w:rsidP="004E47FE">
      <w:pPr>
        <w:autoSpaceDE w:val="0"/>
        <w:autoSpaceDN w:val="0"/>
        <w:adjustRightInd w:val="0"/>
        <w:spacing w:after="0" w:line="240" w:lineRule="auto"/>
        <w:ind w:left="4678"/>
        <w:rPr>
          <w:rFonts w:ascii="Times New Roman" w:eastAsia="Times New Roman" w:hAnsi="Times New Roman" w:cs="Times New Roman"/>
          <w:sz w:val="24"/>
          <w:szCs w:val="24"/>
        </w:rPr>
      </w:pPr>
      <w:r w:rsidRPr="00E84DDA">
        <w:rPr>
          <w:rFonts w:ascii="Times New Roman" w:eastAsia="Times New Roman" w:hAnsi="Times New Roman" w:cs="Times New Roman"/>
          <w:sz w:val="24"/>
          <w:szCs w:val="24"/>
        </w:rPr>
        <w:t>Jurgio Šaulio gimnazijos veiklos planas 16 priedas</w:t>
      </w:r>
    </w:p>
    <w:p w:rsidR="004E47FE" w:rsidRPr="00284179" w:rsidRDefault="004E47FE" w:rsidP="004E47FE">
      <w:pPr>
        <w:tabs>
          <w:tab w:val="left" w:pos="2535"/>
        </w:tabs>
        <w:spacing w:after="0" w:line="240" w:lineRule="auto"/>
        <w:rPr>
          <w:rFonts w:ascii="Times New Roman" w:eastAsia="Times New Roman" w:hAnsi="Times New Roman" w:cs="Times New Roman"/>
          <w:sz w:val="28"/>
          <w:szCs w:val="28"/>
        </w:rPr>
      </w:pPr>
    </w:p>
    <w:p w:rsidR="004E47FE" w:rsidRPr="00284179" w:rsidRDefault="004E47FE" w:rsidP="004E47FE">
      <w:pPr>
        <w:tabs>
          <w:tab w:val="left" w:pos="2535"/>
        </w:tabs>
        <w:spacing w:after="0" w:line="240" w:lineRule="auto"/>
        <w:jc w:val="center"/>
        <w:rPr>
          <w:rFonts w:ascii="Times New Roman" w:eastAsia="Times New Roman" w:hAnsi="Times New Roman" w:cs="Times New Roman"/>
          <w:b/>
          <w:sz w:val="28"/>
          <w:szCs w:val="28"/>
        </w:rPr>
      </w:pPr>
      <w:r w:rsidRPr="00284179">
        <w:rPr>
          <w:rFonts w:ascii="Times New Roman" w:eastAsia="Times New Roman" w:hAnsi="Times New Roman" w:cs="Times New Roman"/>
          <w:b/>
          <w:sz w:val="28"/>
          <w:szCs w:val="28"/>
        </w:rPr>
        <w:t>VE</w:t>
      </w:r>
      <w:r>
        <w:rPr>
          <w:rFonts w:ascii="Times New Roman" w:eastAsia="Times New Roman" w:hAnsi="Times New Roman" w:cs="Times New Roman"/>
          <w:b/>
          <w:sz w:val="28"/>
          <w:szCs w:val="28"/>
        </w:rPr>
        <w:t>IVIRŽĖNŲ JURGIO ŠAULIO GIMNAZIJOS</w:t>
      </w:r>
    </w:p>
    <w:p w:rsidR="004E47FE" w:rsidRDefault="004E47FE" w:rsidP="004E47FE">
      <w:pPr>
        <w:tabs>
          <w:tab w:val="left" w:pos="2535"/>
        </w:tabs>
        <w:spacing w:after="0" w:line="240" w:lineRule="auto"/>
        <w:jc w:val="center"/>
        <w:rPr>
          <w:rFonts w:ascii="Times New Roman" w:eastAsia="Times New Roman" w:hAnsi="Times New Roman" w:cs="Times New Roman"/>
          <w:b/>
          <w:sz w:val="28"/>
          <w:szCs w:val="28"/>
        </w:rPr>
      </w:pPr>
      <w:r w:rsidRPr="00284179">
        <w:rPr>
          <w:rFonts w:ascii="Times New Roman" w:eastAsia="Times New Roman" w:hAnsi="Times New Roman" w:cs="Times New Roman"/>
          <w:b/>
          <w:sz w:val="28"/>
          <w:szCs w:val="28"/>
        </w:rPr>
        <w:t xml:space="preserve">SOCIALINĖS PEDAGOGĖS METODININKĖS  </w:t>
      </w:r>
    </w:p>
    <w:p w:rsidR="004E47FE" w:rsidRDefault="004E47FE" w:rsidP="004E47FE">
      <w:pPr>
        <w:tabs>
          <w:tab w:val="left" w:pos="2535"/>
        </w:tabs>
        <w:spacing w:after="0" w:line="240" w:lineRule="auto"/>
        <w:jc w:val="center"/>
        <w:rPr>
          <w:rFonts w:ascii="Times New Roman" w:eastAsia="Times New Roman" w:hAnsi="Times New Roman" w:cs="Times New Roman"/>
          <w:b/>
          <w:sz w:val="28"/>
          <w:szCs w:val="28"/>
        </w:rPr>
      </w:pPr>
      <w:r w:rsidRPr="00284179">
        <w:rPr>
          <w:rFonts w:ascii="Times New Roman" w:eastAsia="Times New Roman" w:hAnsi="Times New Roman" w:cs="Times New Roman"/>
          <w:b/>
          <w:sz w:val="28"/>
          <w:szCs w:val="28"/>
        </w:rPr>
        <w:t>VEIKLOS PROGRAMA</w:t>
      </w:r>
    </w:p>
    <w:p w:rsidR="004E47FE" w:rsidRPr="00284179" w:rsidRDefault="004E47FE" w:rsidP="004E47FE">
      <w:pPr>
        <w:tabs>
          <w:tab w:val="left" w:pos="2535"/>
        </w:tabs>
        <w:spacing w:after="0" w:line="240" w:lineRule="auto"/>
        <w:jc w:val="center"/>
        <w:rPr>
          <w:rFonts w:ascii="Times New Roman" w:eastAsia="Times New Roman" w:hAnsi="Times New Roman" w:cs="Times New Roman"/>
          <w:b/>
          <w:sz w:val="28"/>
          <w:szCs w:val="28"/>
        </w:rPr>
      </w:pPr>
      <w:r w:rsidRPr="00284179">
        <w:rPr>
          <w:rFonts w:ascii="Times New Roman" w:eastAsia="Times New Roman" w:hAnsi="Times New Roman" w:cs="Times New Roman"/>
          <w:b/>
          <w:sz w:val="28"/>
          <w:szCs w:val="28"/>
        </w:rPr>
        <w:t>201</w:t>
      </w:r>
      <w:r w:rsidRPr="00284179">
        <w:rPr>
          <w:rFonts w:ascii="Times New Roman" w:eastAsia="Times New Roman" w:hAnsi="Times New Roman" w:cs="Times New Roman"/>
          <w:b/>
          <w:sz w:val="28"/>
          <w:szCs w:val="28"/>
          <w:lang w:val="en-GB"/>
        </w:rPr>
        <w:t>8</w:t>
      </w:r>
      <w:r>
        <w:rPr>
          <w:rFonts w:ascii="Times New Roman" w:eastAsia="Times New Roman" w:hAnsi="Times New Roman" w:cs="Times New Roman"/>
          <w:b/>
          <w:sz w:val="28"/>
          <w:szCs w:val="28"/>
        </w:rPr>
        <w:t>–</w:t>
      </w:r>
      <w:r w:rsidRPr="00284179">
        <w:rPr>
          <w:rFonts w:ascii="Times New Roman" w:eastAsia="Times New Roman" w:hAnsi="Times New Roman" w:cs="Times New Roman"/>
          <w:b/>
          <w:sz w:val="28"/>
          <w:szCs w:val="28"/>
        </w:rPr>
        <w:t>2019 m.</w:t>
      </w:r>
      <w:r>
        <w:rPr>
          <w:rFonts w:ascii="Times New Roman" w:eastAsia="Times New Roman" w:hAnsi="Times New Roman" w:cs="Times New Roman"/>
          <w:b/>
          <w:sz w:val="28"/>
          <w:szCs w:val="28"/>
        </w:rPr>
        <w:t xml:space="preserve"> </w:t>
      </w:r>
      <w:r w:rsidRPr="00284179">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p>
    <w:p w:rsidR="004E47FE" w:rsidRPr="00284179" w:rsidRDefault="004E47FE" w:rsidP="004E47FE">
      <w:pPr>
        <w:tabs>
          <w:tab w:val="left" w:pos="2535"/>
        </w:tabs>
        <w:spacing w:after="0" w:line="240" w:lineRule="auto"/>
        <w:rPr>
          <w:rFonts w:ascii="Times New Roman" w:eastAsia="Times New Roman" w:hAnsi="Times New Roman" w:cs="Times New Roman"/>
          <w:b/>
          <w:sz w:val="24"/>
          <w:szCs w:val="24"/>
        </w:rPr>
      </w:pPr>
    </w:p>
    <w:p w:rsidR="004E47FE" w:rsidRPr="002568CD" w:rsidRDefault="004E47FE" w:rsidP="004E47FE">
      <w:pPr>
        <w:rPr>
          <w:rFonts w:ascii="Times New Roman" w:hAnsi="Times New Roman" w:cs="Times New Roman"/>
          <w:b/>
          <w:sz w:val="24"/>
          <w:szCs w:val="24"/>
        </w:rPr>
      </w:pPr>
      <w:r>
        <w:rPr>
          <w:rFonts w:ascii="Times New Roman" w:hAnsi="Times New Roman" w:cs="Times New Roman"/>
          <w:b/>
          <w:sz w:val="24"/>
          <w:szCs w:val="24"/>
        </w:rPr>
        <w:t xml:space="preserve">Tikslas – </w:t>
      </w:r>
      <w:r w:rsidRPr="002568CD">
        <w:rPr>
          <w:rFonts w:ascii="Times New Roman" w:hAnsi="Times New Roman" w:cs="Times New Roman"/>
          <w:sz w:val="24"/>
          <w:szCs w:val="24"/>
        </w:rPr>
        <w:t>rūpintis mokinių socialine gerove, teikti socialinę- pedagoginę pagalbą mokiniams ir užtikrinti sėkmingą ugdymosi procesą, šalinant priežastis, kurios trukdo mokinių ugdymo (-si) procesui pozityviai socializacijai gimnazijoje.</w:t>
      </w:r>
    </w:p>
    <w:p w:rsidR="004E47FE" w:rsidRPr="002568CD" w:rsidRDefault="004E47FE" w:rsidP="004E47FE">
      <w:pPr>
        <w:pStyle w:val="Betarp"/>
        <w:rPr>
          <w:rFonts w:ascii="Times New Roman" w:hAnsi="Times New Roman" w:cs="Times New Roman"/>
          <w:b/>
          <w:sz w:val="24"/>
          <w:szCs w:val="24"/>
        </w:rPr>
      </w:pPr>
      <w:r w:rsidRPr="002568CD">
        <w:rPr>
          <w:rFonts w:ascii="Times New Roman" w:hAnsi="Times New Roman" w:cs="Times New Roman"/>
          <w:b/>
          <w:sz w:val="24"/>
          <w:szCs w:val="24"/>
        </w:rPr>
        <w:t>Uždaviniai:</w:t>
      </w:r>
    </w:p>
    <w:p w:rsidR="004E47FE" w:rsidRPr="002568CD" w:rsidRDefault="004E47FE" w:rsidP="004E47FE">
      <w:pPr>
        <w:pStyle w:val="Betarp"/>
        <w:rPr>
          <w:rFonts w:ascii="Times New Roman" w:hAnsi="Times New Roman" w:cs="Times New Roman"/>
          <w:sz w:val="24"/>
          <w:szCs w:val="24"/>
        </w:rPr>
      </w:pP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Bendradarbiaujant su klasių vadovais, kitais specialis</w:t>
      </w:r>
      <w:r>
        <w:rPr>
          <w:rFonts w:ascii="Times New Roman" w:hAnsi="Times New Roman" w:cs="Times New Roman"/>
          <w:sz w:val="24"/>
          <w:szCs w:val="24"/>
        </w:rPr>
        <w:t>tais, spręsti vaikų socialines-</w:t>
      </w:r>
      <w:r w:rsidRPr="002568CD">
        <w:rPr>
          <w:rFonts w:ascii="Times New Roman" w:hAnsi="Times New Roman" w:cs="Times New Roman"/>
          <w:sz w:val="24"/>
          <w:szCs w:val="24"/>
        </w:rPr>
        <w:t>pedagogines problemas, ieškoti efektyvių pagalbos būdų;</w:t>
      </w: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Ugdyti mokinių gebėjimą atsispirti žalingiems veiksniams</w:t>
      </w:r>
      <w:r>
        <w:rPr>
          <w:rFonts w:ascii="Times New Roman" w:hAnsi="Times New Roman" w:cs="Times New Roman"/>
          <w:sz w:val="24"/>
          <w:szCs w:val="24"/>
        </w:rPr>
        <w:t xml:space="preserve"> –</w:t>
      </w:r>
      <w:r w:rsidRPr="002568CD">
        <w:rPr>
          <w:rFonts w:ascii="Times New Roman" w:hAnsi="Times New Roman" w:cs="Times New Roman"/>
          <w:sz w:val="24"/>
          <w:szCs w:val="24"/>
        </w:rPr>
        <w:t xml:space="preserve"> žalingų įpročių prevencija;</w:t>
      </w: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Ugdyti mokinių socialinius įgūdžius, vesti individualias konsultacijas ir užsiėmimus;</w:t>
      </w: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Analizuoti konfliktines situacijas gimnazijoje, priežastis bei sąlygas, padėti vaikams keisti gyvenimo būdą, elgesį, spręsti kitas problemas;</w:t>
      </w: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Skatinti gimnazijos bendruomenės bendradarbiavimą, vykdyti mokinių tėvų švietimą , gerinant ugdymo kokybę.</w:t>
      </w:r>
    </w:p>
    <w:p w:rsidR="004E47FE" w:rsidRPr="002568CD" w:rsidRDefault="004E47FE" w:rsidP="004E47FE">
      <w:pPr>
        <w:pStyle w:val="Betarp"/>
        <w:numPr>
          <w:ilvl w:val="0"/>
          <w:numId w:val="15"/>
        </w:numPr>
        <w:tabs>
          <w:tab w:val="left" w:pos="426"/>
        </w:tabs>
        <w:ind w:left="0" w:firstLine="0"/>
        <w:jc w:val="both"/>
        <w:rPr>
          <w:rFonts w:ascii="Times New Roman" w:hAnsi="Times New Roman" w:cs="Times New Roman"/>
          <w:sz w:val="24"/>
          <w:szCs w:val="24"/>
        </w:rPr>
      </w:pPr>
      <w:r w:rsidRPr="002568CD">
        <w:rPr>
          <w:rFonts w:ascii="Times New Roman" w:hAnsi="Times New Roman" w:cs="Times New Roman"/>
          <w:sz w:val="24"/>
          <w:szCs w:val="24"/>
        </w:rPr>
        <w:t>Lavinti savo, kaip specialistės darbo įgūdžius, domėtis socialinėmis inovacijomis, lankyti seminarus.</w:t>
      </w:r>
    </w:p>
    <w:p w:rsidR="004E47FE" w:rsidRPr="002568CD" w:rsidRDefault="004E47FE" w:rsidP="004E47FE">
      <w:pPr>
        <w:pStyle w:val="Betarp"/>
        <w:rPr>
          <w:rFonts w:ascii="Times New Roman" w:hAnsi="Times New Roman" w:cs="Times New Roman"/>
          <w:sz w:val="24"/>
          <w:szCs w:val="24"/>
        </w:rPr>
      </w:pPr>
    </w:p>
    <w:p w:rsidR="004E47FE" w:rsidRDefault="004E47FE" w:rsidP="004E47FE">
      <w:pPr>
        <w:pStyle w:val="Betarp"/>
        <w:rPr>
          <w:rFonts w:ascii="Times New Roman" w:hAnsi="Times New Roman" w:cs="Times New Roman"/>
          <w:b/>
          <w:sz w:val="24"/>
          <w:szCs w:val="24"/>
        </w:rPr>
      </w:pPr>
      <w:r w:rsidRPr="002568CD">
        <w:rPr>
          <w:rFonts w:ascii="Times New Roman" w:hAnsi="Times New Roman" w:cs="Times New Roman"/>
          <w:b/>
          <w:sz w:val="24"/>
          <w:szCs w:val="24"/>
        </w:rPr>
        <w:t>Veiklos turinys:</w:t>
      </w:r>
    </w:p>
    <w:p w:rsidR="004E47FE" w:rsidRPr="002568CD" w:rsidRDefault="004E47FE" w:rsidP="004E47FE">
      <w:pPr>
        <w:pStyle w:val="Betarp"/>
        <w:rPr>
          <w:rFonts w:ascii="Times New Roman" w:hAnsi="Times New Roman" w:cs="Times New Roman"/>
          <w:b/>
          <w:sz w:val="24"/>
          <w:szCs w:val="24"/>
        </w:rPr>
      </w:pP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Dirba su vaiku, tėvais/globėjais, mokytojais ir kitais gimnazijoje dirbančiais specialistais;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Vertina ir padeda spręsti problemas, susijusiais su įvairiai</w:t>
      </w:r>
      <w:r>
        <w:rPr>
          <w:rFonts w:ascii="Times New Roman" w:hAnsi="Times New Roman" w:cs="Times New Roman"/>
          <w:sz w:val="24"/>
          <w:szCs w:val="24"/>
        </w:rPr>
        <w:t>s vaikams kylančiais sunkumais   (</w:t>
      </w:r>
      <w:r w:rsidRPr="002568CD">
        <w:rPr>
          <w:rFonts w:ascii="Times New Roman" w:hAnsi="Times New Roman" w:cs="Times New Roman"/>
          <w:sz w:val="24"/>
          <w:szCs w:val="24"/>
        </w:rPr>
        <w:t>patiriančiais smurtą, patyčias, pamokų nelankymo, alkoholio, tabako vartojimo prevencija);</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Bendradarbiauja su klasių vadovais, kitais pedagogais, specialistais, mokyklos administracija sprendžiant vaikų socialines- pedagogines problemas, ieškant veiksmingų pagalbos būdų</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Bendradarbiauja su mokyklos administracija dėl mokinių pavėžėjimo, nemokamo mokinių maitinimo;</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Kartu su mokyklos bendruomene, socialiniais partneriais iš kitų institucijų atlieka šviečiamąjį-informacinį darbą;</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Kartu su klasių vadovais, kitais mokytojais ugdo vaikų socialinius įgūdžius.</w:t>
      </w:r>
    </w:p>
    <w:p w:rsidR="004E47FE" w:rsidRPr="002568CD" w:rsidRDefault="004E47FE" w:rsidP="004E47FE">
      <w:pPr>
        <w:pStyle w:val="Betarp"/>
        <w:tabs>
          <w:tab w:val="left" w:pos="284"/>
        </w:tabs>
        <w:ind w:left="284" w:hanging="284"/>
        <w:jc w:val="both"/>
        <w:rPr>
          <w:rFonts w:ascii="Times New Roman" w:hAnsi="Times New Roman" w:cs="Times New Roman"/>
          <w:sz w:val="24"/>
          <w:szCs w:val="24"/>
        </w:rPr>
      </w:pPr>
    </w:p>
    <w:p w:rsidR="004E47FE" w:rsidRPr="002568CD" w:rsidRDefault="004E47FE" w:rsidP="004E47FE">
      <w:pPr>
        <w:pStyle w:val="Betarp"/>
        <w:rPr>
          <w:rFonts w:ascii="Times New Roman" w:hAnsi="Times New Roman" w:cs="Times New Roman"/>
          <w:b/>
          <w:sz w:val="24"/>
          <w:szCs w:val="24"/>
        </w:rPr>
      </w:pPr>
      <w:r w:rsidRPr="002568CD">
        <w:rPr>
          <w:rFonts w:ascii="Times New Roman" w:hAnsi="Times New Roman" w:cs="Times New Roman"/>
          <w:b/>
          <w:sz w:val="24"/>
          <w:szCs w:val="24"/>
        </w:rPr>
        <w:t>Socialinės pedagoginės pagalbos formos, metodai:</w:t>
      </w:r>
    </w:p>
    <w:p w:rsidR="004E47FE" w:rsidRPr="002568CD" w:rsidRDefault="004E47FE" w:rsidP="004E47FE">
      <w:pPr>
        <w:pStyle w:val="Betarp"/>
        <w:rPr>
          <w:rFonts w:ascii="Times New Roman" w:hAnsi="Times New Roman" w:cs="Times New Roman"/>
          <w:b/>
          <w:sz w:val="24"/>
          <w:szCs w:val="24"/>
        </w:rPr>
      </w:pPr>
    </w:p>
    <w:p w:rsidR="004E47FE" w:rsidRPr="002568CD" w:rsidRDefault="004E47FE" w:rsidP="004E47FE">
      <w:pPr>
        <w:pStyle w:val="Betarp"/>
        <w:jc w:val="both"/>
        <w:rPr>
          <w:rFonts w:ascii="Times New Roman" w:hAnsi="Times New Roman" w:cs="Times New Roman"/>
          <w:sz w:val="24"/>
          <w:szCs w:val="24"/>
        </w:rPr>
      </w:pPr>
      <w:r w:rsidRPr="002568CD">
        <w:rPr>
          <w:rFonts w:ascii="Times New Roman" w:hAnsi="Times New Roman" w:cs="Times New Roman"/>
          <w:sz w:val="24"/>
          <w:szCs w:val="24"/>
        </w:rPr>
        <w:t>1.Duomenų ir informacijos kaupimas, gautos informacijos analizė:</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Pokalbiai su mokytojais, klasių vadovais, gimnazijos administracija, kitais gimnazijos bendruomenės nariais.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2. Individualus darbas su mokiniais: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Individualus mokinių konsultavimas (patyčios, vaiko teisių ir pareigų klausimai, elgesio koregavimas ir kt.);</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Dalyvavimas klasės valandėlėse, skirtose žalingų įpročių, patyčių prevencijai, socialinių įgūdžių lavinimui;</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Mokinių stebėjimas</w:t>
      </w:r>
    </w:p>
    <w:p w:rsidR="004E47FE" w:rsidRPr="002568CD" w:rsidRDefault="004E47FE" w:rsidP="004E47FE">
      <w:pPr>
        <w:pStyle w:val="Betarp"/>
        <w:jc w:val="both"/>
        <w:rPr>
          <w:rFonts w:ascii="Times New Roman" w:hAnsi="Times New Roman" w:cs="Times New Roman"/>
          <w:sz w:val="24"/>
          <w:szCs w:val="24"/>
        </w:rPr>
      </w:pPr>
      <w:r w:rsidRPr="002568CD">
        <w:rPr>
          <w:rFonts w:ascii="Times New Roman" w:hAnsi="Times New Roman" w:cs="Times New Roman"/>
          <w:sz w:val="24"/>
          <w:szCs w:val="24"/>
        </w:rPr>
        <w:t>3.Bendradarbiavimas su klasių vadovais, kitais pedagogais, specialistais: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Konsultavimas (patarimai, pasitarimai, papildoma mokomoji pagalba, siekiant išsiaiškinti tai, kas vyksta mokinių gyvenime, su kokiomis problemomis jis susiduria gimnazijoje ir už jos ribų);</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lastRenderedPageBreak/>
        <w:t>Bendros projektinės veiklos, renginių organizavimas ir vykdymas.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4.Užimtumo organizavimas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Dalyvavimas konkursuose, renginiuose gimnazijoje ir už jos ribų;</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5.Tiriamoji veikla:</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Mokinių anketavimas įvairiais klausimais.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6.Darbas komisijose, grupėse, komandose:</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VGK;</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Raktai į sėkmę</w:t>
      </w:r>
      <w:r w:rsidRPr="002568CD">
        <w:rPr>
          <w:rFonts w:ascii="Times New Roman" w:hAnsi="Times New Roman" w:cs="Times New Roman"/>
          <w:sz w:val="24"/>
          <w:szCs w:val="24"/>
        </w:rPr>
        <w:t>;</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Klaipėdos</w:t>
      </w:r>
      <w:r w:rsidRPr="002568CD">
        <w:rPr>
          <w:rFonts w:ascii="Times New Roman" w:hAnsi="Times New Roman" w:cs="Times New Roman"/>
          <w:sz w:val="24"/>
          <w:szCs w:val="24"/>
        </w:rPr>
        <w:t xml:space="preserve"> rajono socialinių pedagogų metodinis būrelis;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sidRPr="002568CD">
        <w:rPr>
          <w:rFonts w:ascii="Times New Roman" w:hAnsi="Times New Roman" w:cs="Times New Roman"/>
          <w:sz w:val="24"/>
          <w:szCs w:val="24"/>
        </w:rPr>
        <w:t>Klasės auklėtojų metodinis būrelis.</w:t>
      </w:r>
    </w:p>
    <w:p w:rsidR="004E47FE" w:rsidRPr="002568CD" w:rsidRDefault="004E47FE" w:rsidP="004E47FE">
      <w:pPr>
        <w:pStyle w:val="Betarp"/>
        <w:numPr>
          <w:ilvl w:val="0"/>
          <w:numId w:val="3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Seniūnijų</w:t>
      </w:r>
      <w:r w:rsidRPr="002568CD">
        <w:rPr>
          <w:rFonts w:ascii="Times New Roman" w:hAnsi="Times New Roman" w:cs="Times New Roman"/>
          <w:sz w:val="24"/>
          <w:szCs w:val="24"/>
        </w:rPr>
        <w:t xml:space="preserve"> VGK.</w:t>
      </w:r>
    </w:p>
    <w:p w:rsidR="004E47FE" w:rsidRPr="002568CD" w:rsidRDefault="004E47FE" w:rsidP="004E47FE">
      <w:pPr>
        <w:pStyle w:val="Betarp"/>
        <w:rPr>
          <w:rFonts w:ascii="Times New Roman" w:hAnsi="Times New Roman" w:cs="Times New Roman"/>
          <w:sz w:val="24"/>
          <w:szCs w:val="24"/>
        </w:rPr>
      </w:pPr>
    </w:p>
    <w:p w:rsidR="004E47FE" w:rsidRPr="002568CD" w:rsidRDefault="004E47FE" w:rsidP="004E47FE">
      <w:pPr>
        <w:pStyle w:val="Betarp"/>
        <w:jc w:val="center"/>
        <w:rPr>
          <w:rFonts w:ascii="Times New Roman" w:hAnsi="Times New Roman" w:cs="Times New Roman"/>
          <w:b/>
          <w:sz w:val="24"/>
          <w:szCs w:val="24"/>
        </w:rPr>
      </w:pPr>
      <w:r w:rsidRPr="002568CD">
        <w:rPr>
          <w:rFonts w:ascii="Times New Roman" w:hAnsi="Times New Roman" w:cs="Times New Roman"/>
          <w:b/>
          <w:sz w:val="24"/>
          <w:szCs w:val="24"/>
        </w:rPr>
        <w:t>Veiklos planas</w:t>
      </w:r>
    </w:p>
    <w:p w:rsidR="004E47FE" w:rsidRPr="002568CD" w:rsidRDefault="004E47FE" w:rsidP="004E47FE">
      <w:pPr>
        <w:pStyle w:val="Betarp"/>
        <w:rPr>
          <w:rFonts w:ascii="Times New Roman" w:hAnsi="Times New Roman" w:cs="Times New Roman"/>
          <w:sz w:val="24"/>
          <w:szCs w:val="24"/>
        </w:rPr>
      </w:pPr>
    </w:p>
    <w:p w:rsidR="004E47FE" w:rsidRDefault="004E47FE" w:rsidP="00E45826">
      <w:pPr>
        <w:pStyle w:val="Betarp"/>
        <w:numPr>
          <w:ilvl w:val="0"/>
          <w:numId w:val="41"/>
        </w:numPr>
        <w:spacing w:after="200"/>
        <w:rPr>
          <w:rFonts w:ascii="Times New Roman" w:hAnsi="Times New Roman" w:cs="Times New Roman"/>
          <w:b/>
          <w:sz w:val="24"/>
          <w:szCs w:val="24"/>
        </w:rPr>
      </w:pPr>
      <w:r w:rsidRPr="002568CD">
        <w:rPr>
          <w:rFonts w:ascii="Times New Roman" w:hAnsi="Times New Roman" w:cs="Times New Roman"/>
          <w:b/>
          <w:sz w:val="24"/>
          <w:szCs w:val="24"/>
        </w:rPr>
        <w:t>Organizacinė veikla bei dokumentacija</w:t>
      </w:r>
    </w:p>
    <w:tbl>
      <w:tblPr>
        <w:tblStyle w:val="Lentelstinklelis"/>
        <w:tblW w:w="0" w:type="auto"/>
        <w:tblLayout w:type="fixed"/>
        <w:tblLook w:val="04A0" w:firstRow="1" w:lastRow="0" w:firstColumn="1" w:lastColumn="0" w:noHBand="0" w:noVBand="1"/>
      </w:tblPr>
      <w:tblGrid>
        <w:gridCol w:w="959"/>
        <w:gridCol w:w="3685"/>
        <w:gridCol w:w="1203"/>
        <w:gridCol w:w="1774"/>
        <w:gridCol w:w="2126"/>
      </w:tblGrid>
      <w:tr w:rsidR="004E47FE" w:rsidRPr="007B75D8" w:rsidTr="004E47FE">
        <w:tc>
          <w:tcPr>
            <w:tcW w:w="959" w:type="dxa"/>
            <w:vAlign w:val="center"/>
          </w:tcPr>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Eil.</w:t>
            </w:r>
          </w:p>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Nr.</w:t>
            </w:r>
          </w:p>
        </w:tc>
        <w:tc>
          <w:tcPr>
            <w:tcW w:w="3685" w:type="dxa"/>
            <w:vAlign w:val="center"/>
          </w:tcPr>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Veiklos turinys</w:t>
            </w:r>
          </w:p>
        </w:tc>
        <w:tc>
          <w:tcPr>
            <w:tcW w:w="1203" w:type="dxa"/>
            <w:vAlign w:val="center"/>
          </w:tcPr>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Data</w:t>
            </w:r>
          </w:p>
        </w:tc>
        <w:tc>
          <w:tcPr>
            <w:tcW w:w="1774" w:type="dxa"/>
            <w:vAlign w:val="center"/>
          </w:tcPr>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Atsakingas asmuo</w:t>
            </w:r>
          </w:p>
        </w:tc>
        <w:tc>
          <w:tcPr>
            <w:tcW w:w="2126" w:type="dxa"/>
            <w:vAlign w:val="center"/>
          </w:tcPr>
          <w:p w:rsidR="004E47FE" w:rsidRPr="007B75D8" w:rsidRDefault="004E47FE" w:rsidP="004E47FE">
            <w:pPr>
              <w:pStyle w:val="Betarp"/>
              <w:jc w:val="center"/>
              <w:rPr>
                <w:rFonts w:ascii="Times New Roman" w:hAnsi="Times New Roman" w:cs="Times New Roman"/>
                <w:b/>
                <w:sz w:val="24"/>
                <w:szCs w:val="24"/>
              </w:rPr>
            </w:pPr>
            <w:r w:rsidRPr="007B75D8">
              <w:rPr>
                <w:rFonts w:ascii="Times New Roman" w:hAnsi="Times New Roman" w:cs="Times New Roman"/>
                <w:b/>
                <w:sz w:val="24"/>
                <w:szCs w:val="24"/>
              </w:rPr>
              <w:t>Laukiami rezultatai</w:t>
            </w:r>
            <w:r w:rsidR="007B75D8">
              <w:rPr>
                <w:rFonts w:ascii="Times New Roman" w:hAnsi="Times New Roman" w:cs="Times New Roman"/>
                <w:b/>
                <w:sz w:val="24"/>
                <w:szCs w:val="24"/>
              </w:rPr>
              <w:t xml:space="preserve"> </w:t>
            </w:r>
            <w:r w:rsidRPr="007B75D8">
              <w:rPr>
                <w:rFonts w:ascii="Times New Roman" w:hAnsi="Times New Roman" w:cs="Times New Roman"/>
                <w:b/>
                <w:sz w:val="24"/>
                <w:szCs w:val="24"/>
              </w:rPr>
              <w:t>/</w:t>
            </w:r>
            <w:r w:rsidR="007B75D8">
              <w:rPr>
                <w:rFonts w:ascii="Times New Roman" w:hAnsi="Times New Roman" w:cs="Times New Roman"/>
                <w:b/>
                <w:sz w:val="24"/>
                <w:szCs w:val="24"/>
              </w:rPr>
              <w:t xml:space="preserve"> </w:t>
            </w:r>
            <w:r w:rsidRPr="007B75D8">
              <w:rPr>
                <w:rFonts w:ascii="Times New Roman" w:hAnsi="Times New Roman" w:cs="Times New Roman"/>
                <w:b/>
                <w:sz w:val="24"/>
                <w:szCs w:val="24"/>
              </w:rPr>
              <w:t>metodai</w:t>
            </w:r>
          </w:p>
        </w:tc>
      </w:tr>
      <w:tr w:rsidR="004E47FE" w:rsidRPr="002568CD" w:rsidTr="004E47FE">
        <w:trPr>
          <w:trHeight w:val="1072"/>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1.1</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Socialinės-pedagoginės informacijos rinkimas, tikslinimas ir duomenų analizavimas apie mokinį ir jo šeimą.</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Rugsėjo mėn.</w:t>
            </w:r>
            <w:r>
              <w:rPr>
                <w:rFonts w:ascii="Times New Roman" w:hAnsi="Times New Roman" w:cs="Times New Roman"/>
                <w:sz w:val="24"/>
                <w:szCs w:val="24"/>
              </w:rPr>
              <w:t>–</w:t>
            </w:r>
            <w:r w:rsidRPr="002568CD">
              <w:rPr>
                <w:rFonts w:ascii="Times New Roman" w:hAnsi="Times New Roman" w:cs="Times New Roman"/>
                <w:sz w:val="24"/>
                <w:szCs w:val="24"/>
              </w:rPr>
              <w:t>gegužės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Analitinis (duomenų rinkimas ir analizė).</w:t>
            </w:r>
          </w:p>
        </w:tc>
      </w:tr>
      <w:tr w:rsidR="004E47FE" w:rsidRPr="002568CD" w:rsidTr="004E47FE">
        <w:trPr>
          <w:trHeight w:val="1359"/>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1.2.</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Atnaujinti gimnazijos socialinį pasą.</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Iki spalio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Klasių vadovai</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(1–4 kl., 5–8kl., Ig–IVabg</w:t>
            </w:r>
            <w:r w:rsidRPr="002568CD">
              <w:rPr>
                <w:rFonts w:ascii="Times New Roman" w:hAnsi="Times New Roman" w:cs="Times New Roman"/>
                <w:sz w:val="24"/>
                <w:szCs w:val="24"/>
              </w:rPr>
              <w:t xml:space="preserve"> kl.)</w:t>
            </w: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Analitinis (duomenų rinkimas ir analizė, padedant klasių vadovams).</w:t>
            </w:r>
          </w:p>
        </w:tc>
      </w:tr>
      <w:tr w:rsidR="004E47FE" w:rsidRPr="002568CD" w:rsidTr="004E47FE">
        <w:trPr>
          <w:trHeight w:val="1040"/>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1.3</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Pildyti kiekvienam mokiniui su kurio dirbama bylas. Rizikos grupės mokinių sąrašų sudarymas,  bylų pildymas</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Rugsėjo mėn.</w:t>
            </w:r>
            <w:r>
              <w:rPr>
                <w:rFonts w:ascii="Times New Roman" w:hAnsi="Times New Roman" w:cs="Times New Roman"/>
                <w:sz w:val="24"/>
                <w:szCs w:val="24"/>
              </w:rPr>
              <w:t>–</w:t>
            </w:r>
            <w:r w:rsidRPr="002568CD">
              <w:rPr>
                <w:rFonts w:ascii="Times New Roman" w:hAnsi="Times New Roman" w:cs="Times New Roman"/>
                <w:sz w:val="24"/>
                <w:szCs w:val="24"/>
              </w:rPr>
              <w:t>gegužės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Sociologinis (duomenų apie mok</w:t>
            </w:r>
            <w:r>
              <w:rPr>
                <w:rFonts w:ascii="Times New Roman" w:hAnsi="Times New Roman" w:cs="Times New Roman"/>
                <w:sz w:val="24"/>
                <w:szCs w:val="24"/>
              </w:rPr>
              <w:t>inius rinkimas, susisteminimas)</w:t>
            </w:r>
          </w:p>
        </w:tc>
      </w:tr>
      <w:tr w:rsidR="004E47FE" w:rsidRPr="002568CD" w:rsidTr="004E47FE">
        <w:trPr>
          <w:trHeight w:val="1725"/>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1.4</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Mokinių nemokamo maitinimo organizavimas.</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Rugsėjo mėn.</w:t>
            </w:r>
            <w:r>
              <w:rPr>
                <w:rFonts w:ascii="Times New Roman" w:hAnsi="Times New Roman" w:cs="Times New Roman"/>
                <w:sz w:val="24"/>
                <w:szCs w:val="24"/>
              </w:rPr>
              <w:t>–</w:t>
            </w:r>
            <w:r w:rsidRPr="002568CD">
              <w:rPr>
                <w:rFonts w:ascii="Times New Roman" w:hAnsi="Times New Roman" w:cs="Times New Roman"/>
                <w:sz w:val="24"/>
                <w:szCs w:val="24"/>
              </w:rPr>
              <w:t>birželio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Nemokamo maitinimo talonų gamyba, išdalinimas. Ataskaitų rengimas.</w:t>
            </w:r>
          </w:p>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klasių vadovai</w:t>
            </w:r>
          </w:p>
        </w:tc>
      </w:tr>
      <w:tr w:rsidR="004E47FE" w:rsidRPr="002568CD" w:rsidTr="004E47FE">
        <w:trPr>
          <w:trHeight w:val="1412"/>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1.5</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Visų atliktų tyrimų pristatymas gimnazijos bendruomenei.</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Rugsėjo mėn.</w:t>
            </w:r>
            <w:r>
              <w:rPr>
                <w:rFonts w:ascii="Times New Roman" w:hAnsi="Times New Roman" w:cs="Times New Roman"/>
                <w:sz w:val="24"/>
                <w:szCs w:val="24"/>
              </w:rPr>
              <w:t>–</w:t>
            </w:r>
            <w:r w:rsidRPr="002568CD">
              <w:rPr>
                <w:rFonts w:ascii="Times New Roman" w:hAnsi="Times New Roman" w:cs="Times New Roman"/>
                <w:sz w:val="24"/>
                <w:szCs w:val="24"/>
              </w:rPr>
              <w:t>gegužės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Sociologinis (duomenų apie mok</w:t>
            </w:r>
            <w:r>
              <w:rPr>
                <w:rFonts w:ascii="Times New Roman" w:hAnsi="Times New Roman" w:cs="Times New Roman"/>
                <w:sz w:val="24"/>
                <w:szCs w:val="24"/>
              </w:rPr>
              <w:t>inius rinkimas, susisteminimas)</w:t>
            </w:r>
          </w:p>
        </w:tc>
      </w:tr>
      <w:tr w:rsidR="004E47FE" w:rsidRPr="002568CD" w:rsidTr="004E47FE">
        <w:trPr>
          <w:trHeight w:val="120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1.6</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Šviečiamosios ir mokomosios informacijos rengimas.</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Rugsėjo mėn.</w:t>
            </w:r>
            <w:r>
              <w:rPr>
                <w:rFonts w:ascii="Times New Roman" w:hAnsi="Times New Roman" w:cs="Times New Roman"/>
                <w:sz w:val="24"/>
                <w:szCs w:val="24"/>
              </w:rPr>
              <w:t>–</w:t>
            </w:r>
            <w:r w:rsidRPr="002568CD">
              <w:rPr>
                <w:rFonts w:ascii="Times New Roman" w:hAnsi="Times New Roman" w:cs="Times New Roman"/>
                <w:sz w:val="24"/>
                <w:szCs w:val="24"/>
              </w:rPr>
              <w:t>gegužės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Stendų, lankstinukų aktualiomis temomis gaminimas ir platinimas.</w:t>
            </w:r>
          </w:p>
        </w:tc>
      </w:tr>
    </w:tbl>
    <w:p w:rsidR="004E47FE" w:rsidRPr="00E45826" w:rsidRDefault="004E47FE" w:rsidP="00E45826">
      <w:pPr>
        <w:pStyle w:val="Sraopastraipa"/>
        <w:numPr>
          <w:ilvl w:val="0"/>
          <w:numId w:val="41"/>
        </w:numPr>
        <w:spacing w:line="240" w:lineRule="auto"/>
        <w:jc w:val="both"/>
        <w:rPr>
          <w:rFonts w:ascii="Times New Roman" w:hAnsi="Times New Roman" w:cs="Times New Roman"/>
          <w:b/>
          <w:sz w:val="24"/>
          <w:szCs w:val="24"/>
        </w:rPr>
      </w:pPr>
      <w:r w:rsidRPr="00E45826">
        <w:rPr>
          <w:rFonts w:ascii="Times New Roman" w:hAnsi="Times New Roman" w:cs="Times New Roman"/>
          <w:b/>
          <w:sz w:val="24"/>
          <w:szCs w:val="24"/>
        </w:rPr>
        <w:t>Individualus darbas su mokiniais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2568CD" w:rsidTr="004E47FE">
        <w:trPr>
          <w:trHeight w:val="819"/>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lastRenderedPageBreak/>
              <w:t>2.1</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Teikti socialinę pagalbą mokiniams, konsultuoti juos rūpimais klausimais.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Pokalbiai, konsultacijos, stebėjimas.</w:t>
            </w:r>
          </w:p>
        </w:tc>
      </w:tr>
      <w:tr w:rsidR="004E47FE" w:rsidRPr="002568CD" w:rsidTr="004E47FE">
        <w:trPr>
          <w:trHeight w:val="625"/>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2.2</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ugdomoji konsultacija su pedagogais.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Pokalbiai, konsultacijos, stebėjimas.</w:t>
            </w:r>
          </w:p>
        </w:tc>
      </w:tr>
      <w:tr w:rsidR="004E47FE" w:rsidRPr="002568CD" w:rsidTr="004E47FE">
        <w:trPr>
          <w:trHeight w:val="604"/>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2.3</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Individualus darbas su mokymosi motyvacijos, lankomumo, elgesio sunkumų, gimnazijos nelankančiais, naujai į gimnaziją atvykusiais, žalingų įpročių turinčiais ir rizikos grupės mokiniais.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Priežasčių nustatymas, prevencinė veikla. Konsultavimas, pokalbiai, betarpiškas bendravimas</w:t>
            </w:r>
          </w:p>
        </w:tc>
      </w:tr>
      <w:tr w:rsidR="004E47FE" w:rsidRPr="002568CD" w:rsidTr="004E47FE">
        <w:trPr>
          <w:trHeight w:val="1044"/>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2.4</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Socialinė-pedagoginė pagalba specialiųjų ugdymosi poreikių mokiniams.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Rugsėjo mėn.–</w:t>
            </w:r>
            <w:r w:rsidRPr="002568CD">
              <w:rPr>
                <w:rFonts w:ascii="Times New Roman" w:hAnsi="Times New Roman" w:cs="Times New Roman"/>
                <w:sz w:val="24"/>
                <w:szCs w:val="24"/>
              </w:rPr>
              <w:t>gegužės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Individualus ir grupinis darbas. Stebėjimas.</w:t>
            </w:r>
          </w:p>
        </w:tc>
      </w:tr>
      <w:tr w:rsidR="004E47FE" w:rsidRPr="002568CD" w:rsidTr="004E47FE">
        <w:trPr>
          <w:trHeight w:val="1200"/>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2.5</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Padėti adaptuotis gimnazijoje naujai atvykusiems mokiniams: susipažinimas su mokiniu, problemų, kylančių klausimų aiškinimas, pagalbos teikimas.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 xml:space="preserve"> Rugsėjo mėn.–</w:t>
            </w:r>
            <w:r w:rsidRPr="002568CD">
              <w:rPr>
                <w:rFonts w:ascii="Times New Roman" w:hAnsi="Times New Roman" w:cs="Times New Roman"/>
                <w:sz w:val="24"/>
                <w:szCs w:val="24"/>
              </w:rPr>
              <w:t>lapkričio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Pokalbiai, stebėjimas, interviu metodas.</w:t>
            </w:r>
          </w:p>
        </w:tc>
      </w:tr>
    </w:tbl>
    <w:p w:rsidR="004E47FE" w:rsidRDefault="004E47FE" w:rsidP="004E47FE">
      <w:pPr>
        <w:spacing w:after="0" w:line="240" w:lineRule="auto"/>
        <w:jc w:val="both"/>
        <w:rPr>
          <w:rFonts w:ascii="Times New Roman" w:hAnsi="Times New Roman" w:cs="Times New Roman"/>
          <w:sz w:val="24"/>
          <w:szCs w:val="24"/>
        </w:rPr>
      </w:pPr>
    </w:p>
    <w:p w:rsidR="004E47FE" w:rsidRPr="00E45826" w:rsidRDefault="004E47FE" w:rsidP="00E45826">
      <w:pPr>
        <w:pStyle w:val="Sraopastraipa"/>
        <w:numPr>
          <w:ilvl w:val="0"/>
          <w:numId w:val="41"/>
        </w:numPr>
        <w:spacing w:line="240" w:lineRule="auto"/>
        <w:jc w:val="both"/>
        <w:rPr>
          <w:rFonts w:ascii="Times New Roman" w:hAnsi="Times New Roman" w:cs="Times New Roman"/>
          <w:b/>
          <w:sz w:val="24"/>
          <w:szCs w:val="24"/>
        </w:rPr>
      </w:pPr>
      <w:r w:rsidRPr="00E45826">
        <w:rPr>
          <w:rFonts w:ascii="Times New Roman" w:hAnsi="Times New Roman" w:cs="Times New Roman"/>
          <w:b/>
          <w:sz w:val="24"/>
          <w:szCs w:val="24"/>
        </w:rPr>
        <w:t>Darbas su mokinių tėvais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632"/>
        <w:gridCol w:w="2268"/>
      </w:tblGrid>
      <w:tr w:rsidR="004E47FE" w:rsidRPr="002568CD" w:rsidTr="004E47FE">
        <w:trPr>
          <w:trHeight w:val="1725"/>
        </w:trPr>
        <w:tc>
          <w:tcPr>
            <w:tcW w:w="851" w:type="dxa"/>
            <w:vAlign w:val="center"/>
          </w:tcPr>
          <w:p w:rsidR="004E47FE" w:rsidRPr="00614A7A" w:rsidRDefault="004E47FE" w:rsidP="004E47FE">
            <w:pPr>
              <w:pStyle w:val="Betarp"/>
              <w:rPr>
                <w:rFonts w:ascii="Times New Roman" w:hAnsi="Times New Roman" w:cs="Times New Roman"/>
                <w:sz w:val="24"/>
                <w:szCs w:val="24"/>
              </w:rPr>
            </w:pPr>
            <w:r w:rsidRPr="00614A7A">
              <w:rPr>
                <w:rFonts w:ascii="Times New Roman" w:hAnsi="Times New Roman" w:cs="Times New Roman"/>
                <w:sz w:val="24"/>
                <w:szCs w:val="24"/>
              </w:rPr>
              <w:t>3.1.</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Glaudžių santykių su tėvais palaikymas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Visus mokslo metus</w:t>
            </w:r>
          </w:p>
        </w:tc>
        <w:tc>
          <w:tcPr>
            <w:tcW w:w="1632"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26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Formalūs ir neformalūs pokalbiai: el.laiškų siuntimas, pokalbiai telefonu, lankymasis šeimose.</w:t>
            </w:r>
          </w:p>
        </w:tc>
      </w:tr>
      <w:tr w:rsidR="004E47FE" w:rsidRPr="002568CD" w:rsidTr="004E47FE">
        <w:trPr>
          <w:trHeight w:val="604"/>
        </w:trPr>
        <w:tc>
          <w:tcPr>
            <w:tcW w:w="851" w:type="dxa"/>
            <w:vAlign w:val="center"/>
          </w:tcPr>
          <w:p w:rsidR="004E47FE" w:rsidRPr="00614A7A" w:rsidRDefault="004E47FE" w:rsidP="004E47FE">
            <w:pPr>
              <w:pStyle w:val="Betarp"/>
              <w:rPr>
                <w:rFonts w:ascii="Times New Roman" w:hAnsi="Times New Roman" w:cs="Times New Roman"/>
                <w:sz w:val="24"/>
                <w:szCs w:val="24"/>
              </w:rPr>
            </w:pPr>
            <w:r w:rsidRPr="00614A7A">
              <w:rPr>
                <w:rFonts w:ascii="Times New Roman" w:hAnsi="Times New Roman" w:cs="Times New Roman"/>
                <w:sz w:val="24"/>
                <w:szCs w:val="24"/>
              </w:rPr>
              <w:t>3.2</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Tėvų konsultavimas dėl vaiko pamokų praleidinėjimo, mokymosi motyvacijos, elgesio ir kt.</w:t>
            </w:r>
            <w:r>
              <w:rPr>
                <w:rFonts w:ascii="Times New Roman" w:hAnsi="Times New Roman" w:cs="Times New Roman"/>
                <w:sz w:val="24"/>
                <w:szCs w:val="24"/>
              </w:rPr>
              <w:t xml:space="preserve"> </w:t>
            </w:r>
            <w:r w:rsidRPr="002568CD">
              <w:rPr>
                <w:rFonts w:ascii="Times New Roman" w:hAnsi="Times New Roman" w:cs="Times New Roman"/>
                <w:sz w:val="24"/>
                <w:szCs w:val="24"/>
              </w:rPr>
              <w:t>problemų.</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632"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26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Individualūs pokalbiai, rekomendacijos.</w:t>
            </w:r>
          </w:p>
        </w:tc>
      </w:tr>
      <w:tr w:rsidR="004E47FE" w:rsidRPr="002568CD" w:rsidTr="004E47FE">
        <w:trPr>
          <w:trHeight w:val="1258"/>
        </w:trPr>
        <w:tc>
          <w:tcPr>
            <w:tcW w:w="851" w:type="dxa"/>
            <w:vAlign w:val="center"/>
          </w:tcPr>
          <w:p w:rsidR="004E47FE" w:rsidRPr="00614A7A" w:rsidRDefault="004E47FE" w:rsidP="004E47FE">
            <w:pPr>
              <w:pStyle w:val="Betarp"/>
              <w:rPr>
                <w:rFonts w:ascii="Times New Roman" w:hAnsi="Times New Roman" w:cs="Times New Roman"/>
                <w:sz w:val="24"/>
                <w:szCs w:val="24"/>
              </w:rPr>
            </w:pPr>
            <w:r w:rsidRPr="00614A7A">
              <w:rPr>
                <w:rFonts w:ascii="Times New Roman" w:hAnsi="Times New Roman" w:cs="Times New Roman"/>
                <w:sz w:val="24"/>
                <w:szCs w:val="24"/>
              </w:rPr>
              <w:t>3.3</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Pagalba šeimoms, kurioms reikalinga socialinė parama (nemokamas mokinių maitinimas, krizių atvejai).</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632"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26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Konsultavimas, informavimas, emocinis palaikymas.</w:t>
            </w:r>
          </w:p>
        </w:tc>
      </w:tr>
      <w:tr w:rsidR="004E47FE" w:rsidRPr="002568CD" w:rsidTr="004E47FE">
        <w:trPr>
          <w:trHeight w:val="836"/>
        </w:trPr>
        <w:tc>
          <w:tcPr>
            <w:tcW w:w="851" w:type="dxa"/>
            <w:vAlign w:val="center"/>
          </w:tcPr>
          <w:p w:rsidR="004E47FE" w:rsidRPr="00614A7A" w:rsidRDefault="004E47FE" w:rsidP="004E47FE">
            <w:pPr>
              <w:pStyle w:val="Betarp"/>
              <w:rPr>
                <w:rFonts w:ascii="Times New Roman" w:hAnsi="Times New Roman" w:cs="Times New Roman"/>
                <w:sz w:val="24"/>
                <w:szCs w:val="24"/>
              </w:rPr>
            </w:pPr>
            <w:r w:rsidRPr="00614A7A">
              <w:rPr>
                <w:rFonts w:ascii="Times New Roman" w:hAnsi="Times New Roman" w:cs="Times New Roman"/>
                <w:sz w:val="24"/>
                <w:szCs w:val="24"/>
              </w:rPr>
              <w:t>3.4</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Dalyvavimas mokinių tėvų susirinkimuose.</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632"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26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Individualūs pokalbiai, rekomendacijos</w:t>
            </w:r>
          </w:p>
        </w:tc>
      </w:tr>
    </w:tbl>
    <w:p w:rsidR="004E47FE" w:rsidRPr="002568CD" w:rsidRDefault="004E47FE" w:rsidP="004E47FE">
      <w:pPr>
        <w:spacing w:after="0" w:line="240" w:lineRule="auto"/>
        <w:jc w:val="both"/>
        <w:rPr>
          <w:rFonts w:ascii="Times New Roman" w:hAnsi="Times New Roman" w:cs="Times New Roman"/>
          <w:sz w:val="24"/>
          <w:szCs w:val="24"/>
        </w:rPr>
      </w:pPr>
    </w:p>
    <w:p w:rsidR="004E47FE" w:rsidRPr="00E45826" w:rsidRDefault="004E47FE" w:rsidP="00E45826">
      <w:pPr>
        <w:pStyle w:val="Sraopastraipa"/>
        <w:numPr>
          <w:ilvl w:val="0"/>
          <w:numId w:val="41"/>
        </w:numPr>
        <w:spacing w:line="240" w:lineRule="auto"/>
        <w:jc w:val="both"/>
        <w:rPr>
          <w:rFonts w:ascii="Times New Roman" w:hAnsi="Times New Roman" w:cs="Times New Roman"/>
          <w:b/>
          <w:sz w:val="24"/>
          <w:szCs w:val="24"/>
        </w:rPr>
      </w:pPr>
      <w:r w:rsidRPr="00E45826">
        <w:rPr>
          <w:rFonts w:ascii="Times New Roman" w:hAnsi="Times New Roman" w:cs="Times New Roman"/>
          <w:b/>
          <w:sz w:val="24"/>
          <w:szCs w:val="24"/>
        </w:rPr>
        <w:t>Bendradarbiavimas su gimnazijos vadovais, mokytojais, klasių vadovais, pagalbos vaikui specialistais.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2568CD" w:rsidTr="004E47FE">
        <w:trPr>
          <w:trHeight w:val="273"/>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4.1</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Gimnazijos vadovų informavimas apie mokinių skriaudimo, apleistumo, fizinio ir psichologinio smurto atvejus.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 xml:space="preserve">Pranešimai </w:t>
            </w:r>
          </w:p>
        </w:tc>
      </w:tr>
      <w:tr w:rsidR="004E47FE" w:rsidRPr="002568CD" w:rsidTr="004E47FE">
        <w:trPr>
          <w:trHeight w:val="785"/>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4.2</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Lankytis pamokose, klasių valandėlėse. Reikalui esant užklasinėje veikloje</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 xml:space="preserve"> </w:t>
            </w:r>
            <w:r>
              <w:rPr>
                <w:rFonts w:ascii="Times New Roman" w:hAnsi="Times New Roman" w:cs="Times New Roman"/>
                <w:sz w:val="24"/>
                <w:szCs w:val="24"/>
              </w:rPr>
              <w:t>Pagal poreikį.</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Rekomendaci-j</w:t>
            </w:r>
            <w:r w:rsidRPr="002568CD">
              <w:rPr>
                <w:rFonts w:ascii="Times New Roman" w:hAnsi="Times New Roman" w:cs="Times New Roman"/>
                <w:sz w:val="24"/>
                <w:szCs w:val="24"/>
              </w:rPr>
              <w:t>os, konsultavimas, pasitarimai.</w:t>
            </w:r>
          </w:p>
        </w:tc>
      </w:tr>
      <w:tr w:rsidR="004E47FE" w:rsidRPr="002568CD" w:rsidTr="004E47FE">
        <w:trPr>
          <w:trHeight w:val="928"/>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lastRenderedPageBreak/>
              <w:t>4.3</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Siūlymų, kaip gerinti socialinį-pedagoginį klimatą klasėje, gimnazijoje, teikimas</w:t>
            </w:r>
            <w:r>
              <w:rPr>
                <w:rFonts w:ascii="Times New Roman" w:hAnsi="Times New Roman" w:cs="Times New Roman"/>
                <w:sz w:val="24"/>
                <w:szCs w:val="24"/>
              </w:rPr>
              <w:t>.</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 xml:space="preserve"> Per mokslo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Rekomendaci-j</w:t>
            </w:r>
            <w:r w:rsidRPr="002568CD">
              <w:rPr>
                <w:rFonts w:ascii="Times New Roman" w:hAnsi="Times New Roman" w:cs="Times New Roman"/>
                <w:sz w:val="24"/>
                <w:szCs w:val="24"/>
              </w:rPr>
              <w:t>os, konsultavimas, pasitarimai.</w:t>
            </w:r>
          </w:p>
        </w:tc>
      </w:tr>
      <w:tr w:rsidR="004E47FE" w:rsidRPr="002568CD" w:rsidTr="004E47FE">
        <w:trPr>
          <w:trHeight w:val="1200"/>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4.4</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Dalyvavimas klasių vadovų, pedagogų tarybos posėdžiuose.</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Pagal poreikį</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Pasitarimai, posėdžiai. Konsultacijos su specialistais.</w:t>
            </w:r>
          </w:p>
        </w:tc>
      </w:tr>
    </w:tbl>
    <w:p w:rsidR="004E47FE" w:rsidRPr="002568CD" w:rsidRDefault="004E47FE" w:rsidP="004E47FE">
      <w:pPr>
        <w:spacing w:after="0" w:line="240" w:lineRule="auto"/>
        <w:jc w:val="both"/>
        <w:rPr>
          <w:rFonts w:ascii="Times New Roman" w:hAnsi="Times New Roman" w:cs="Times New Roman"/>
          <w:sz w:val="24"/>
          <w:szCs w:val="24"/>
        </w:rPr>
      </w:pPr>
    </w:p>
    <w:p w:rsidR="004E47FE" w:rsidRPr="00E45826" w:rsidRDefault="004E47FE" w:rsidP="00E45826">
      <w:pPr>
        <w:pStyle w:val="Sraopastraipa"/>
        <w:numPr>
          <w:ilvl w:val="0"/>
          <w:numId w:val="41"/>
        </w:numPr>
        <w:spacing w:line="240" w:lineRule="auto"/>
        <w:jc w:val="both"/>
        <w:rPr>
          <w:rFonts w:ascii="Times New Roman" w:hAnsi="Times New Roman" w:cs="Times New Roman"/>
          <w:b/>
          <w:sz w:val="24"/>
          <w:szCs w:val="24"/>
        </w:rPr>
      </w:pPr>
      <w:r w:rsidRPr="00E45826">
        <w:rPr>
          <w:rFonts w:ascii="Times New Roman" w:hAnsi="Times New Roman" w:cs="Times New Roman"/>
          <w:b/>
          <w:sz w:val="24"/>
          <w:szCs w:val="24"/>
        </w:rPr>
        <w:t>Bendradarbiavimas su kitomis socialinėmis institucijomis.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2568CD" w:rsidTr="004E47FE">
        <w:trPr>
          <w:trHeight w:val="1725"/>
        </w:trPr>
        <w:tc>
          <w:tcPr>
            <w:tcW w:w="851"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5.1</w:t>
            </w:r>
          </w:p>
        </w:tc>
        <w:tc>
          <w:tcPr>
            <w:tcW w:w="3685" w:type="dxa"/>
          </w:tcPr>
          <w:p w:rsidR="004E47FE" w:rsidRPr="00284179" w:rsidRDefault="004E47FE" w:rsidP="004E47FE">
            <w:pPr>
              <w:rPr>
                <w:rFonts w:ascii="Times New Roman" w:eastAsia="Times New Roman" w:hAnsi="Times New Roman" w:cs="Times New Roman"/>
                <w:sz w:val="24"/>
                <w:szCs w:val="24"/>
              </w:rPr>
            </w:pPr>
            <w:r w:rsidRPr="002568CD">
              <w:rPr>
                <w:rFonts w:ascii="Times New Roman" w:hAnsi="Times New Roman" w:cs="Times New Roman"/>
                <w:sz w:val="24"/>
                <w:szCs w:val="24"/>
              </w:rPr>
              <w:t>Konsultacijo</w:t>
            </w:r>
            <w:r>
              <w:rPr>
                <w:rFonts w:ascii="Times New Roman" w:hAnsi="Times New Roman" w:cs="Times New Roman"/>
                <w:sz w:val="24"/>
                <w:szCs w:val="24"/>
              </w:rPr>
              <w:t>s ir bendradarbiavimas su Klaipėdos</w:t>
            </w:r>
            <w:r w:rsidRPr="002568CD">
              <w:rPr>
                <w:rFonts w:ascii="Times New Roman" w:hAnsi="Times New Roman" w:cs="Times New Roman"/>
                <w:sz w:val="24"/>
                <w:szCs w:val="24"/>
              </w:rPr>
              <w:t xml:space="preserve"> raj</w:t>
            </w:r>
            <w:r>
              <w:rPr>
                <w:rFonts w:ascii="Times New Roman" w:hAnsi="Times New Roman" w:cs="Times New Roman"/>
                <w:sz w:val="24"/>
                <w:szCs w:val="24"/>
              </w:rPr>
              <w:t xml:space="preserve"> </w:t>
            </w:r>
            <w:r w:rsidRPr="002568CD">
              <w:rPr>
                <w:rFonts w:ascii="Times New Roman" w:hAnsi="Times New Roman" w:cs="Times New Roman"/>
                <w:sz w:val="24"/>
                <w:szCs w:val="24"/>
              </w:rPr>
              <w:t>.socialinės paramos</w:t>
            </w:r>
            <w:r>
              <w:rPr>
                <w:rFonts w:ascii="Times New Roman" w:hAnsi="Times New Roman" w:cs="Times New Roman"/>
                <w:sz w:val="24"/>
                <w:szCs w:val="24"/>
              </w:rPr>
              <w:t xml:space="preserve"> skyriaus specialistais, Veiviržėnų, Judrėnų, Endriejavo, Vėžaičių, Agluonėnų seniūnijomis</w:t>
            </w:r>
            <w:r w:rsidRPr="002568CD">
              <w:rPr>
                <w:rFonts w:ascii="Times New Roman" w:hAnsi="Times New Roman" w:cs="Times New Roman"/>
                <w:sz w:val="24"/>
                <w:szCs w:val="24"/>
              </w:rPr>
              <w:t>, s</w:t>
            </w:r>
            <w:r>
              <w:rPr>
                <w:rFonts w:ascii="Times New Roman" w:hAnsi="Times New Roman" w:cs="Times New Roman"/>
                <w:sz w:val="24"/>
                <w:szCs w:val="24"/>
              </w:rPr>
              <w:t xml:space="preserve">ocialiniais darbuotojais, </w:t>
            </w:r>
            <w:r w:rsidRPr="00284179">
              <w:rPr>
                <w:rFonts w:ascii="Times New Roman" w:eastAsia="Times New Roman" w:hAnsi="Times New Roman" w:cs="Times New Roman"/>
                <w:sz w:val="24"/>
                <w:szCs w:val="24"/>
              </w:rPr>
              <w:t>Klaipėdos apskrities vyriausiojo policijos komisariato</w:t>
            </w:r>
          </w:p>
          <w:p w:rsidR="004E47FE" w:rsidRPr="00284179" w:rsidRDefault="004E47FE" w:rsidP="004E47FE">
            <w:pPr>
              <w:rPr>
                <w:rFonts w:ascii="Times New Roman" w:eastAsia="Times New Roman" w:hAnsi="Times New Roman" w:cs="Times New Roman"/>
                <w:sz w:val="24"/>
                <w:szCs w:val="24"/>
              </w:rPr>
            </w:pPr>
            <w:r w:rsidRPr="00284179">
              <w:rPr>
                <w:rFonts w:ascii="Times New Roman" w:eastAsia="Times New Roman" w:hAnsi="Times New Roman" w:cs="Times New Roman"/>
                <w:sz w:val="24"/>
                <w:szCs w:val="24"/>
              </w:rPr>
              <w:t>Klaipėdos rajono policijos komisariato viešosios tvarkos</w:t>
            </w:r>
          </w:p>
          <w:p w:rsidR="004E47FE" w:rsidRPr="002568CD" w:rsidRDefault="004E47FE" w:rsidP="004E47FE">
            <w:pPr>
              <w:pStyle w:val="Betarp"/>
              <w:rPr>
                <w:rFonts w:ascii="Times New Roman" w:hAnsi="Times New Roman" w:cs="Times New Roman"/>
                <w:sz w:val="24"/>
                <w:szCs w:val="24"/>
              </w:rPr>
            </w:pPr>
            <w:r w:rsidRPr="00284179">
              <w:rPr>
                <w:rFonts w:ascii="Times New Roman" w:eastAsia="Times New Roman" w:hAnsi="Times New Roman" w:cs="Times New Roman"/>
                <w:sz w:val="24"/>
                <w:szCs w:val="24"/>
              </w:rPr>
              <w:t>Skyriaus prevencinio poskyrio specialistais</w:t>
            </w:r>
            <w:r>
              <w:rPr>
                <w:rFonts w:ascii="Times New Roman" w:eastAsia="Times New Roman" w:hAnsi="Times New Roman" w:cs="Times New Roman"/>
                <w:sz w:val="24"/>
                <w:szCs w:val="24"/>
              </w:rPr>
              <w:t>,</w:t>
            </w:r>
            <w:r w:rsidRPr="00284179">
              <w:rPr>
                <w:rFonts w:ascii="Times New Roman" w:eastAsia="Times New Roman" w:hAnsi="Times New Roman" w:cs="Times New Roman"/>
                <w:sz w:val="24"/>
                <w:szCs w:val="24"/>
              </w:rPr>
              <w:t xml:space="preserve"> VTAT</w:t>
            </w:r>
            <w:r>
              <w:rPr>
                <w:rFonts w:ascii="Times New Roman" w:eastAsia="Times New Roman" w:hAnsi="Times New Roman" w:cs="Times New Roman"/>
                <w:sz w:val="24"/>
                <w:szCs w:val="24"/>
              </w:rPr>
              <w:t>.</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Visus metus</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Konsultacijos, pasitarimai, ataskaitų teikimas.</w:t>
            </w:r>
          </w:p>
        </w:tc>
      </w:tr>
    </w:tbl>
    <w:p w:rsidR="004E47FE" w:rsidRPr="002568CD" w:rsidRDefault="004E47FE" w:rsidP="004E47FE">
      <w:pPr>
        <w:spacing w:after="0" w:line="240" w:lineRule="auto"/>
        <w:jc w:val="both"/>
        <w:rPr>
          <w:rFonts w:ascii="Times New Roman" w:hAnsi="Times New Roman" w:cs="Times New Roman"/>
          <w:sz w:val="24"/>
          <w:szCs w:val="24"/>
        </w:rPr>
      </w:pPr>
    </w:p>
    <w:p w:rsidR="004E47FE" w:rsidRPr="00E45826" w:rsidRDefault="004E47FE" w:rsidP="00E45826">
      <w:pPr>
        <w:pStyle w:val="Sraopastraipa"/>
        <w:numPr>
          <w:ilvl w:val="0"/>
          <w:numId w:val="41"/>
        </w:numPr>
        <w:jc w:val="both"/>
        <w:rPr>
          <w:rFonts w:ascii="Times New Roman" w:hAnsi="Times New Roman" w:cs="Times New Roman"/>
          <w:b/>
          <w:sz w:val="24"/>
          <w:szCs w:val="24"/>
        </w:rPr>
      </w:pPr>
      <w:r w:rsidRPr="00E45826">
        <w:rPr>
          <w:rFonts w:ascii="Times New Roman" w:hAnsi="Times New Roman" w:cs="Times New Roman"/>
          <w:b/>
          <w:sz w:val="24"/>
          <w:szCs w:val="24"/>
        </w:rPr>
        <w:t>Prevencinė veikla</w:t>
      </w:r>
    </w:p>
    <w:tbl>
      <w:tblPr>
        <w:tblStyle w:val="Lentelstinklelis"/>
        <w:tblW w:w="0" w:type="auto"/>
        <w:tblLayout w:type="fixed"/>
        <w:tblLook w:val="04A0" w:firstRow="1" w:lastRow="0" w:firstColumn="1" w:lastColumn="0" w:noHBand="0" w:noVBand="1"/>
      </w:tblPr>
      <w:tblGrid>
        <w:gridCol w:w="959"/>
        <w:gridCol w:w="3118"/>
        <w:gridCol w:w="1276"/>
        <w:gridCol w:w="1985"/>
        <w:gridCol w:w="2409"/>
      </w:tblGrid>
      <w:tr w:rsidR="004E47FE" w:rsidRPr="002568CD" w:rsidTr="004E47FE">
        <w:trPr>
          <w:trHeight w:val="1725"/>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6.1</w:t>
            </w:r>
          </w:p>
        </w:tc>
        <w:tc>
          <w:tcPr>
            <w:tcW w:w="3118" w:type="dxa"/>
          </w:tcPr>
          <w:p w:rsidR="004E47FE" w:rsidRPr="00127FFE" w:rsidRDefault="004E47FE" w:rsidP="004E47FE">
            <w:pPr>
              <w:rPr>
                <w:rFonts w:ascii="Times New Roman" w:eastAsia="Times New Roman" w:hAnsi="Times New Roman" w:cs="Times New Roman"/>
                <w:sz w:val="24"/>
                <w:szCs w:val="24"/>
              </w:rPr>
            </w:pPr>
            <w:r>
              <w:rPr>
                <w:rFonts w:ascii="Times New Roman" w:eastAsia="Times New Roman" w:hAnsi="Times New Roman" w:cs="Times New Roman"/>
                <w:sz w:val="24"/>
                <w:szCs w:val="24"/>
              </w:rPr>
              <w:t>Akcija 1–</w:t>
            </w:r>
            <w:r w:rsidRPr="00127FFE">
              <w:rPr>
                <w:rFonts w:ascii="Times New Roman" w:eastAsia="Times New Roman" w:hAnsi="Times New Roman" w:cs="Times New Roman"/>
                <w:sz w:val="24"/>
                <w:szCs w:val="24"/>
              </w:rPr>
              <w:t>4kl. „Būk saugus kelyje“. Akcijos organizavimas.</w:t>
            </w:r>
          </w:p>
          <w:p w:rsidR="004E47FE" w:rsidRPr="002568CD" w:rsidRDefault="004E47FE" w:rsidP="004E47FE">
            <w:pPr>
              <w:pStyle w:val="Betarp"/>
              <w:rPr>
                <w:rFonts w:ascii="Times New Roman" w:hAnsi="Times New Roman" w:cs="Times New Roman"/>
                <w:sz w:val="24"/>
                <w:szCs w:val="24"/>
              </w:rPr>
            </w:pPr>
            <w:r w:rsidRPr="00127FFE">
              <w:rPr>
                <w:rFonts w:ascii="Times New Roman" w:eastAsia="Times New Roman" w:hAnsi="Times New Roman" w:cs="Times New Roman"/>
                <w:sz w:val="24"/>
                <w:szCs w:val="24"/>
              </w:rPr>
              <w:t>Pėžaičių skyrius, Veiviržėnų vaikų darželio priešmokyklinė grupė.</w:t>
            </w:r>
          </w:p>
        </w:tc>
        <w:tc>
          <w:tcPr>
            <w:tcW w:w="1276" w:type="dxa"/>
          </w:tcPr>
          <w:p w:rsidR="004E47FE"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Rugsėjo mėn.</w:t>
            </w:r>
          </w:p>
          <w:p w:rsidR="004E47FE" w:rsidRPr="002568CD" w:rsidRDefault="004E47FE" w:rsidP="004E47FE">
            <w:pPr>
              <w:pStyle w:val="Betarp"/>
              <w:rPr>
                <w:rFonts w:ascii="Times New Roman" w:hAnsi="Times New Roman" w:cs="Times New Roman"/>
                <w:sz w:val="24"/>
                <w:szCs w:val="24"/>
              </w:rPr>
            </w:pPr>
          </w:p>
        </w:tc>
        <w:tc>
          <w:tcPr>
            <w:tcW w:w="1985" w:type="dxa"/>
          </w:tcPr>
          <w:p w:rsidR="004E47FE" w:rsidRPr="00127FFE" w:rsidRDefault="004E47FE" w:rsidP="004E47FE">
            <w:pPr>
              <w:rPr>
                <w:rFonts w:ascii="Times New Roman" w:hAnsi="Times New Roman" w:cs="Times New Roman"/>
                <w:sz w:val="24"/>
                <w:szCs w:val="24"/>
              </w:rPr>
            </w:pPr>
            <w:r w:rsidRPr="00127FFE">
              <w:rPr>
                <w:rFonts w:ascii="Times New Roman" w:hAnsi="Times New Roman" w:cs="Times New Roman"/>
                <w:sz w:val="24"/>
                <w:szCs w:val="24"/>
              </w:rPr>
              <w:t>Soc. pedagogė,</w:t>
            </w:r>
          </w:p>
          <w:p w:rsidR="004E47FE" w:rsidRPr="00715F8A" w:rsidRDefault="004E47FE" w:rsidP="004E47FE">
            <w:pPr>
              <w:spacing w:line="240" w:lineRule="exact"/>
              <w:rPr>
                <w:rStyle w:val="Bodytext2"/>
                <w:rFonts w:eastAsiaTheme="minorEastAsia"/>
              </w:rPr>
            </w:pPr>
            <w:r w:rsidRPr="00127FFE">
              <w:rPr>
                <w:rFonts w:ascii="Times New Roman" w:hAnsi="Times New Roman" w:cs="Times New Roman"/>
                <w:sz w:val="24"/>
                <w:szCs w:val="24"/>
              </w:rPr>
              <w:t>Gargždų policijos prevencinio poskyrio specialistė R.Jonauskaiė</w:t>
            </w:r>
          </w:p>
        </w:tc>
        <w:tc>
          <w:tcPr>
            <w:tcW w:w="2409" w:type="dxa"/>
          </w:tcPr>
          <w:p w:rsidR="004E47FE"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Ugdomi vaikai kaip būti atidiems einant per gatvę, kelyje ir t.t.</w:t>
            </w:r>
          </w:p>
          <w:p w:rsidR="004E47FE" w:rsidRPr="002568CD" w:rsidRDefault="004E47FE" w:rsidP="004E47FE">
            <w:pPr>
              <w:pStyle w:val="Betarp"/>
              <w:rPr>
                <w:rFonts w:ascii="Times New Roman" w:hAnsi="Times New Roman" w:cs="Times New Roman"/>
                <w:sz w:val="24"/>
                <w:szCs w:val="24"/>
              </w:rPr>
            </w:pPr>
          </w:p>
        </w:tc>
      </w:tr>
      <w:tr w:rsidR="004E47FE" w:rsidRPr="002568CD" w:rsidTr="004E47FE">
        <w:trPr>
          <w:trHeight w:val="1815"/>
        </w:trPr>
        <w:tc>
          <w:tcPr>
            <w:tcW w:w="959" w:type="dxa"/>
            <w:vAlign w:val="center"/>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6.2</w:t>
            </w:r>
          </w:p>
        </w:tc>
        <w:tc>
          <w:tcPr>
            <w:tcW w:w="311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Klasės valandėlė 5 kl. mokiniams</w:t>
            </w:r>
          </w:p>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„Kaip man sekasi?“</w:t>
            </w:r>
          </w:p>
        </w:tc>
        <w:tc>
          <w:tcPr>
            <w:tcW w:w="127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Spalio mėn.</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409"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Klasės valandėlė 5 kl.</w:t>
            </w:r>
            <w:r>
              <w:rPr>
                <w:rFonts w:ascii="Times New Roman" w:hAnsi="Times New Roman" w:cs="Times New Roman"/>
                <w:sz w:val="24"/>
                <w:szCs w:val="24"/>
              </w:rPr>
              <w:t xml:space="preserve"> m</w:t>
            </w:r>
            <w:r w:rsidRPr="002568CD">
              <w:rPr>
                <w:rFonts w:ascii="Times New Roman" w:hAnsi="Times New Roman" w:cs="Times New Roman"/>
                <w:sz w:val="24"/>
                <w:szCs w:val="24"/>
              </w:rPr>
              <w:t>okiniams</w:t>
            </w:r>
            <w:r>
              <w:rPr>
                <w:rFonts w:ascii="Times New Roman" w:hAnsi="Times New Roman" w:cs="Times New Roman"/>
                <w:sz w:val="24"/>
                <w:szCs w:val="24"/>
              </w:rPr>
              <w:t>. Išsiaiškinama, kaip sekasi mokiniams gimnazijoje, su kokiais sunkumais susiduria.</w:t>
            </w:r>
          </w:p>
        </w:tc>
      </w:tr>
      <w:tr w:rsidR="004E47FE" w:rsidRPr="002568CD" w:rsidTr="004E47FE">
        <w:trPr>
          <w:trHeight w:val="1018"/>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6.3</w:t>
            </w:r>
          </w:p>
        </w:tc>
        <w:tc>
          <w:tcPr>
            <w:tcW w:w="3118"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Socialinių įgūdžių užsiėmimai</w:t>
            </w: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1985"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Socialinė pedagogė</w:t>
            </w:r>
          </w:p>
        </w:tc>
        <w:tc>
          <w:tcPr>
            <w:tcW w:w="2409"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Mokinių gebėjimas suprasti savo būseną, savijautą. Išmokti socialiai priimtino e</w:t>
            </w:r>
          </w:p>
        </w:tc>
      </w:tr>
      <w:tr w:rsidR="004E47FE" w:rsidRPr="002568CD" w:rsidTr="004E47FE">
        <w:trPr>
          <w:trHeight w:val="415"/>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6.4</w:t>
            </w:r>
          </w:p>
        </w:tc>
        <w:tc>
          <w:tcPr>
            <w:tcW w:w="3118" w:type="dxa"/>
          </w:tcPr>
          <w:p w:rsidR="004E47FE"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Tėvų visuotinis susirinkimas:</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Pranešimas „Nepilnamečių teisinė atsakomybė“.</w:t>
            </w: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Spalio mėn.</w:t>
            </w:r>
          </w:p>
        </w:tc>
        <w:tc>
          <w:tcPr>
            <w:tcW w:w="1985"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Socialinė pedagogė, Klaipėdos rajono policijos komisariato bendruomenės pareigūnė R.Matkevicienė</w:t>
            </w:r>
          </w:p>
        </w:tc>
        <w:tc>
          <w:tcPr>
            <w:tcW w:w="2409"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Informacijos pateikimas dėl įvykdžiusių nusižengimų.</w:t>
            </w:r>
          </w:p>
        </w:tc>
      </w:tr>
      <w:tr w:rsidR="004E47FE" w:rsidRPr="002568CD" w:rsidTr="004E47FE">
        <w:trPr>
          <w:trHeight w:val="1556"/>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lastRenderedPageBreak/>
              <w:t>6.5</w:t>
            </w:r>
          </w:p>
        </w:tc>
        <w:tc>
          <w:tcPr>
            <w:tcW w:w="3118"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Tarptautinė tolerancijos diena.</w:t>
            </w:r>
          </w:p>
        </w:tc>
        <w:tc>
          <w:tcPr>
            <w:tcW w:w="127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Lapkričio mėn.</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r>
              <w:rPr>
                <w:rFonts w:ascii="Times New Roman" w:hAnsi="Times New Roman" w:cs="Times New Roman"/>
                <w:sz w:val="24"/>
                <w:szCs w:val="24"/>
              </w:rPr>
              <w:t xml:space="preserve"> psichologė</w:t>
            </w:r>
          </w:p>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Istorijos</w:t>
            </w:r>
            <w:r>
              <w:rPr>
                <w:rFonts w:ascii="Times New Roman" w:hAnsi="Times New Roman" w:cs="Times New Roman"/>
                <w:sz w:val="24"/>
                <w:szCs w:val="24"/>
              </w:rPr>
              <w:t>, technologijų</w:t>
            </w:r>
            <w:r w:rsidRPr="002568CD">
              <w:rPr>
                <w:rFonts w:ascii="Times New Roman" w:hAnsi="Times New Roman" w:cs="Times New Roman"/>
                <w:sz w:val="24"/>
                <w:szCs w:val="24"/>
              </w:rPr>
              <w:t xml:space="preserve"> mokytojai</w:t>
            </w:r>
          </w:p>
        </w:tc>
        <w:tc>
          <w:tcPr>
            <w:tcW w:w="2409"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Smurto, patyčių ir žalingų įpročių prevencija. Atkreipiamas dėmesys į tolerancijos reikšmę mūsų tarpe.</w:t>
            </w:r>
          </w:p>
        </w:tc>
      </w:tr>
      <w:tr w:rsidR="004E47FE" w:rsidRPr="002568CD" w:rsidTr="004E47FE">
        <w:trPr>
          <w:trHeight w:val="1735"/>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6.6</w:t>
            </w:r>
          </w:p>
        </w:tc>
        <w:tc>
          <w:tcPr>
            <w:tcW w:w="3118" w:type="dxa"/>
          </w:tcPr>
          <w:p w:rsidR="004E47FE" w:rsidRPr="00565FF8" w:rsidRDefault="004E47FE" w:rsidP="004E47FE">
            <w:pPr>
              <w:rPr>
                <w:rFonts w:ascii="Times New Roman" w:hAnsi="Times New Roman" w:cs="Times New Roman"/>
                <w:sz w:val="24"/>
                <w:szCs w:val="24"/>
              </w:rPr>
            </w:pPr>
            <w:r w:rsidRPr="00565FF8">
              <w:rPr>
                <w:rFonts w:ascii="Times New Roman" w:hAnsi="Times New Roman" w:cs="Times New Roman"/>
                <w:sz w:val="24"/>
                <w:szCs w:val="24"/>
              </w:rPr>
              <w:t>Viktorina „Saugus eismas.“</w:t>
            </w:r>
            <w:r w:rsidRPr="00565FF8">
              <w:rPr>
                <w:rFonts w:ascii="Times New Roman" w:hAnsi="Times New Roman" w:cs="Times New Roman"/>
                <w:sz w:val="24"/>
                <w:szCs w:val="24"/>
                <w:lang w:val="en-GB"/>
              </w:rPr>
              <w:t xml:space="preserve"> 5</w:t>
            </w:r>
            <w:r>
              <w:rPr>
                <w:rFonts w:ascii="Times New Roman" w:hAnsi="Times New Roman" w:cs="Times New Roman"/>
                <w:sz w:val="24"/>
                <w:szCs w:val="24"/>
              </w:rPr>
              <w:t>–</w:t>
            </w:r>
            <w:r w:rsidRPr="00565FF8">
              <w:rPr>
                <w:rFonts w:ascii="Times New Roman" w:hAnsi="Times New Roman" w:cs="Times New Roman"/>
                <w:sz w:val="24"/>
                <w:szCs w:val="24"/>
              </w:rPr>
              <w:t>6,7 klasių mokiniams</w:t>
            </w:r>
            <w:r>
              <w:rPr>
                <w:rFonts w:ascii="Times New Roman" w:hAnsi="Times New Roman" w:cs="Times New Roman"/>
                <w:sz w:val="24"/>
                <w:szCs w:val="24"/>
              </w:rPr>
              <w:t>.</w:t>
            </w: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Lapkričio mėn.</w:t>
            </w:r>
          </w:p>
        </w:tc>
        <w:tc>
          <w:tcPr>
            <w:tcW w:w="1985" w:type="dxa"/>
          </w:tcPr>
          <w:p w:rsidR="004E47FE" w:rsidRPr="00127FFE" w:rsidRDefault="004E47FE" w:rsidP="004E47FE">
            <w:pPr>
              <w:rPr>
                <w:rFonts w:ascii="Times New Roman" w:hAnsi="Times New Roman" w:cs="Times New Roman"/>
                <w:sz w:val="24"/>
                <w:szCs w:val="24"/>
              </w:rPr>
            </w:pPr>
            <w:r w:rsidRPr="00127FFE">
              <w:rPr>
                <w:rFonts w:ascii="Times New Roman" w:hAnsi="Times New Roman" w:cs="Times New Roman"/>
                <w:sz w:val="24"/>
                <w:szCs w:val="24"/>
              </w:rPr>
              <w:t>Soc. pedagogė,</w:t>
            </w:r>
          </w:p>
          <w:p w:rsidR="004E47FE" w:rsidRPr="002568CD" w:rsidRDefault="004E47FE" w:rsidP="004E47FE">
            <w:pPr>
              <w:pStyle w:val="Betarp"/>
              <w:rPr>
                <w:rFonts w:ascii="Times New Roman" w:hAnsi="Times New Roman" w:cs="Times New Roman"/>
                <w:sz w:val="24"/>
                <w:szCs w:val="24"/>
              </w:rPr>
            </w:pPr>
            <w:r w:rsidRPr="00127FFE">
              <w:rPr>
                <w:rFonts w:ascii="Times New Roman" w:hAnsi="Times New Roman" w:cs="Times New Roman"/>
                <w:sz w:val="24"/>
                <w:szCs w:val="24"/>
              </w:rPr>
              <w:t>Gargždų policijos prevencinio poskyrio specialistė R.Jonauskaiė</w:t>
            </w:r>
          </w:p>
        </w:tc>
        <w:tc>
          <w:tcPr>
            <w:tcW w:w="2409"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Mokinių</w:t>
            </w:r>
            <w:r w:rsidRPr="00565FF8">
              <w:rPr>
                <w:rFonts w:ascii="Times New Roman" w:hAnsi="Times New Roman" w:cs="Times New Roman"/>
                <w:sz w:val="24"/>
                <w:szCs w:val="24"/>
              </w:rPr>
              <w:t xml:space="preserve"> žinios</w:t>
            </w:r>
            <w:r>
              <w:rPr>
                <w:rFonts w:ascii="Times New Roman" w:hAnsi="Times New Roman" w:cs="Times New Roman"/>
                <w:sz w:val="24"/>
                <w:szCs w:val="24"/>
              </w:rPr>
              <w:t>,</w:t>
            </w:r>
            <w:r w:rsidRPr="00565FF8">
              <w:rPr>
                <w:rFonts w:ascii="Times New Roman" w:hAnsi="Times New Roman" w:cs="Times New Roman"/>
                <w:sz w:val="24"/>
                <w:szCs w:val="24"/>
              </w:rPr>
              <w:t xml:space="preserve"> kaip aš elgiuosi gatvėje, kelyje ir t.t.</w:t>
            </w:r>
          </w:p>
        </w:tc>
      </w:tr>
      <w:tr w:rsidR="004E47FE" w:rsidRPr="002568CD" w:rsidTr="004E47FE">
        <w:trPr>
          <w:trHeight w:val="201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6.7</w:t>
            </w:r>
          </w:p>
        </w:tc>
        <w:tc>
          <w:tcPr>
            <w:tcW w:w="3118" w:type="dxa"/>
          </w:tcPr>
          <w:p w:rsidR="004E47FE" w:rsidRDefault="004E47FE" w:rsidP="004E47FE">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Tyrimas. </w:t>
            </w:r>
            <w:r w:rsidRPr="00565FF8">
              <w:rPr>
                <w:rFonts w:ascii="Times New Roman" w:eastAsia="Times New Roman" w:hAnsi="Times New Roman" w:cs="Times New Roman"/>
                <w:sz w:val="24"/>
                <w:szCs w:val="24"/>
              </w:rPr>
              <w:t>Gimnazijos mokinių (5</w:t>
            </w:r>
            <w:r>
              <w:rPr>
                <w:rFonts w:ascii="Times New Roman" w:eastAsia="Times New Roman" w:hAnsi="Times New Roman" w:cs="Times New Roman"/>
                <w:sz w:val="24"/>
                <w:szCs w:val="24"/>
              </w:rPr>
              <w:t xml:space="preserve">–, I–IIIabg) </w:t>
            </w:r>
            <w:r w:rsidRPr="00565FF8">
              <w:rPr>
                <w:rFonts w:ascii="Times New Roman" w:eastAsia="Times New Roman" w:hAnsi="Times New Roman" w:cs="Times New Roman"/>
                <w:sz w:val="24"/>
                <w:szCs w:val="24"/>
              </w:rPr>
              <w:t>„Socialinės rizikos veiksniai mokinių tarpe“</w:t>
            </w:r>
            <w:r>
              <w:rPr>
                <w:rFonts w:ascii="Times New Roman" w:eastAsia="Times New Roman" w:hAnsi="Times New Roman" w:cs="Times New Roman"/>
                <w:sz w:val="24"/>
                <w:szCs w:val="24"/>
              </w:rPr>
              <w:t>.</w:t>
            </w:r>
            <w:r w:rsidRPr="00565FF8">
              <w:rPr>
                <w:rFonts w:ascii="Times New Roman" w:eastAsia="Times New Roman" w:hAnsi="Times New Roman" w:cs="Times New Roman"/>
                <w:sz w:val="24"/>
                <w:szCs w:val="24"/>
              </w:rPr>
              <w:t xml:space="preserve"> </w:t>
            </w:r>
          </w:p>
          <w:p w:rsidR="004E47FE" w:rsidRPr="002568CD" w:rsidRDefault="004E47FE" w:rsidP="004E47FE">
            <w:pPr>
              <w:pStyle w:val="Betarp"/>
              <w:rPr>
                <w:rFonts w:ascii="Times New Roman" w:hAnsi="Times New Roman" w:cs="Times New Roman"/>
                <w:sz w:val="24"/>
                <w:szCs w:val="24"/>
              </w:rPr>
            </w:pP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Gruodžio mėn.</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psichologė</w:t>
            </w:r>
          </w:p>
        </w:tc>
        <w:tc>
          <w:tcPr>
            <w:tcW w:w="2409" w:type="dxa"/>
          </w:tcPr>
          <w:p w:rsidR="004E47FE" w:rsidRPr="002568CD" w:rsidRDefault="004E47FE" w:rsidP="004E47FE">
            <w:pPr>
              <w:pStyle w:val="Betarp"/>
              <w:rPr>
                <w:rFonts w:ascii="Times New Roman" w:hAnsi="Times New Roman" w:cs="Times New Roman"/>
                <w:sz w:val="24"/>
                <w:szCs w:val="24"/>
              </w:rPr>
            </w:pPr>
            <w:r w:rsidRPr="00565FF8">
              <w:rPr>
                <w:rFonts w:ascii="Times New Roman" w:eastAsia="Times New Roman" w:hAnsi="Times New Roman" w:cs="Times New Roman"/>
                <w:sz w:val="24"/>
                <w:szCs w:val="24"/>
              </w:rPr>
              <w:t>Anketos.</w:t>
            </w:r>
            <w:r w:rsidRPr="002568CD">
              <w:rPr>
                <w:rFonts w:ascii="Times New Roman" w:hAnsi="Times New Roman" w:cs="Times New Roman"/>
                <w:sz w:val="24"/>
                <w:szCs w:val="24"/>
              </w:rPr>
              <w:t xml:space="preserve"> Bus išsiaiškintas žalingų įpročių paplitimas gimnazijoje</w:t>
            </w:r>
            <w:r>
              <w:rPr>
                <w:rFonts w:ascii="Times New Roman" w:hAnsi="Times New Roman" w:cs="Times New Roman"/>
                <w:sz w:val="24"/>
                <w:szCs w:val="24"/>
              </w:rPr>
              <w:t>,</w:t>
            </w:r>
            <w:r>
              <w:rPr>
                <w:rFonts w:ascii="Times New Roman" w:eastAsia="Times New Roman" w:hAnsi="Times New Roman" w:cs="Times New Roman"/>
                <w:sz w:val="24"/>
                <w:szCs w:val="24"/>
              </w:rPr>
              <w:t xml:space="preserve"> a</w:t>
            </w:r>
            <w:r w:rsidRPr="00565FF8">
              <w:rPr>
                <w:rFonts w:ascii="Times New Roman" w:eastAsia="Times New Roman" w:hAnsi="Times New Roman" w:cs="Times New Roman"/>
                <w:sz w:val="24"/>
                <w:szCs w:val="24"/>
              </w:rPr>
              <w:t>nalizė. Remiantis rezultatais teikiamos rekomendacijos.</w:t>
            </w:r>
          </w:p>
        </w:tc>
      </w:tr>
      <w:tr w:rsidR="004E47FE" w:rsidRPr="002568CD" w:rsidTr="004E47FE">
        <w:trPr>
          <w:trHeight w:val="2010"/>
        </w:trPr>
        <w:tc>
          <w:tcPr>
            <w:tcW w:w="959" w:type="dxa"/>
            <w:vAlign w:val="center"/>
          </w:tcPr>
          <w:p w:rsidR="004E47FE"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6.8</w:t>
            </w:r>
          </w:p>
        </w:tc>
        <w:tc>
          <w:tcPr>
            <w:tcW w:w="3118" w:type="dxa"/>
          </w:tcPr>
          <w:p w:rsidR="004E47FE" w:rsidRDefault="004E47FE" w:rsidP="004E47FE">
            <w:pPr>
              <w:pStyle w:val="Betarp"/>
              <w:rPr>
                <w:rFonts w:ascii="Times New Roman" w:eastAsia="Times New Roman" w:hAnsi="Times New Roman" w:cs="Times New Roman"/>
                <w:sz w:val="24"/>
                <w:szCs w:val="24"/>
              </w:rPr>
            </w:pPr>
            <w:r w:rsidRPr="00565FF8">
              <w:rPr>
                <w:rFonts w:ascii="Times New Roman" w:eastAsia="Times New Roman" w:hAnsi="Times New Roman" w:cs="Times New Roman"/>
                <w:sz w:val="24"/>
                <w:szCs w:val="24"/>
              </w:rPr>
              <w:t>Apklausa „Kokią profesiją pasirinkti</w:t>
            </w:r>
            <w:r>
              <w:rPr>
                <w:rFonts w:ascii="Times New Roman" w:eastAsia="Times New Roman" w:hAnsi="Times New Roman" w:cs="Times New Roman"/>
                <w:sz w:val="24"/>
                <w:szCs w:val="24"/>
              </w:rPr>
              <w:t>?“ (8–Ig kl.).</w:t>
            </w:r>
            <w:r w:rsidRPr="00565FF8">
              <w:rPr>
                <w:rFonts w:ascii="Times New Roman" w:eastAsia="Times New Roman" w:hAnsi="Times New Roman" w:cs="Times New Roman"/>
                <w:sz w:val="24"/>
                <w:szCs w:val="24"/>
              </w:rPr>
              <w:t xml:space="preserve">  </w:t>
            </w:r>
          </w:p>
        </w:tc>
        <w:tc>
          <w:tcPr>
            <w:tcW w:w="1276" w:type="dxa"/>
          </w:tcPr>
          <w:p w:rsidR="004E47FE"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Sausio mėn.</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psichologė</w:t>
            </w:r>
          </w:p>
        </w:tc>
        <w:tc>
          <w:tcPr>
            <w:tcW w:w="2409" w:type="dxa"/>
          </w:tcPr>
          <w:p w:rsidR="004E47FE" w:rsidRPr="00565FF8" w:rsidRDefault="004E47FE" w:rsidP="004E47FE">
            <w:pPr>
              <w:pStyle w:val="Betarp"/>
              <w:rPr>
                <w:rFonts w:ascii="Times New Roman" w:eastAsia="Times New Roman" w:hAnsi="Times New Roman" w:cs="Times New Roman"/>
                <w:sz w:val="24"/>
                <w:szCs w:val="24"/>
              </w:rPr>
            </w:pPr>
            <w:r w:rsidRPr="00565FF8">
              <w:rPr>
                <w:rFonts w:ascii="Times New Roman" w:eastAsia="Times New Roman" w:hAnsi="Times New Roman" w:cs="Times New Roman"/>
                <w:sz w:val="24"/>
                <w:szCs w:val="24"/>
              </w:rPr>
              <w:t xml:space="preserve">Anketos. Analizė. Remiantis rezultatais teikiamos rekomendacijos.  </w:t>
            </w:r>
          </w:p>
        </w:tc>
      </w:tr>
      <w:tr w:rsidR="004E47FE" w:rsidRPr="002568CD" w:rsidTr="004E47FE">
        <w:trPr>
          <w:trHeight w:val="120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6.9</w:t>
            </w:r>
          </w:p>
        </w:tc>
        <w:tc>
          <w:tcPr>
            <w:tcW w:w="3118" w:type="dxa"/>
          </w:tcPr>
          <w:p w:rsidR="004E47FE" w:rsidRPr="00035847" w:rsidRDefault="004E47FE" w:rsidP="004E47FE">
            <w:pPr>
              <w:tabs>
                <w:tab w:val="left" w:pos="3840"/>
              </w:tabs>
              <w:rPr>
                <w:rFonts w:ascii="Times New Roman" w:eastAsia="Times New Roman" w:hAnsi="Times New Roman" w:cs="Times New Roman"/>
                <w:sz w:val="24"/>
                <w:szCs w:val="24"/>
              </w:rPr>
            </w:pPr>
            <w:r w:rsidRPr="00035847">
              <w:rPr>
                <w:rFonts w:ascii="Times New Roman" w:eastAsia="Times New Roman" w:hAnsi="Times New Roman" w:cs="Times New Roman"/>
                <w:sz w:val="24"/>
                <w:szCs w:val="24"/>
              </w:rPr>
              <w:t>Verslumo savaitė. Individualios konsultacijos, užsiėmimai su klasių vadovais.</w:t>
            </w:r>
          </w:p>
          <w:p w:rsidR="004E47FE" w:rsidRDefault="004E47FE" w:rsidP="004E47FE">
            <w:pPr>
              <w:pStyle w:val="Betarp"/>
              <w:rPr>
                <w:rFonts w:ascii="Times New Roman" w:hAnsi="Times New Roman" w:cs="Times New Roman"/>
                <w:sz w:val="24"/>
                <w:szCs w:val="24"/>
              </w:rPr>
            </w:pPr>
            <w:r w:rsidRPr="00035847">
              <w:rPr>
                <w:rFonts w:ascii="Times New Roman" w:eastAsia="Times New Roman" w:hAnsi="Times New Roman" w:cs="Times New Roman"/>
                <w:sz w:val="24"/>
                <w:szCs w:val="24"/>
              </w:rPr>
              <w:t>Išvyka į LITEXPO parodų rūmus: Mokymasis. Studijos. Karjera.</w:t>
            </w:r>
          </w:p>
          <w:p w:rsidR="004E47FE" w:rsidRPr="002568CD" w:rsidRDefault="004E47FE" w:rsidP="004E47FE">
            <w:pPr>
              <w:pStyle w:val="Betarp"/>
              <w:rPr>
                <w:rFonts w:ascii="Times New Roman" w:hAnsi="Times New Roman" w:cs="Times New Roman"/>
                <w:sz w:val="24"/>
                <w:szCs w:val="24"/>
              </w:rPr>
            </w:pP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Vasario mė.</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psichologė</w:t>
            </w:r>
          </w:p>
        </w:tc>
        <w:tc>
          <w:tcPr>
            <w:tcW w:w="2409" w:type="dxa"/>
          </w:tcPr>
          <w:p w:rsidR="004E47FE" w:rsidRPr="002568CD" w:rsidRDefault="004E47FE" w:rsidP="004E47FE">
            <w:pPr>
              <w:pStyle w:val="Betarp"/>
              <w:rPr>
                <w:rFonts w:ascii="Times New Roman" w:hAnsi="Times New Roman" w:cs="Times New Roman"/>
                <w:sz w:val="24"/>
                <w:szCs w:val="24"/>
              </w:rPr>
            </w:pPr>
            <w:r>
              <w:rPr>
                <w:rFonts w:ascii="Times New Roman" w:eastAsia="Times New Roman" w:hAnsi="Times New Roman" w:cs="Times New Roman"/>
                <w:sz w:val="24"/>
                <w:szCs w:val="24"/>
              </w:rPr>
              <w:t>S</w:t>
            </w:r>
            <w:r w:rsidRPr="00035847">
              <w:rPr>
                <w:rFonts w:ascii="Times New Roman" w:eastAsia="Times New Roman" w:hAnsi="Times New Roman" w:cs="Times New Roman"/>
                <w:sz w:val="24"/>
                <w:szCs w:val="24"/>
              </w:rPr>
              <w:t>uteikti galimybę mokiniams susipažinti su įvairių užsienio universitetų atstovais, Lietuvos universitetų, kolegijų, profesinių mokyklų siūlomomis studijų programomis.</w:t>
            </w:r>
          </w:p>
        </w:tc>
      </w:tr>
      <w:tr w:rsidR="004E47FE" w:rsidRPr="002568CD" w:rsidTr="004E47FE">
        <w:trPr>
          <w:trHeight w:val="1725"/>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7.0</w:t>
            </w:r>
          </w:p>
        </w:tc>
        <w:tc>
          <w:tcPr>
            <w:tcW w:w="3118" w:type="dxa"/>
          </w:tcPr>
          <w:p w:rsidR="004E47FE" w:rsidRPr="002568CD" w:rsidRDefault="004E47FE" w:rsidP="004E47FE">
            <w:pPr>
              <w:rPr>
                <w:rFonts w:ascii="Times New Roman" w:hAnsi="Times New Roman" w:cs="Times New Roman"/>
                <w:sz w:val="24"/>
                <w:szCs w:val="24"/>
              </w:rPr>
            </w:pPr>
            <w:r w:rsidRPr="00035847">
              <w:rPr>
                <w:rFonts w:ascii="Times New Roman" w:eastAsia="Times New Roman" w:hAnsi="Times New Roman" w:cs="Times New Roman"/>
                <w:sz w:val="24"/>
                <w:szCs w:val="24"/>
              </w:rPr>
              <w:t>Akcija „Veiksmo savaitė Be Patyčių 201</w:t>
            </w:r>
            <w:r>
              <w:rPr>
                <w:rFonts w:ascii="Times New Roman" w:eastAsia="Times New Roman" w:hAnsi="Times New Roman" w:cs="Times New Roman"/>
                <w:sz w:val="24"/>
                <w:szCs w:val="24"/>
                <w:lang w:val="en-GB"/>
              </w:rPr>
              <w:t>9</w:t>
            </w:r>
            <w:r w:rsidRPr="00035847">
              <w:rPr>
                <w:rFonts w:ascii="Times New Roman" w:eastAsia="Times New Roman" w:hAnsi="Times New Roman" w:cs="Times New Roman"/>
                <w:sz w:val="24"/>
                <w:szCs w:val="24"/>
              </w:rPr>
              <w:t>“ skirta prie</w:t>
            </w:r>
            <w:r>
              <w:rPr>
                <w:rFonts w:ascii="Times New Roman" w:eastAsia="Times New Roman" w:hAnsi="Times New Roman" w:cs="Times New Roman"/>
                <w:sz w:val="24"/>
                <w:szCs w:val="24"/>
              </w:rPr>
              <w:t>šmokyklinei grupei, 1–8 kl., I–</w:t>
            </w:r>
            <w:r w:rsidRPr="00035847">
              <w:rPr>
                <w:rFonts w:ascii="Times New Roman" w:eastAsia="Times New Roman" w:hAnsi="Times New Roman" w:cs="Times New Roman"/>
                <w:sz w:val="24"/>
                <w:szCs w:val="24"/>
              </w:rPr>
              <w:t>IIIab g klasių mokiniams</w:t>
            </w:r>
          </w:p>
        </w:tc>
        <w:tc>
          <w:tcPr>
            <w:tcW w:w="1276"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 xml:space="preserve"> Kovo mėn</w:t>
            </w:r>
            <w:r w:rsidRPr="002568CD">
              <w:rPr>
                <w:rFonts w:ascii="Times New Roman" w:hAnsi="Times New Roman" w:cs="Times New Roman"/>
                <w:sz w:val="24"/>
                <w:szCs w:val="24"/>
              </w:rPr>
              <w:t>.</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psichologė</w:t>
            </w:r>
          </w:p>
        </w:tc>
        <w:tc>
          <w:tcPr>
            <w:tcW w:w="2409" w:type="dxa"/>
          </w:tcPr>
          <w:p w:rsidR="004E47FE" w:rsidRPr="002568CD" w:rsidRDefault="004E47FE" w:rsidP="004E47FE">
            <w:pPr>
              <w:rPr>
                <w:rFonts w:ascii="Times New Roman" w:hAnsi="Times New Roman" w:cs="Times New Roman"/>
                <w:sz w:val="24"/>
                <w:szCs w:val="24"/>
              </w:rPr>
            </w:pPr>
            <w:r w:rsidRPr="00035847">
              <w:rPr>
                <w:rFonts w:ascii="Times New Roman" w:eastAsia="Times New Roman" w:hAnsi="Times New Roman" w:cs="Times New Roman"/>
                <w:sz w:val="24"/>
                <w:szCs w:val="24"/>
              </w:rPr>
              <w:t>Organizuoti visapusišką veiklą, skirtą visai mokyklos bendruomenei, mažinant patyčių lygį mokykloje bei už jos ribų.</w:t>
            </w:r>
          </w:p>
        </w:tc>
      </w:tr>
      <w:tr w:rsidR="004E47FE" w:rsidRPr="002568CD" w:rsidTr="004E47FE">
        <w:trPr>
          <w:trHeight w:val="604"/>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7.1</w:t>
            </w:r>
          </w:p>
        </w:tc>
        <w:tc>
          <w:tcPr>
            <w:tcW w:w="3118"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Akcija „DAROM 2019</w:t>
            </w:r>
            <w:r w:rsidRPr="002568CD">
              <w:rPr>
                <w:rFonts w:ascii="Times New Roman" w:hAnsi="Times New Roman" w:cs="Times New Roman"/>
                <w:sz w:val="24"/>
                <w:szCs w:val="24"/>
              </w:rPr>
              <w:t>“</w:t>
            </w:r>
          </w:p>
        </w:tc>
        <w:tc>
          <w:tcPr>
            <w:tcW w:w="127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Balandžio mėn.</w:t>
            </w:r>
          </w:p>
        </w:tc>
        <w:tc>
          <w:tcPr>
            <w:tcW w:w="1985"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Gimnazijos bendruomenė</w:t>
            </w:r>
          </w:p>
        </w:tc>
        <w:tc>
          <w:tcPr>
            <w:tcW w:w="2409"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Aplinkosaugos akcija.</w:t>
            </w:r>
          </w:p>
        </w:tc>
      </w:tr>
      <w:tr w:rsidR="004E47FE" w:rsidRPr="002568CD" w:rsidTr="004E47FE">
        <w:trPr>
          <w:trHeight w:val="120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7.2</w:t>
            </w:r>
          </w:p>
        </w:tc>
        <w:tc>
          <w:tcPr>
            <w:tcW w:w="3118"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 xml:space="preserve">Akcija „Gegužė – </w:t>
            </w:r>
            <w:r w:rsidRPr="002568CD">
              <w:rPr>
                <w:rFonts w:ascii="Times New Roman" w:hAnsi="Times New Roman" w:cs="Times New Roman"/>
                <w:sz w:val="24"/>
                <w:szCs w:val="24"/>
              </w:rPr>
              <w:t>mėnuo be smurto“. Mokinių diskusijos, piešinių paroda.</w:t>
            </w:r>
          </w:p>
        </w:tc>
        <w:tc>
          <w:tcPr>
            <w:tcW w:w="127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Gegužės mėn.</w:t>
            </w:r>
          </w:p>
        </w:tc>
        <w:tc>
          <w:tcPr>
            <w:tcW w:w="1985" w:type="dxa"/>
          </w:tcPr>
          <w:p w:rsidR="004E47FE"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psichologė</w:t>
            </w:r>
          </w:p>
          <w:p w:rsidR="004E47FE" w:rsidRPr="002568CD" w:rsidRDefault="004E47FE" w:rsidP="004E47FE">
            <w:pPr>
              <w:pStyle w:val="Betarp"/>
              <w:rPr>
                <w:rFonts w:ascii="Times New Roman" w:hAnsi="Times New Roman" w:cs="Times New Roman"/>
                <w:sz w:val="24"/>
                <w:szCs w:val="24"/>
              </w:rPr>
            </w:pPr>
          </w:p>
        </w:tc>
        <w:tc>
          <w:tcPr>
            <w:tcW w:w="2409"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Atkreiptas dėmesys mokinių į smurtavimo problemą. Skatinimas mokinių užimtumas, bendradarbiavimas.</w:t>
            </w:r>
          </w:p>
        </w:tc>
      </w:tr>
      <w:tr w:rsidR="004E47FE" w:rsidRPr="002568CD" w:rsidTr="004E47FE">
        <w:trPr>
          <w:trHeight w:val="604"/>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7.3</w:t>
            </w:r>
          </w:p>
        </w:tc>
        <w:tc>
          <w:tcPr>
            <w:tcW w:w="3118"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 xml:space="preserve">Pasaulinė nerūkymo diena: </w:t>
            </w:r>
            <w:r w:rsidRPr="002568CD">
              <w:rPr>
                <w:rFonts w:ascii="Times New Roman" w:hAnsi="Times New Roman" w:cs="Times New Roman"/>
                <w:sz w:val="24"/>
                <w:szCs w:val="24"/>
              </w:rPr>
              <w:t>„Pučiu ne dūmus, o muilo burbulus“</w:t>
            </w:r>
          </w:p>
          <w:p w:rsidR="004E47FE" w:rsidRPr="002568CD" w:rsidRDefault="004E47FE" w:rsidP="004E47FE">
            <w:pPr>
              <w:pStyle w:val="Betarp"/>
              <w:rPr>
                <w:rFonts w:ascii="Times New Roman" w:hAnsi="Times New Roman" w:cs="Times New Roman"/>
                <w:sz w:val="24"/>
                <w:szCs w:val="24"/>
              </w:rPr>
            </w:pPr>
          </w:p>
        </w:tc>
        <w:tc>
          <w:tcPr>
            <w:tcW w:w="127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Gegužės mėn.</w:t>
            </w:r>
          </w:p>
        </w:tc>
        <w:tc>
          <w:tcPr>
            <w:tcW w:w="19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 xml:space="preserve">Socialinė pedagogė, </w:t>
            </w:r>
            <w:r>
              <w:rPr>
                <w:rFonts w:ascii="Times New Roman" w:hAnsi="Times New Roman" w:cs="Times New Roman"/>
                <w:sz w:val="24"/>
                <w:szCs w:val="24"/>
              </w:rPr>
              <w:t xml:space="preserve">psichologė visuomenės </w:t>
            </w:r>
            <w:r w:rsidRPr="002568CD">
              <w:rPr>
                <w:rFonts w:ascii="Times New Roman" w:hAnsi="Times New Roman" w:cs="Times New Roman"/>
                <w:sz w:val="24"/>
                <w:szCs w:val="24"/>
              </w:rPr>
              <w:lastRenderedPageBreak/>
              <w:t>sveikatos priežiūros specialistė</w:t>
            </w:r>
          </w:p>
        </w:tc>
        <w:tc>
          <w:tcPr>
            <w:tcW w:w="2409"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lastRenderedPageBreak/>
              <w:t xml:space="preserve">Atkreiptas mokinių dėmesys į žalingų įpročių žalą. Informacijos </w:t>
            </w:r>
            <w:r w:rsidRPr="002568CD">
              <w:rPr>
                <w:rFonts w:ascii="Times New Roman" w:hAnsi="Times New Roman" w:cs="Times New Roman"/>
                <w:sz w:val="24"/>
                <w:szCs w:val="24"/>
              </w:rPr>
              <w:lastRenderedPageBreak/>
              <w:t>pateikimas, užimtumas.</w:t>
            </w:r>
          </w:p>
        </w:tc>
      </w:tr>
    </w:tbl>
    <w:p w:rsidR="004E47FE" w:rsidRDefault="004E47FE" w:rsidP="004E47FE">
      <w:pPr>
        <w:spacing w:after="0"/>
        <w:jc w:val="both"/>
        <w:rPr>
          <w:rFonts w:ascii="Times New Roman" w:hAnsi="Times New Roman" w:cs="Times New Roman"/>
          <w:sz w:val="24"/>
          <w:szCs w:val="24"/>
        </w:rPr>
      </w:pPr>
    </w:p>
    <w:p w:rsidR="004E47FE" w:rsidRPr="00E45826" w:rsidRDefault="004E47FE" w:rsidP="00E45826">
      <w:pPr>
        <w:pStyle w:val="Sraopastraipa"/>
        <w:numPr>
          <w:ilvl w:val="0"/>
          <w:numId w:val="41"/>
        </w:numPr>
        <w:jc w:val="both"/>
        <w:rPr>
          <w:rFonts w:ascii="Times New Roman" w:hAnsi="Times New Roman" w:cs="Times New Roman"/>
          <w:b/>
          <w:sz w:val="24"/>
          <w:szCs w:val="24"/>
        </w:rPr>
      </w:pPr>
      <w:r w:rsidRPr="00E45826">
        <w:rPr>
          <w:rFonts w:ascii="Times New Roman" w:hAnsi="Times New Roman" w:cs="Times New Roman"/>
          <w:b/>
          <w:sz w:val="24"/>
          <w:szCs w:val="24"/>
        </w:rPr>
        <w:t>Savišvieta ir kvalifikacijos kėlimas</w:t>
      </w:r>
    </w:p>
    <w:tbl>
      <w:tblPr>
        <w:tblStyle w:val="Lentelstinklelis"/>
        <w:tblW w:w="0" w:type="auto"/>
        <w:tblLayout w:type="fixed"/>
        <w:tblLook w:val="04A0" w:firstRow="1" w:lastRow="0" w:firstColumn="1" w:lastColumn="0" w:noHBand="0" w:noVBand="1"/>
      </w:tblPr>
      <w:tblGrid>
        <w:gridCol w:w="959"/>
        <w:gridCol w:w="3685"/>
        <w:gridCol w:w="1203"/>
        <w:gridCol w:w="1774"/>
        <w:gridCol w:w="2126"/>
      </w:tblGrid>
      <w:tr w:rsidR="004E47FE" w:rsidRPr="002568CD" w:rsidTr="004E47FE">
        <w:trPr>
          <w:trHeight w:val="201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7.4</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Dalyvavimas socialiniams pedagogams skirtuose seminaruose, konferencijose, metodiniuose užsiėmimuose.</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Rugsėjo–</w:t>
            </w:r>
            <w:r w:rsidRPr="002568CD">
              <w:rPr>
                <w:rFonts w:ascii="Times New Roman" w:hAnsi="Times New Roman" w:cs="Times New Roman"/>
                <w:sz w:val="24"/>
                <w:szCs w:val="24"/>
              </w:rPr>
              <w:t>birželio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Savišvieta ir kvalifikacijos kėlimas. Renkama bei kaupiama socialinio pedagogo veiklai reikalinga metodinė medžiaga.</w:t>
            </w:r>
          </w:p>
        </w:tc>
      </w:tr>
      <w:tr w:rsidR="004E47FE" w:rsidRPr="002568CD" w:rsidTr="004E47FE">
        <w:trPr>
          <w:trHeight w:val="120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7.5</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Konsultavimasis su kolegomis.</w:t>
            </w:r>
          </w:p>
        </w:tc>
        <w:tc>
          <w:tcPr>
            <w:tcW w:w="1203"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Rugsėj</w:t>
            </w:r>
            <w:r>
              <w:rPr>
                <w:rFonts w:ascii="Times New Roman" w:hAnsi="Times New Roman" w:cs="Times New Roman"/>
                <w:sz w:val="24"/>
                <w:szCs w:val="24"/>
              </w:rPr>
              <w:t>o–</w:t>
            </w:r>
            <w:r w:rsidRPr="002568CD">
              <w:rPr>
                <w:rFonts w:ascii="Times New Roman" w:hAnsi="Times New Roman" w:cs="Times New Roman"/>
                <w:sz w:val="24"/>
                <w:szCs w:val="24"/>
              </w:rPr>
              <w:t>birželio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p w:rsidR="004E47FE" w:rsidRPr="002568CD" w:rsidRDefault="004E47FE" w:rsidP="004E47FE">
            <w:pPr>
              <w:pStyle w:val="Betarp"/>
              <w:rPr>
                <w:rFonts w:ascii="Times New Roman" w:hAnsi="Times New Roman" w:cs="Times New Roman"/>
                <w:sz w:val="24"/>
                <w:szCs w:val="24"/>
              </w:rPr>
            </w:pP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Savišvieta ir kvalifikacijos kėlimas. Renkama bei kaupiama socialinio pedagogo veiklai reikalinga metodinė medžiaga.</w:t>
            </w:r>
          </w:p>
        </w:tc>
      </w:tr>
      <w:tr w:rsidR="004E47FE" w:rsidRPr="002568CD" w:rsidTr="004E47FE">
        <w:trPr>
          <w:trHeight w:val="2010"/>
        </w:trPr>
        <w:tc>
          <w:tcPr>
            <w:tcW w:w="959" w:type="dxa"/>
            <w:vAlign w:val="center"/>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7.6</w:t>
            </w:r>
          </w:p>
        </w:tc>
        <w:tc>
          <w:tcPr>
            <w:tcW w:w="3685"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Naujausių straipsnių , įstatymų, socialinio ugdymo bei konsultavimo klausimais, literatūros analizavimas</w:t>
            </w:r>
          </w:p>
        </w:tc>
        <w:tc>
          <w:tcPr>
            <w:tcW w:w="1203" w:type="dxa"/>
          </w:tcPr>
          <w:p w:rsidR="004E47FE" w:rsidRPr="002568CD" w:rsidRDefault="004E47FE" w:rsidP="004E47FE">
            <w:pPr>
              <w:pStyle w:val="Betarp"/>
              <w:rPr>
                <w:rFonts w:ascii="Times New Roman" w:hAnsi="Times New Roman" w:cs="Times New Roman"/>
                <w:sz w:val="24"/>
                <w:szCs w:val="24"/>
              </w:rPr>
            </w:pPr>
            <w:r>
              <w:rPr>
                <w:rFonts w:ascii="Times New Roman" w:hAnsi="Times New Roman" w:cs="Times New Roman"/>
                <w:sz w:val="24"/>
                <w:szCs w:val="24"/>
              </w:rPr>
              <w:t>Rugsėjo–</w:t>
            </w:r>
            <w:r w:rsidRPr="002568CD">
              <w:rPr>
                <w:rFonts w:ascii="Times New Roman" w:hAnsi="Times New Roman" w:cs="Times New Roman"/>
                <w:sz w:val="24"/>
                <w:szCs w:val="24"/>
              </w:rPr>
              <w:t>birželio mėn.</w:t>
            </w:r>
          </w:p>
        </w:tc>
        <w:tc>
          <w:tcPr>
            <w:tcW w:w="1774"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Socialinė pedagogė</w:t>
            </w:r>
          </w:p>
        </w:tc>
        <w:tc>
          <w:tcPr>
            <w:tcW w:w="2126" w:type="dxa"/>
          </w:tcPr>
          <w:p w:rsidR="004E47FE" w:rsidRPr="002568CD" w:rsidRDefault="004E47FE" w:rsidP="004E47FE">
            <w:pPr>
              <w:pStyle w:val="Betarp"/>
              <w:rPr>
                <w:rFonts w:ascii="Times New Roman" w:hAnsi="Times New Roman" w:cs="Times New Roman"/>
                <w:sz w:val="24"/>
                <w:szCs w:val="24"/>
              </w:rPr>
            </w:pPr>
            <w:r w:rsidRPr="002568CD">
              <w:rPr>
                <w:rFonts w:ascii="Times New Roman" w:hAnsi="Times New Roman" w:cs="Times New Roman"/>
                <w:sz w:val="24"/>
                <w:szCs w:val="24"/>
              </w:rPr>
              <w:t>Savišvieta ir kvalifikacijos kėlimas. Renkama bei kaupiama socialinio pedagogo veiklai reikalinga metodinė medžiaga.</w:t>
            </w:r>
          </w:p>
        </w:tc>
      </w:tr>
    </w:tbl>
    <w:p w:rsidR="004E47FE" w:rsidRPr="002568CD" w:rsidRDefault="004E47FE" w:rsidP="004E47FE">
      <w:pPr>
        <w:spacing w:after="0"/>
        <w:jc w:val="both"/>
        <w:rPr>
          <w:rFonts w:ascii="Times New Roman" w:hAnsi="Times New Roman" w:cs="Times New Roman"/>
          <w:sz w:val="24"/>
          <w:szCs w:val="24"/>
        </w:rPr>
      </w:pPr>
    </w:p>
    <w:p w:rsidR="004E47FE" w:rsidRDefault="004E47FE" w:rsidP="004E47FE">
      <w:pPr>
        <w:jc w:val="both"/>
        <w:rPr>
          <w:rFonts w:ascii="Times New Roman" w:hAnsi="Times New Roman" w:cs="Times New Roman"/>
          <w:sz w:val="24"/>
          <w:szCs w:val="24"/>
        </w:rPr>
      </w:pPr>
      <w:r w:rsidRPr="002568CD">
        <w:rPr>
          <w:rFonts w:ascii="Times New Roman" w:hAnsi="Times New Roman" w:cs="Times New Roman"/>
          <w:b/>
          <w:sz w:val="24"/>
          <w:szCs w:val="24"/>
        </w:rPr>
        <w:t>PASTABA:</w:t>
      </w:r>
      <w:r w:rsidRPr="002568CD">
        <w:rPr>
          <w:rFonts w:ascii="Times New Roman" w:hAnsi="Times New Roman" w:cs="Times New Roman"/>
          <w:sz w:val="24"/>
          <w:szCs w:val="24"/>
        </w:rPr>
        <w:t xml:space="preserve"> Socialinė pedagogė turi teisę keisti darbo plane numatytas veiklas, apie pakeitimus iš anksto informuoja gimnazijos administraciją.</w:t>
      </w:r>
    </w:p>
    <w:p w:rsidR="001E1C36" w:rsidRDefault="004E47FE" w:rsidP="004E47FE">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r>
        <w:rPr>
          <w:rFonts w:ascii="Times New Roman" w:hAnsi="Times New Roman" w:cs="Times New Roman"/>
          <w:sz w:val="24"/>
          <w:szCs w:val="24"/>
        </w:rPr>
        <w:t>Laima Rėbždienė,mob.861844097, el.p. laima.rebzdiene</w:t>
      </w:r>
      <w:r>
        <w:rPr>
          <w:rFonts w:ascii="Times New Roman" w:hAnsi="Times New Roman" w:cs="Times New Roman"/>
          <w:sz w:val="24"/>
          <w:szCs w:val="24"/>
          <w:lang w:val="en-US"/>
        </w:rPr>
        <w:t>@</w:t>
      </w:r>
      <w:r>
        <w:rPr>
          <w:rFonts w:ascii="Times New Roman" w:hAnsi="Times New Roman" w:cs="Times New Roman"/>
          <w:sz w:val="24"/>
          <w:szCs w:val="24"/>
        </w:rPr>
        <w:t>g</w:t>
      </w: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3C0DC0" w:rsidRDefault="004E47FE" w:rsidP="004E47FE">
      <w:pPr>
        <w:pStyle w:val="Betarp"/>
        <w:ind w:left="4678"/>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 mokslo metų Klaipėdos r</w:t>
      </w:r>
      <w:r w:rsidRPr="003C0DC0">
        <w:rPr>
          <w:rFonts w:ascii="Times New Roman" w:hAnsi="Times New Roman" w:cs="Times New Roman"/>
          <w:bCs/>
          <w:sz w:val="24"/>
          <w:szCs w:val="24"/>
        </w:rPr>
        <w:t>. Veiviržėnų</w:t>
      </w:r>
    </w:p>
    <w:p w:rsidR="004E47FE" w:rsidRPr="003C0DC0" w:rsidRDefault="004E47FE" w:rsidP="004E47FE">
      <w:pPr>
        <w:pStyle w:val="Betarp"/>
        <w:ind w:left="4678"/>
        <w:rPr>
          <w:rFonts w:ascii="Times New Roman" w:hAnsi="Times New Roman" w:cs="Times New Roman"/>
          <w:bCs/>
          <w:sz w:val="24"/>
          <w:szCs w:val="24"/>
        </w:rPr>
      </w:pPr>
      <w:r w:rsidRPr="003C0DC0">
        <w:rPr>
          <w:rFonts w:ascii="Times New Roman" w:hAnsi="Times New Roman" w:cs="Times New Roman"/>
          <w:bCs/>
          <w:sz w:val="24"/>
          <w:szCs w:val="24"/>
        </w:rPr>
        <w:t>Jurgio Ša</w:t>
      </w:r>
      <w:r>
        <w:rPr>
          <w:rFonts w:ascii="Times New Roman" w:hAnsi="Times New Roman" w:cs="Times New Roman"/>
          <w:bCs/>
          <w:sz w:val="24"/>
          <w:szCs w:val="24"/>
        </w:rPr>
        <w:t>ulio gimnazijos veiklos planas 17</w:t>
      </w:r>
      <w:r w:rsidRPr="003C0DC0">
        <w:rPr>
          <w:rFonts w:ascii="Times New Roman" w:hAnsi="Times New Roman" w:cs="Times New Roman"/>
          <w:bCs/>
          <w:sz w:val="24"/>
          <w:szCs w:val="24"/>
        </w:rPr>
        <w:t xml:space="preserve"> priedas</w:t>
      </w: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D45CD0" w:rsidRPr="00D45CD0" w:rsidRDefault="00D45CD0" w:rsidP="00D45CD0">
      <w:pPr>
        <w:spacing w:after="0"/>
        <w:jc w:val="center"/>
        <w:rPr>
          <w:rFonts w:ascii="Times New Roman" w:hAnsi="Times New Roman" w:cs="Times New Roman"/>
          <w:sz w:val="24"/>
          <w:szCs w:val="24"/>
        </w:rPr>
      </w:pPr>
      <w:r w:rsidRPr="00D45CD0">
        <w:rPr>
          <w:rFonts w:ascii="Times New Roman" w:hAnsi="Times New Roman" w:cs="Times New Roman"/>
          <w:b/>
          <w:sz w:val="24"/>
          <w:szCs w:val="24"/>
        </w:rPr>
        <w:t>VEIVIRŽĖNŲ JURGIO ŠAULIO GIMNAZIJOS</w:t>
      </w:r>
      <w:r w:rsidRPr="00D45CD0">
        <w:rPr>
          <w:rFonts w:ascii="Times New Roman" w:hAnsi="Times New Roman" w:cs="Times New Roman"/>
          <w:sz w:val="24"/>
          <w:szCs w:val="24"/>
        </w:rPr>
        <w:t xml:space="preserve"> </w:t>
      </w:r>
    </w:p>
    <w:p w:rsidR="00D45CD0" w:rsidRPr="00D45CD0" w:rsidRDefault="00D45CD0" w:rsidP="00D45CD0">
      <w:pPr>
        <w:spacing w:after="0"/>
        <w:jc w:val="center"/>
        <w:rPr>
          <w:rFonts w:ascii="Times New Roman" w:hAnsi="Times New Roman" w:cs="Times New Roman"/>
          <w:b/>
          <w:sz w:val="24"/>
          <w:szCs w:val="24"/>
          <w:lang w:val="pt-BR"/>
        </w:rPr>
      </w:pPr>
      <w:r w:rsidRPr="00D45CD0">
        <w:rPr>
          <w:rFonts w:ascii="Times New Roman" w:hAnsi="Times New Roman" w:cs="Times New Roman"/>
          <w:b/>
          <w:sz w:val="24"/>
          <w:szCs w:val="24"/>
          <w:lang w:val="pt-BR"/>
        </w:rPr>
        <w:t>SPECIALIOJO PEDAGOGO</w:t>
      </w:r>
    </w:p>
    <w:p w:rsidR="00D45CD0" w:rsidRPr="00D45CD0" w:rsidRDefault="00D45CD0" w:rsidP="00D45CD0">
      <w:pPr>
        <w:spacing w:after="0"/>
        <w:jc w:val="center"/>
        <w:rPr>
          <w:rFonts w:ascii="Times New Roman" w:hAnsi="Times New Roman" w:cs="Times New Roman"/>
          <w:b/>
          <w:sz w:val="24"/>
          <w:szCs w:val="24"/>
        </w:rPr>
      </w:pPr>
      <w:r w:rsidRPr="00D45CD0">
        <w:rPr>
          <w:rFonts w:ascii="Times New Roman" w:hAnsi="Times New Roman" w:cs="Times New Roman"/>
          <w:b/>
          <w:sz w:val="24"/>
          <w:szCs w:val="24"/>
          <w:lang w:val="pt-BR"/>
        </w:rPr>
        <w:t>VEIKLOS PLANAS</w:t>
      </w:r>
    </w:p>
    <w:p w:rsidR="00D45CD0" w:rsidRPr="00D45CD0" w:rsidRDefault="00D45CD0" w:rsidP="00D45CD0">
      <w:pPr>
        <w:spacing w:after="0" w:line="240" w:lineRule="auto"/>
        <w:jc w:val="center"/>
        <w:rPr>
          <w:rFonts w:ascii="Times New Roman" w:hAnsi="Times New Roman" w:cs="Times New Roman"/>
          <w:b/>
          <w:sz w:val="24"/>
          <w:szCs w:val="24"/>
          <w:lang w:val="pt-BR"/>
        </w:rPr>
      </w:pPr>
      <w:r w:rsidRPr="00D45CD0">
        <w:rPr>
          <w:rFonts w:ascii="Times New Roman" w:hAnsi="Times New Roman" w:cs="Times New Roman"/>
          <w:b/>
          <w:sz w:val="24"/>
          <w:szCs w:val="24"/>
          <w:lang w:val="pt-BR"/>
        </w:rPr>
        <w:t>2018–2019 M. M.</w:t>
      </w:r>
    </w:p>
    <w:p w:rsidR="00D45CD0" w:rsidRPr="00D45CD0" w:rsidRDefault="00D45CD0" w:rsidP="00D45CD0">
      <w:pPr>
        <w:jc w:val="center"/>
        <w:rPr>
          <w:rFonts w:ascii="Times New Roman" w:hAnsi="Times New Roman" w:cs="Times New Roman"/>
          <w:b/>
          <w:sz w:val="24"/>
          <w:szCs w:val="24"/>
          <w:lang w:val="pt-BR"/>
        </w:rPr>
      </w:pPr>
    </w:p>
    <w:p w:rsidR="00D45CD0" w:rsidRPr="00D45CD0" w:rsidRDefault="00D45CD0" w:rsidP="00D45CD0">
      <w:pPr>
        <w:rPr>
          <w:rFonts w:ascii="Times New Roman" w:hAnsi="Times New Roman" w:cs="Times New Roman"/>
          <w:b/>
          <w:sz w:val="24"/>
          <w:szCs w:val="24"/>
          <w:lang w:val="pt-BR"/>
        </w:rPr>
      </w:pPr>
      <w:r w:rsidRPr="00D45CD0">
        <w:rPr>
          <w:rFonts w:ascii="Times New Roman" w:hAnsi="Times New Roman" w:cs="Times New Roman"/>
          <w:b/>
          <w:sz w:val="24"/>
          <w:szCs w:val="24"/>
          <w:lang w:val="pt-BR"/>
        </w:rPr>
        <w:t>TIKSLAS:</w:t>
      </w:r>
    </w:p>
    <w:p w:rsidR="00D45CD0" w:rsidRPr="00D45CD0" w:rsidRDefault="00D45CD0" w:rsidP="00D45CD0">
      <w:pPr>
        <w:jc w:val="both"/>
        <w:rPr>
          <w:rFonts w:ascii="Times New Roman" w:hAnsi="Times New Roman" w:cs="Times New Roman"/>
          <w:sz w:val="24"/>
          <w:szCs w:val="24"/>
          <w:lang w:val="pt-BR"/>
        </w:rPr>
      </w:pPr>
      <w:r w:rsidRPr="00D45CD0">
        <w:rPr>
          <w:rFonts w:ascii="Times New Roman" w:hAnsi="Times New Roman" w:cs="Times New Roman"/>
          <w:sz w:val="24"/>
          <w:szCs w:val="24"/>
          <w:lang w:val="pt-BR"/>
        </w:rPr>
        <w:t xml:space="preserve">Organizuoti pagalbą vaikui, turinčiam specialiųjų ugdymosi poreikių, pedagoginę švietimo pagalbą </w:t>
      </w:r>
      <w:r w:rsidRPr="00D45CD0">
        <w:rPr>
          <w:rFonts w:ascii="Times New Roman" w:hAnsi="Times New Roman" w:cs="Times New Roman"/>
          <w:sz w:val="24"/>
          <w:szCs w:val="24"/>
        </w:rPr>
        <w:t>pedagogams ir kitiems dalyvaujantiems ugdymo procese asmenims bei mokinio tėvams (globėjams).</w:t>
      </w:r>
    </w:p>
    <w:p w:rsidR="00D45CD0" w:rsidRPr="00D45CD0" w:rsidRDefault="00D45CD0" w:rsidP="00D45CD0">
      <w:pPr>
        <w:ind w:left="360" w:hanging="360"/>
        <w:rPr>
          <w:rFonts w:ascii="Times New Roman" w:hAnsi="Times New Roman" w:cs="Times New Roman"/>
          <w:sz w:val="24"/>
          <w:szCs w:val="24"/>
          <w:lang w:val="pt-BR"/>
        </w:rPr>
      </w:pPr>
    </w:p>
    <w:p w:rsidR="00D45CD0" w:rsidRPr="00D45CD0" w:rsidRDefault="00D45CD0" w:rsidP="00D45CD0">
      <w:pPr>
        <w:ind w:left="360" w:hanging="360"/>
        <w:rPr>
          <w:rFonts w:ascii="Times New Roman" w:hAnsi="Times New Roman" w:cs="Times New Roman"/>
          <w:b/>
          <w:sz w:val="24"/>
          <w:szCs w:val="24"/>
        </w:rPr>
      </w:pPr>
      <w:r w:rsidRPr="00D45CD0">
        <w:rPr>
          <w:rFonts w:ascii="Times New Roman" w:hAnsi="Times New Roman" w:cs="Times New Roman"/>
          <w:b/>
          <w:sz w:val="24"/>
          <w:szCs w:val="24"/>
        </w:rPr>
        <w:t>UŽDAVINIAI:</w:t>
      </w:r>
    </w:p>
    <w:p w:rsidR="00D45CD0" w:rsidRPr="00D45CD0" w:rsidRDefault="00D45CD0" w:rsidP="00D45CD0">
      <w:pPr>
        <w:numPr>
          <w:ilvl w:val="0"/>
          <w:numId w:val="39"/>
        </w:numPr>
        <w:spacing w:after="0" w:line="240" w:lineRule="auto"/>
        <w:ind w:left="426"/>
        <w:jc w:val="both"/>
        <w:rPr>
          <w:rFonts w:ascii="Times New Roman" w:hAnsi="Times New Roman" w:cs="Times New Roman"/>
          <w:sz w:val="24"/>
          <w:szCs w:val="24"/>
        </w:rPr>
      </w:pPr>
      <w:r w:rsidRPr="00D45CD0">
        <w:rPr>
          <w:rFonts w:ascii="Times New Roman" w:hAnsi="Times New Roman" w:cs="Times New Roman"/>
          <w:sz w:val="24"/>
          <w:szCs w:val="24"/>
        </w:rPr>
        <w:t xml:space="preserve">Atlikti vaikų, turinčių ugdymosi sunkumų, pradinį įvertinimą. </w:t>
      </w:r>
    </w:p>
    <w:p w:rsidR="00D45CD0" w:rsidRPr="00D45CD0" w:rsidRDefault="00D45CD0" w:rsidP="00D45CD0">
      <w:pPr>
        <w:numPr>
          <w:ilvl w:val="0"/>
          <w:numId w:val="39"/>
        </w:numPr>
        <w:spacing w:after="0" w:line="240" w:lineRule="auto"/>
        <w:ind w:left="426"/>
        <w:jc w:val="both"/>
        <w:rPr>
          <w:rFonts w:ascii="Times New Roman" w:hAnsi="Times New Roman" w:cs="Times New Roman"/>
          <w:sz w:val="24"/>
          <w:szCs w:val="24"/>
        </w:rPr>
      </w:pPr>
      <w:r w:rsidRPr="00D45CD0">
        <w:rPr>
          <w:rFonts w:ascii="Times New Roman" w:hAnsi="Times New Roman" w:cs="Times New Roman"/>
          <w:sz w:val="24"/>
          <w:szCs w:val="24"/>
        </w:rPr>
        <w:t>Skleisti specialiojo ugdymo kokybišką patirtį ugdant SUP mokinius, taikant įvairius mokymo būdus, metodus,  priemones.</w:t>
      </w:r>
    </w:p>
    <w:p w:rsidR="00D45CD0" w:rsidRPr="00D45CD0" w:rsidRDefault="00D45CD0" w:rsidP="00D45CD0">
      <w:pPr>
        <w:numPr>
          <w:ilvl w:val="0"/>
          <w:numId w:val="39"/>
        </w:numPr>
        <w:spacing w:after="0" w:line="240" w:lineRule="auto"/>
        <w:ind w:left="426"/>
        <w:jc w:val="both"/>
        <w:rPr>
          <w:rFonts w:ascii="Times New Roman" w:hAnsi="Times New Roman" w:cs="Times New Roman"/>
          <w:sz w:val="24"/>
          <w:szCs w:val="24"/>
        </w:rPr>
      </w:pPr>
      <w:r w:rsidRPr="00D45CD0">
        <w:rPr>
          <w:rFonts w:ascii="Times New Roman" w:hAnsi="Times New Roman" w:cs="Times New Roman"/>
          <w:sz w:val="24"/>
          <w:szCs w:val="24"/>
        </w:rPr>
        <w:t>Siekti ugdymo procese dalyvaujančių bendruomenės narių bendros veiklos ir tarpusavio bendradarbiavimo pagalbos.</w:t>
      </w:r>
    </w:p>
    <w:p w:rsidR="00D45CD0" w:rsidRPr="00D45CD0" w:rsidRDefault="00D45CD0" w:rsidP="00D45CD0">
      <w:pPr>
        <w:jc w:val="both"/>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2693"/>
      </w:tblGrid>
      <w:tr w:rsidR="00D45CD0" w:rsidRPr="00913272" w:rsidTr="00192503">
        <w:trPr>
          <w:trHeight w:val="473"/>
        </w:trPr>
        <w:tc>
          <w:tcPr>
            <w:tcW w:w="567" w:type="dxa"/>
            <w:tcMar>
              <w:left w:w="0" w:type="dxa"/>
              <w:right w:w="0" w:type="dxa"/>
            </w:tcMar>
            <w:vAlign w:val="center"/>
          </w:tcPr>
          <w:p w:rsidR="00D45CD0" w:rsidRPr="00913272" w:rsidRDefault="00D45CD0" w:rsidP="00913272">
            <w:pPr>
              <w:spacing w:after="0" w:line="240" w:lineRule="auto"/>
              <w:jc w:val="center"/>
              <w:rPr>
                <w:rFonts w:ascii="Times New Roman" w:hAnsi="Times New Roman" w:cs="Times New Roman"/>
                <w:b/>
                <w:sz w:val="24"/>
                <w:szCs w:val="24"/>
              </w:rPr>
            </w:pPr>
            <w:r w:rsidRPr="00913272">
              <w:rPr>
                <w:rFonts w:ascii="Times New Roman" w:hAnsi="Times New Roman" w:cs="Times New Roman"/>
                <w:b/>
                <w:sz w:val="24"/>
                <w:szCs w:val="24"/>
              </w:rPr>
              <w:t>Eil</w:t>
            </w:r>
            <w:r w:rsidR="00913272" w:rsidRPr="00913272">
              <w:rPr>
                <w:rFonts w:ascii="Times New Roman" w:hAnsi="Times New Roman" w:cs="Times New Roman"/>
                <w:b/>
                <w:sz w:val="24"/>
                <w:szCs w:val="24"/>
              </w:rPr>
              <w:t>.</w:t>
            </w:r>
            <w:r w:rsidR="00913272">
              <w:rPr>
                <w:rFonts w:ascii="Times New Roman" w:hAnsi="Times New Roman" w:cs="Times New Roman"/>
                <w:b/>
                <w:sz w:val="24"/>
                <w:szCs w:val="24"/>
              </w:rPr>
              <w:t xml:space="preserve"> </w:t>
            </w:r>
            <w:r w:rsidRPr="00913272">
              <w:rPr>
                <w:rFonts w:ascii="Times New Roman" w:hAnsi="Times New Roman" w:cs="Times New Roman"/>
                <w:b/>
                <w:sz w:val="24"/>
                <w:szCs w:val="24"/>
              </w:rPr>
              <w:t>Nr.</w:t>
            </w:r>
          </w:p>
        </w:tc>
        <w:tc>
          <w:tcPr>
            <w:tcW w:w="4820" w:type="dxa"/>
            <w:vAlign w:val="center"/>
          </w:tcPr>
          <w:p w:rsidR="00D45CD0" w:rsidRPr="00913272" w:rsidRDefault="00D45CD0" w:rsidP="00913272">
            <w:pPr>
              <w:spacing w:after="0" w:line="240" w:lineRule="auto"/>
              <w:jc w:val="center"/>
              <w:rPr>
                <w:rFonts w:ascii="Times New Roman" w:hAnsi="Times New Roman" w:cs="Times New Roman"/>
                <w:b/>
                <w:sz w:val="24"/>
                <w:szCs w:val="24"/>
              </w:rPr>
            </w:pPr>
            <w:r w:rsidRPr="00913272">
              <w:rPr>
                <w:rFonts w:ascii="Times New Roman" w:hAnsi="Times New Roman" w:cs="Times New Roman"/>
                <w:b/>
                <w:sz w:val="24"/>
                <w:szCs w:val="24"/>
              </w:rPr>
              <w:t>Veiklos turinys</w:t>
            </w:r>
          </w:p>
        </w:tc>
        <w:tc>
          <w:tcPr>
            <w:tcW w:w="1559" w:type="dxa"/>
            <w:vAlign w:val="center"/>
          </w:tcPr>
          <w:p w:rsidR="00D45CD0" w:rsidRPr="00913272" w:rsidRDefault="00D45CD0" w:rsidP="00913272">
            <w:pPr>
              <w:spacing w:after="0" w:line="240" w:lineRule="auto"/>
              <w:jc w:val="center"/>
              <w:rPr>
                <w:rFonts w:ascii="Times New Roman" w:hAnsi="Times New Roman" w:cs="Times New Roman"/>
                <w:b/>
                <w:sz w:val="24"/>
                <w:szCs w:val="24"/>
              </w:rPr>
            </w:pPr>
            <w:r w:rsidRPr="00913272">
              <w:rPr>
                <w:rFonts w:ascii="Times New Roman" w:hAnsi="Times New Roman" w:cs="Times New Roman"/>
                <w:b/>
                <w:sz w:val="24"/>
                <w:szCs w:val="24"/>
              </w:rPr>
              <w:t>Data</w:t>
            </w:r>
          </w:p>
        </w:tc>
        <w:tc>
          <w:tcPr>
            <w:tcW w:w="2693" w:type="dxa"/>
            <w:vAlign w:val="center"/>
          </w:tcPr>
          <w:p w:rsidR="00D45CD0" w:rsidRPr="00913272" w:rsidRDefault="00D45CD0" w:rsidP="00913272">
            <w:pPr>
              <w:spacing w:after="0" w:line="240" w:lineRule="auto"/>
              <w:jc w:val="center"/>
              <w:rPr>
                <w:rFonts w:ascii="Times New Roman" w:hAnsi="Times New Roman" w:cs="Times New Roman"/>
                <w:b/>
                <w:sz w:val="24"/>
                <w:szCs w:val="24"/>
              </w:rPr>
            </w:pPr>
            <w:r w:rsidRPr="00913272">
              <w:rPr>
                <w:rFonts w:ascii="Times New Roman" w:hAnsi="Times New Roman" w:cs="Times New Roman"/>
                <w:b/>
                <w:sz w:val="24"/>
                <w:szCs w:val="24"/>
              </w:rPr>
              <w:t>Pastaba</w:t>
            </w:r>
          </w:p>
        </w:tc>
      </w:tr>
      <w:tr w:rsidR="00D45CD0" w:rsidRPr="00D45CD0" w:rsidTr="00192503">
        <w:tc>
          <w:tcPr>
            <w:tcW w:w="567" w:type="dxa"/>
          </w:tcPr>
          <w:p w:rsidR="00D45CD0" w:rsidRPr="00D45CD0" w:rsidRDefault="00D45CD0" w:rsidP="00D45CD0">
            <w:pPr>
              <w:numPr>
                <w:ilvl w:val="0"/>
                <w:numId w:val="40"/>
              </w:numPr>
              <w:spacing w:after="0" w:line="24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Specialiųjų ugdymosi poreikių mokinių sąrašo sudarymas, suderinimas PPT.</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Rugsėjis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Specialiųjų ugdymosi poreikių mokinių individualaus ugdymosi plano/lentelės sudarymas.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Rugsėjis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Suderinti pedagogų, specialistų parengtas individualizuotas, pritaikytas ugdymo programas.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 xml:space="preserve">Rugsėjis–sausis </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Mokymo būdai, metodai matematikos ir lietuvių pamokoje individualių pratybų metu 1 kl.</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Rugsėjis–spalis</w:t>
            </w:r>
          </w:p>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Visus metus.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Bendradarbiavimas ir patirties pasidalijimas su mokytojo padėjėja, mokytoja.</w:t>
            </w:r>
          </w:p>
        </w:tc>
      </w:tr>
      <w:tr w:rsidR="00D45CD0" w:rsidRPr="00D45CD0" w:rsidTr="00192503">
        <w:trPr>
          <w:trHeight w:val="825"/>
        </w:trPr>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Rekomendacijos-konsultacijos tėvams (globėjams) ir pedagogams dirbantiems su specialiųjų poreikių mokiniais sprendžiant mokymosi problemas.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Visus metus.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Gerosios patirties sklaida, pedagogų švietimas.</w:t>
            </w:r>
          </w:p>
        </w:tc>
      </w:tr>
      <w:tr w:rsidR="00D45CD0" w:rsidRPr="00D45CD0" w:rsidTr="00192503">
        <w:trPr>
          <w:trHeight w:val="825"/>
        </w:trPr>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 xml:space="preserve">Lankstinukai ikimokyklinio ugdymo įstaigą lankančių vaikų tėvams: ,,Ką turi mokėti </w:t>
            </w:r>
            <w:r w:rsidRPr="00D45CD0">
              <w:rPr>
                <w:rFonts w:ascii="Times New Roman" w:hAnsi="Times New Roman" w:cs="Times New Roman"/>
                <w:sz w:val="24"/>
                <w:szCs w:val="24"/>
              </w:rPr>
              <w:lastRenderedPageBreak/>
              <w:t>trimetis“, ,,Ką turi mokėti keturmetis“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lastRenderedPageBreak/>
              <w:t>Spalis.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Ryšių su tėvais tobulėjimas.</w:t>
            </w:r>
          </w:p>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lastRenderedPageBreak/>
              <w:t>Ugdymo proceso veiksmingumas.</w:t>
            </w:r>
          </w:p>
        </w:tc>
      </w:tr>
      <w:tr w:rsidR="00D45CD0" w:rsidRPr="00D45CD0" w:rsidTr="00192503">
        <w:trPr>
          <w:trHeight w:val="416"/>
        </w:trPr>
        <w:tc>
          <w:tcPr>
            <w:tcW w:w="567" w:type="dxa"/>
          </w:tcPr>
          <w:p w:rsidR="00D45CD0" w:rsidRPr="00D45CD0" w:rsidRDefault="00D45CD0" w:rsidP="00D45CD0">
            <w:pPr>
              <w:numPr>
                <w:ilvl w:val="0"/>
                <w:numId w:val="40"/>
              </w:numPr>
              <w:spacing w:after="0" w:line="24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Lankstinukas ikimokyklinio ugdymo įstaigą lankančių vaikų tėvams: ,,Ženklai, įspėjantys apie poreikį pritaikyti ugdymo programą“.</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Vasaris–kovas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Ryšių su tėvais tobulėjimas.</w:t>
            </w:r>
          </w:p>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tc>
      </w:tr>
      <w:tr w:rsidR="00D45CD0" w:rsidRPr="00D45CD0" w:rsidTr="00192503">
        <w:trPr>
          <w:trHeight w:val="720"/>
        </w:trPr>
        <w:tc>
          <w:tcPr>
            <w:tcW w:w="567" w:type="dxa"/>
          </w:tcPr>
          <w:p w:rsidR="00D45CD0" w:rsidRPr="00D45CD0" w:rsidRDefault="00D45CD0" w:rsidP="00D45CD0">
            <w:pPr>
              <w:numPr>
                <w:ilvl w:val="0"/>
                <w:numId w:val="40"/>
              </w:numPr>
              <w:spacing w:after="0" w:line="24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 xml:space="preserve">Metodų ir veiklos pristatymas ,,Ugdykime vaikų kalbą ikimokykliniame amžiuje. Skaitymo pradmenų diegimas ikimokykliniame amžiuje”. </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Balandis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Gerosios patirties sklaida, tėvų švietimas.</w:t>
            </w:r>
          </w:p>
        </w:tc>
      </w:tr>
      <w:tr w:rsidR="00D45CD0" w:rsidRPr="00D45CD0" w:rsidTr="00192503">
        <w:trPr>
          <w:trHeight w:val="720"/>
        </w:trPr>
        <w:tc>
          <w:tcPr>
            <w:tcW w:w="567" w:type="dxa"/>
          </w:tcPr>
          <w:p w:rsidR="00D45CD0" w:rsidRPr="00D45CD0" w:rsidRDefault="00D45CD0" w:rsidP="00D45CD0">
            <w:pPr>
              <w:numPr>
                <w:ilvl w:val="0"/>
                <w:numId w:val="40"/>
              </w:numPr>
              <w:spacing w:after="0" w:line="24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Semiamės patirties ,,Litorinos“ mokykloje. (Specialistai, pradinių klasių mokytojos).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Sausis–gegužė</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Kvalifikacijos kėlimas.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Lankstinukas tėvams ,,Jis bus pirmokas“.</w:t>
            </w:r>
          </w:p>
        </w:tc>
        <w:tc>
          <w:tcPr>
            <w:tcW w:w="1559" w:type="dxa"/>
          </w:tcPr>
          <w:p w:rsidR="00D45CD0" w:rsidRPr="00D45CD0" w:rsidRDefault="00D45CD0" w:rsidP="005E4860">
            <w:pPr>
              <w:spacing w:line="360" w:lineRule="auto"/>
              <w:jc w:val="both"/>
              <w:rPr>
                <w:rFonts w:ascii="Times New Roman" w:hAnsi="Times New Roman" w:cs="Times New Roman"/>
                <w:sz w:val="24"/>
                <w:szCs w:val="24"/>
              </w:rPr>
            </w:pPr>
            <w:r w:rsidRPr="00D45CD0">
              <w:rPr>
                <w:rFonts w:ascii="Times New Roman" w:hAnsi="Times New Roman" w:cs="Times New Roman"/>
                <w:sz w:val="24"/>
                <w:szCs w:val="24"/>
              </w:rPr>
              <w:t>Gegužė</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Ryšių su tėvais tobulėjimas.</w:t>
            </w:r>
          </w:p>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Mokinių pasiekimų vertinimas ir pažangos aptarimas su mokiniais, pedagogais ir tėvais.</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Gruodis–balandis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Mokinių mokymosi motyvacijos stiprinimas, mokinių pasiekimų pabrėžimas ugdomosios veiklos metu.</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Dalyvavimas VGK darbe. Teikti siūlymus dėl ugdytinių ir mokinių, turinčių specialiųjų poreikių, ugdymo organizavimo tobulinimo, poreikių tenkinimo.</w:t>
            </w:r>
          </w:p>
        </w:tc>
        <w:tc>
          <w:tcPr>
            <w:tcW w:w="1559" w:type="dxa"/>
          </w:tcPr>
          <w:p w:rsidR="00D45CD0" w:rsidRPr="00D45CD0" w:rsidRDefault="00D45CD0" w:rsidP="005E4860">
            <w:pPr>
              <w:spacing w:line="360" w:lineRule="auto"/>
              <w:jc w:val="both"/>
              <w:rPr>
                <w:rFonts w:ascii="Times New Roman" w:hAnsi="Times New Roman" w:cs="Times New Roman"/>
                <w:sz w:val="24"/>
                <w:szCs w:val="24"/>
              </w:rPr>
            </w:pPr>
            <w:r w:rsidRPr="00D45CD0">
              <w:rPr>
                <w:rFonts w:ascii="Times New Roman" w:hAnsi="Times New Roman" w:cs="Times New Roman"/>
                <w:sz w:val="24"/>
                <w:szCs w:val="24"/>
              </w:rPr>
              <w:t>Visus metus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Ryšių su pedagogais tobulėjimas. 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Tėvų (globėjų, rūpintojų) konsultavimas siekiant geresnių ugdymosi rezultatų.</w:t>
            </w:r>
          </w:p>
        </w:tc>
        <w:tc>
          <w:tcPr>
            <w:tcW w:w="1559" w:type="dxa"/>
          </w:tcPr>
          <w:p w:rsidR="00D45CD0" w:rsidRPr="00D45CD0" w:rsidRDefault="00D45CD0" w:rsidP="005E4860">
            <w:pPr>
              <w:spacing w:line="360" w:lineRule="auto"/>
              <w:jc w:val="both"/>
              <w:rPr>
                <w:rFonts w:ascii="Times New Roman" w:hAnsi="Times New Roman" w:cs="Times New Roman"/>
                <w:sz w:val="24"/>
                <w:szCs w:val="24"/>
              </w:rPr>
            </w:pPr>
            <w:r w:rsidRPr="00D45CD0">
              <w:rPr>
                <w:rFonts w:ascii="Times New Roman" w:hAnsi="Times New Roman" w:cs="Times New Roman"/>
                <w:sz w:val="24"/>
                <w:szCs w:val="24"/>
              </w:rPr>
              <w:t>Visus metus</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Ryšių su tėvais tobulėjimas.</w:t>
            </w:r>
          </w:p>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Ugdymo proceso veiksmingumas.</w:t>
            </w:r>
          </w:p>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Aptariama vaiko ugdymosi pažanga, sunkumai, kylančios problemos, teikiamos rekomendacijos.</w:t>
            </w:r>
          </w:p>
        </w:tc>
      </w:tr>
      <w:tr w:rsidR="00D45CD0" w:rsidRPr="00D45CD0" w:rsidTr="00192503">
        <w:trPr>
          <w:trHeight w:val="70"/>
        </w:trPr>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 xml:space="preserve">Mokinių, turinčių ugdymo(si) sunkumų pirminis ir pakartotinis vertinimas VGK, siūlymas apsilankyti vaikų vystymosi sutrikimų ankstyvosios reabilitacijos tarnyboje, Klaipėdos </w:t>
            </w:r>
            <w:r w:rsidRPr="00D45CD0">
              <w:rPr>
                <w:rFonts w:ascii="Times New Roman" w:hAnsi="Times New Roman" w:cs="Times New Roman"/>
                <w:sz w:val="24"/>
                <w:szCs w:val="24"/>
              </w:rPr>
              <w:lastRenderedPageBreak/>
              <w:t xml:space="preserve">r. PPT išsamiam pedagoginiam-psichologiniam vertinimui. </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lastRenderedPageBreak/>
              <w:t xml:space="preserve">Visus metus. </w:t>
            </w:r>
          </w:p>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 xml:space="preserve">(Pagal pažymoje nurodytą </w:t>
            </w:r>
            <w:r w:rsidRPr="00D45CD0">
              <w:rPr>
                <w:rFonts w:ascii="Times New Roman" w:hAnsi="Times New Roman" w:cs="Times New Roman"/>
                <w:sz w:val="24"/>
                <w:szCs w:val="24"/>
              </w:rPr>
              <w:lastRenderedPageBreak/>
              <w:t>datą).</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lastRenderedPageBreak/>
              <w:t>Ugdymo proceso veiksmingumas.</w:t>
            </w:r>
          </w:p>
        </w:tc>
      </w:tr>
      <w:tr w:rsidR="00D45CD0" w:rsidRPr="00D45CD0" w:rsidTr="00192503">
        <w:tc>
          <w:tcPr>
            <w:tcW w:w="567" w:type="dxa"/>
          </w:tcPr>
          <w:p w:rsidR="00D45CD0" w:rsidRPr="00D45CD0" w:rsidRDefault="00D45CD0" w:rsidP="00D45CD0">
            <w:pPr>
              <w:numPr>
                <w:ilvl w:val="0"/>
                <w:numId w:val="40"/>
              </w:numPr>
              <w:spacing w:after="0" w:line="360" w:lineRule="auto"/>
              <w:ind w:left="0" w:firstLine="0"/>
              <w:jc w:val="both"/>
              <w:rPr>
                <w:rFonts w:ascii="Times New Roman" w:hAnsi="Times New Roman" w:cs="Times New Roman"/>
                <w:sz w:val="24"/>
                <w:szCs w:val="24"/>
              </w:rPr>
            </w:pPr>
          </w:p>
        </w:tc>
        <w:tc>
          <w:tcPr>
            <w:tcW w:w="4820"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Dalyvavimas rajono specialiųjų pedagogų metodinio būrelio veikloje ir Klaipėdos r. PPT organizuojamuose pasitarimuose, seminaruose.</w:t>
            </w:r>
          </w:p>
        </w:tc>
        <w:tc>
          <w:tcPr>
            <w:tcW w:w="1559" w:type="dxa"/>
          </w:tcPr>
          <w:p w:rsidR="00D45CD0" w:rsidRPr="00D45CD0" w:rsidRDefault="00D45CD0" w:rsidP="005E4860">
            <w:pPr>
              <w:jc w:val="both"/>
              <w:rPr>
                <w:rFonts w:ascii="Times New Roman" w:hAnsi="Times New Roman" w:cs="Times New Roman"/>
                <w:sz w:val="24"/>
                <w:szCs w:val="24"/>
              </w:rPr>
            </w:pPr>
            <w:r w:rsidRPr="00D45CD0">
              <w:rPr>
                <w:rFonts w:ascii="Times New Roman" w:hAnsi="Times New Roman" w:cs="Times New Roman"/>
                <w:sz w:val="24"/>
                <w:szCs w:val="24"/>
              </w:rPr>
              <w:t>Pagal veiklos planą.</w:t>
            </w:r>
          </w:p>
        </w:tc>
        <w:tc>
          <w:tcPr>
            <w:tcW w:w="2693" w:type="dxa"/>
          </w:tcPr>
          <w:p w:rsidR="00D45CD0" w:rsidRPr="00D45CD0" w:rsidRDefault="00D45CD0" w:rsidP="005E4860">
            <w:pPr>
              <w:rPr>
                <w:rFonts w:ascii="Times New Roman" w:hAnsi="Times New Roman" w:cs="Times New Roman"/>
                <w:sz w:val="24"/>
                <w:szCs w:val="24"/>
              </w:rPr>
            </w:pPr>
            <w:r w:rsidRPr="00D45CD0">
              <w:rPr>
                <w:rFonts w:ascii="Times New Roman" w:hAnsi="Times New Roman" w:cs="Times New Roman"/>
                <w:sz w:val="24"/>
                <w:szCs w:val="24"/>
              </w:rPr>
              <w:t>Kvalifikacijos kėlimas.</w:t>
            </w:r>
          </w:p>
        </w:tc>
      </w:tr>
    </w:tbl>
    <w:p w:rsidR="00D45CD0" w:rsidRPr="00D45CD0" w:rsidRDefault="00D45CD0" w:rsidP="00D45CD0">
      <w:pPr>
        <w:rPr>
          <w:rFonts w:ascii="Times New Roman" w:hAnsi="Times New Roman" w:cs="Times New Roman"/>
          <w:b/>
          <w:sz w:val="24"/>
          <w:szCs w:val="24"/>
        </w:rPr>
      </w:pPr>
    </w:p>
    <w:p w:rsidR="00D45CD0" w:rsidRPr="00D45CD0" w:rsidRDefault="00D45CD0" w:rsidP="00D45CD0">
      <w:pPr>
        <w:rPr>
          <w:rFonts w:ascii="Times New Roman" w:hAnsi="Times New Roman" w:cs="Times New Roman"/>
          <w:sz w:val="24"/>
          <w:szCs w:val="24"/>
        </w:rPr>
      </w:pPr>
      <w:r w:rsidRPr="00D45CD0">
        <w:rPr>
          <w:rFonts w:ascii="Times New Roman" w:hAnsi="Times New Roman" w:cs="Times New Roman"/>
          <w:sz w:val="24"/>
          <w:szCs w:val="24"/>
        </w:rPr>
        <w:t xml:space="preserve">Vyr. specialioji pedagogė </w:t>
      </w:r>
      <w:r w:rsidRPr="00D45CD0">
        <w:rPr>
          <w:rFonts w:ascii="Times New Roman" w:hAnsi="Times New Roman" w:cs="Times New Roman"/>
          <w:sz w:val="24"/>
          <w:szCs w:val="24"/>
        </w:rPr>
        <w:tab/>
      </w:r>
      <w:r w:rsidRPr="00D45CD0">
        <w:rPr>
          <w:rFonts w:ascii="Times New Roman" w:hAnsi="Times New Roman" w:cs="Times New Roman"/>
          <w:sz w:val="24"/>
          <w:szCs w:val="24"/>
        </w:rPr>
        <w:tab/>
      </w:r>
      <w:r w:rsidRPr="00D45CD0">
        <w:rPr>
          <w:rFonts w:ascii="Times New Roman" w:hAnsi="Times New Roman" w:cs="Times New Roman"/>
          <w:sz w:val="24"/>
          <w:szCs w:val="24"/>
        </w:rPr>
        <w:tab/>
      </w:r>
      <w:r w:rsidRPr="00D45CD0">
        <w:rPr>
          <w:rFonts w:ascii="Times New Roman" w:hAnsi="Times New Roman" w:cs="Times New Roman"/>
          <w:sz w:val="24"/>
          <w:szCs w:val="24"/>
        </w:rPr>
        <w:tab/>
      </w:r>
      <w:r w:rsidRPr="00D45CD0">
        <w:rPr>
          <w:rFonts w:ascii="Times New Roman" w:hAnsi="Times New Roman" w:cs="Times New Roman"/>
          <w:sz w:val="24"/>
          <w:szCs w:val="24"/>
        </w:rPr>
        <w:tab/>
        <w:t>R. Bagdonavičienė</w:t>
      </w: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D45CD0" w:rsidRDefault="00D45CD0"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D45CD0" w:rsidSect="001E1C36">
          <w:pgSz w:w="11906" w:h="16838"/>
          <w:pgMar w:top="1134" w:right="566" w:bottom="851" w:left="1701" w:header="567" w:footer="567" w:gutter="0"/>
          <w:cols w:space="1296"/>
          <w:docGrid w:linePitch="360"/>
        </w:sectPr>
      </w:pPr>
    </w:p>
    <w:p w:rsidR="00BB0BD6" w:rsidRPr="00A6238D" w:rsidRDefault="00BB0BD6" w:rsidP="00BB0BD6">
      <w:pPr>
        <w:spacing w:after="0" w:line="240" w:lineRule="auto"/>
        <w:ind w:left="4820"/>
        <w:rPr>
          <w:rFonts w:ascii="Times New Roman" w:eastAsia="Times New Roman" w:hAnsi="Times New Roman" w:cs="Times New Roman"/>
          <w:sz w:val="24"/>
          <w:szCs w:val="24"/>
        </w:rPr>
      </w:pPr>
      <w:r w:rsidRPr="00A6238D">
        <w:rPr>
          <w:rFonts w:ascii="Times New Roman" w:eastAsia="Times New Roman" w:hAnsi="Times New Roman" w:cs="Times New Roman"/>
          <w:sz w:val="24"/>
          <w:szCs w:val="24"/>
        </w:rPr>
        <w:lastRenderedPageBreak/>
        <w:t>2018–2019 mokslo metų Klaipėdos r. Veiviržėnų</w:t>
      </w:r>
    </w:p>
    <w:p w:rsidR="00BB0BD6" w:rsidRPr="00A6238D" w:rsidRDefault="00BB0BD6" w:rsidP="00BB0BD6">
      <w:pPr>
        <w:spacing w:after="0" w:line="240" w:lineRule="auto"/>
        <w:ind w:left="4820"/>
        <w:rPr>
          <w:rFonts w:ascii="Times New Roman" w:eastAsia="Times New Roman" w:hAnsi="Times New Roman" w:cs="Times New Roman"/>
          <w:sz w:val="24"/>
          <w:szCs w:val="24"/>
        </w:rPr>
      </w:pPr>
      <w:r w:rsidRPr="00A6238D">
        <w:rPr>
          <w:rFonts w:ascii="Times New Roman" w:eastAsia="Times New Roman" w:hAnsi="Times New Roman" w:cs="Times New Roman"/>
          <w:sz w:val="24"/>
          <w:szCs w:val="24"/>
        </w:rPr>
        <w:t>Jurgio Ša</w:t>
      </w:r>
      <w:r w:rsidR="00A6238D" w:rsidRPr="00A6238D">
        <w:rPr>
          <w:rFonts w:ascii="Times New Roman" w:eastAsia="Times New Roman" w:hAnsi="Times New Roman" w:cs="Times New Roman"/>
          <w:sz w:val="24"/>
          <w:szCs w:val="24"/>
        </w:rPr>
        <w:t>ulio gimnazijos veiklos planas 6</w:t>
      </w:r>
      <w:r w:rsidRPr="00A6238D">
        <w:rPr>
          <w:rFonts w:ascii="Times New Roman" w:eastAsia="Times New Roman" w:hAnsi="Times New Roman" w:cs="Times New Roman"/>
          <w:sz w:val="24"/>
          <w:szCs w:val="24"/>
        </w:rPr>
        <w:t xml:space="preserve"> priedas</w:t>
      </w:r>
    </w:p>
    <w:p w:rsidR="00BB0BD6" w:rsidRDefault="00BB0BD6" w:rsidP="00BB0BD6">
      <w:pPr>
        <w:jc w:val="both"/>
        <w:rPr>
          <w:sz w:val="28"/>
          <w:szCs w:val="28"/>
        </w:rPr>
      </w:pPr>
    </w:p>
    <w:p w:rsidR="00BB0BD6" w:rsidRPr="00BB0BD6" w:rsidRDefault="00BB0BD6" w:rsidP="00BB0BD6">
      <w:pPr>
        <w:jc w:val="center"/>
        <w:rPr>
          <w:rFonts w:ascii="Times New Roman" w:hAnsi="Times New Roman" w:cs="Times New Roman"/>
          <w:b/>
          <w:sz w:val="24"/>
          <w:szCs w:val="24"/>
        </w:rPr>
      </w:pPr>
      <w:r w:rsidRPr="00BB0BD6">
        <w:rPr>
          <w:rFonts w:ascii="Times New Roman" w:hAnsi="Times New Roman" w:cs="Times New Roman"/>
          <w:b/>
          <w:sz w:val="24"/>
          <w:szCs w:val="24"/>
        </w:rPr>
        <w:t>GAMTOS IR TIKSLIŲJŲ MOKSLŲ METODINĖS GRUPĖS VEIKLOS PLANAS</w:t>
      </w:r>
    </w:p>
    <w:p w:rsidR="00BB0BD6" w:rsidRPr="00BB0BD6" w:rsidRDefault="00BB0BD6" w:rsidP="00BB0BD6">
      <w:pPr>
        <w:spacing w:after="0" w:line="240" w:lineRule="auto"/>
        <w:jc w:val="center"/>
        <w:rPr>
          <w:rFonts w:ascii="Times New Roman" w:hAnsi="Times New Roman" w:cs="Times New Roman"/>
          <w:b/>
          <w:sz w:val="24"/>
          <w:szCs w:val="24"/>
        </w:rPr>
      </w:pPr>
      <w:r w:rsidRPr="00BB0BD6">
        <w:rPr>
          <w:rFonts w:ascii="Times New Roman" w:hAnsi="Times New Roman" w:cs="Times New Roman"/>
          <w:b/>
          <w:sz w:val="24"/>
          <w:szCs w:val="24"/>
        </w:rPr>
        <w:t>2018–2019 m. m.</w:t>
      </w:r>
    </w:p>
    <w:p w:rsidR="00BB0BD6" w:rsidRPr="00BB0BD6" w:rsidRDefault="00BB0BD6" w:rsidP="00BB0BD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09"/>
        <w:gridCol w:w="1273"/>
        <w:gridCol w:w="1865"/>
        <w:gridCol w:w="2429"/>
        <w:gridCol w:w="1608"/>
      </w:tblGrid>
      <w:tr w:rsidR="00BB0BD6" w:rsidRPr="00BB0BD6" w:rsidTr="001C5452">
        <w:tc>
          <w:tcPr>
            <w:tcW w:w="556"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Eil.</w:t>
            </w:r>
          </w:p>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Nr.</w:t>
            </w:r>
          </w:p>
        </w:tc>
        <w:tc>
          <w:tcPr>
            <w:tcW w:w="3865"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Priemonės</w:t>
            </w:r>
          </w:p>
        </w:tc>
        <w:tc>
          <w:tcPr>
            <w:tcW w:w="2198"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Laikas</w:t>
            </w:r>
          </w:p>
        </w:tc>
        <w:tc>
          <w:tcPr>
            <w:tcW w:w="2420"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Laukiamas rezultatas</w:t>
            </w:r>
          </w:p>
        </w:tc>
        <w:tc>
          <w:tcPr>
            <w:tcW w:w="1981"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Atsakingi vykdytojai</w:t>
            </w:r>
          </w:p>
        </w:tc>
        <w:tc>
          <w:tcPr>
            <w:tcW w:w="2201" w:type="dxa"/>
            <w:shd w:val="clear" w:color="auto" w:fill="auto"/>
            <w:vAlign w:val="center"/>
          </w:tcPr>
          <w:p w:rsidR="00BB0BD6" w:rsidRPr="00BB0BD6" w:rsidRDefault="00BB0BD6" w:rsidP="001C5452">
            <w:pPr>
              <w:jc w:val="center"/>
              <w:rPr>
                <w:rFonts w:ascii="Times New Roman" w:hAnsi="Times New Roman" w:cs="Times New Roman"/>
                <w:b/>
                <w:sz w:val="24"/>
                <w:szCs w:val="24"/>
              </w:rPr>
            </w:pPr>
            <w:r w:rsidRPr="00BB0BD6">
              <w:rPr>
                <w:rFonts w:ascii="Times New Roman" w:hAnsi="Times New Roman" w:cs="Times New Roman"/>
                <w:b/>
                <w:sz w:val="24"/>
                <w:szCs w:val="24"/>
              </w:rPr>
              <w:t>Atsiskaitymo tvarka</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1.</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Būrelio plano sudarymas mokslo metams</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2018-09-03</w:t>
            </w:r>
          </w:p>
        </w:tc>
        <w:tc>
          <w:tcPr>
            <w:tcW w:w="2420" w:type="dxa"/>
            <w:shd w:val="clear" w:color="auto" w:fill="auto"/>
          </w:tcPr>
          <w:p w:rsidR="00BB0BD6" w:rsidRPr="00BB0BD6" w:rsidRDefault="00BB0BD6" w:rsidP="001C5452">
            <w:pPr>
              <w:rPr>
                <w:rFonts w:ascii="Times New Roman" w:hAnsi="Times New Roman" w:cs="Times New Roman"/>
                <w:sz w:val="24"/>
                <w:szCs w:val="24"/>
              </w:rPr>
            </w:pP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Visų 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2.</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Dalyvauti rajono, respublikos organizuojamuose konkursuose ir olimpiadose</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Gerės mokinių pasiekimai, pažanga, mokytojų ir mokinių darbo pasiekimai.</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Visų 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Olimpiadų ir konkursų rezultatai</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3.</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Dalyvauti kitų mokyklų ruošiamose varžytuvėse ir olimpiadose.</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Gerės mokinių pasiekimai, pažanga. Mokiniai skatinami domėtis gamtos ir tiksliaisiais mokslais.</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Visų 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Olimpiadų ir varžytuvių rezultatai</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4.</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Kvalifikacijos kėlimas rajono organizuojamuose kursuose. Dalijimasis gerąja patirtimi.</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Pakelti turimą kvalifikaciją, įgyti naujų žinių. Skatinti mokytojus dalintis gerąja patirtimi.</w:t>
            </w:r>
          </w:p>
        </w:tc>
        <w:tc>
          <w:tcPr>
            <w:tcW w:w="1981" w:type="dxa"/>
            <w:shd w:val="clear" w:color="auto" w:fill="auto"/>
          </w:tcPr>
          <w:p w:rsidR="00BB0BD6" w:rsidRPr="00BB0BD6" w:rsidRDefault="00BB0BD6" w:rsidP="00BB0BD6">
            <w:pPr>
              <w:numPr>
                <w:ilvl w:val="0"/>
                <w:numId w:val="42"/>
              </w:numPr>
              <w:spacing w:after="0" w:line="240" w:lineRule="auto"/>
              <w:rPr>
                <w:rFonts w:ascii="Times New Roman" w:hAnsi="Times New Roman" w:cs="Times New Roman"/>
                <w:sz w:val="24"/>
                <w:szCs w:val="24"/>
              </w:rPr>
            </w:pPr>
            <w:r w:rsidRPr="00BB0BD6">
              <w:rPr>
                <w:rFonts w:ascii="Times New Roman" w:hAnsi="Times New Roman" w:cs="Times New Roman"/>
                <w:sz w:val="24"/>
                <w:szCs w:val="24"/>
              </w:rPr>
              <w:t>Šneiderienė</w:t>
            </w:r>
          </w:p>
        </w:tc>
        <w:tc>
          <w:tcPr>
            <w:tcW w:w="2201" w:type="dxa"/>
            <w:shd w:val="clear" w:color="auto" w:fill="auto"/>
          </w:tcPr>
          <w:p w:rsidR="00BB0BD6" w:rsidRPr="00BB0BD6" w:rsidRDefault="00BB0BD6" w:rsidP="001C5452">
            <w:pPr>
              <w:rPr>
                <w:rFonts w:ascii="Times New Roman" w:hAnsi="Times New Roman" w:cs="Times New Roman"/>
                <w:sz w:val="24"/>
                <w:szCs w:val="24"/>
              </w:rPr>
            </w:pP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5.</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Pravesti po vieną pamoką netradicinėje aplinkoje kiekvienoje klasėje.</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Gerės kokybiškas ir modernus ugdymo proceso organizavimas.</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Visų 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Aptarimas metodinėje grupėje ir pristatymas projektų dienoje.</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6.</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 xml:space="preserve">Dalyvauti profesionaliuose nuotolinio </w:t>
            </w:r>
            <w:r w:rsidRPr="00BB0BD6">
              <w:rPr>
                <w:rFonts w:ascii="Times New Roman" w:hAnsi="Times New Roman" w:cs="Times New Roman"/>
                <w:sz w:val="24"/>
                <w:szCs w:val="24"/>
              </w:rPr>
              <w:lastRenderedPageBreak/>
              <w:t>mokymo kursuose Pedagogas.lt.</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lastRenderedPageBreak/>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 xml:space="preserve">Kaupti žinias ir tobulėti taupant laiką ir </w:t>
            </w:r>
            <w:r w:rsidRPr="00BB0BD6">
              <w:rPr>
                <w:rFonts w:ascii="Times New Roman" w:hAnsi="Times New Roman" w:cs="Times New Roman"/>
                <w:sz w:val="24"/>
                <w:szCs w:val="24"/>
              </w:rPr>
              <w:lastRenderedPageBreak/>
              <w:t>mokyklos lėšas.</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lastRenderedPageBreak/>
              <w:t>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Pažymėjimai</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lastRenderedPageBreak/>
              <w:t>7.</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Kompiuterinių piešinių konkursas.</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2018 gruodis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Domėtis informacinėmis technologijomis, įgyti daugiau žinių.</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R. Stankaitienė</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Konkursų rezultatai</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8.</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Integruotas 5—8 klasių gamtos mokslų ugdymas.</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Gerės kokybiškas tos pačios temos įsisavinimas atskiro dalyko mokyme.</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Integruotų pamokų pildymas atskiroje skiltyje.</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9.</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Tarptautinis projektas.  Kelkime PUPP rezultatus kūrybingai.</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Pagerės mokinių žinios ir testų rezultatai.</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Testų rezultatai</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10.</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Fizikos brandos darbas</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2018-10-01–019-04-01</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Mokiniai geriau įsisavins fizikos žinias, domėsis tiksliaisiais mokslais.</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A.P. Neimontas</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Brandos darbo rezultatas</w:t>
            </w: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11.</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VIP lentelių pildymas</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Visus metus.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Mokiniai galės pamatuoti pažangos kilimą.</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VIP lentelės</w:t>
            </w:r>
          </w:p>
          <w:p w:rsidR="00BB0BD6" w:rsidRPr="00BB0BD6" w:rsidRDefault="00BB0BD6" w:rsidP="001C5452">
            <w:pPr>
              <w:rPr>
                <w:rFonts w:ascii="Times New Roman" w:hAnsi="Times New Roman" w:cs="Times New Roman"/>
                <w:sz w:val="24"/>
                <w:szCs w:val="24"/>
              </w:rPr>
            </w:pPr>
          </w:p>
          <w:p w:rsidR="00BB0BD6" w:rsidRPr="00BB0BD6" w:rsidRDefault="00BB0BD6" w:rsidP="001C5452">
            <w:pPr>
              <w:rPr>
                <w:rFonts w:ascii="Times New Roman" w:hAnsi="Times New Roman" w:cs="Times New Roman"/>
                <w:sz w:val="24"/>
                <w:szCs w:val="24"/>
              </w:rPr>
            </w:pPr>
          </w:p>
        </w:tc>
      </w:tr>
      <w:tr w:rsidR="00BB0BD6" w:rsidRPr="00BB0BD6" w:rsidTr="001C5452">
        <w:tc>
          <w:tcPr>
            <w:tcW w:w="556"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12.</w:t>
            </w:r>
          </w:p>
        </w:tc>
        <w:tc>
          <w:tcPr>
            <w:tcW w:w="3865"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Edukacinė ekskursija</w:t>
            </w:r>
          </w:p>
        </w:tc>
        <w:tc>
          <w:tcPr>
            <w:tcW w:w="2198"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Pagal galimybes</w:t>
            </w:r>
          </w:p>
        </w:tc>
        <w:tc>
          <w:tcPr>
            <w:tcW w:w="2420"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Mokytojų kvalifikacijos kėlimas</w:t>
            </w:r>
          </w:p>
        </w:tc>
        <w:tc>
          <w:tcPr>
            <w:tcW w:w="1981" w:type="dxa"/>
            <w:shd w:val="clear" w:color="auto" w:fill="auto"/>
          </w:tcPr>
          <w:p w:rsidR="00BB0BD6" w:rsidRPr="00BB0BD6" w:rsidRDefault="00BB0BD6" w:rsidP="001C5452">
            <w:pPr>
              <w:rPr>
                <w:rFonts w:ascii="Times New Roman" w:hAnsi="Times New Roman" w:cs="Times New Roman"/>
                <w:sz w:val="24"/>
                <w:szCs w:val="24"/>
              </w:rPr>
            </w:pPr>
            <w:r w:rsidRPr="00BB0BD6">
              <w:rPr>
                <w:rFonts w:ascii="Times New Roman" w:hAnsi="Times New Roman" w:cs="Times New Roman"/>
                <w:sz w:val="24"/>
                <w:szCs w:val="24"/>
              </w:rPr>
              <w:t>Dalykų mokytojai</w:t>
            </w:r>
          </w:p>
        </w:tc>
        <w:tc>
          <w:tcPr>
            <w:tcW w:w="2201" w:type="dxa"/>
            <w:shd w:val="clear" w:color="auto" w:fill="auto"/>
          </w:tcPr>
          <w:p w:rsidR="00BB0BD6" w:rsidRPr="00BB0BD6" w:rsidRDefault="00BB0BD6" w:rsidP="001C5452">
            <w:pPr>
              <w:rPr>
                <w:rFonts w:ascii="Times New Roman" w:hAnsi="Times New Roman" w:cs="Times New Roman"/>
                <w:sz w:val="24"/>
                <w:szCs w:val="24"/>
              </w:rPr>
            </w:pPr>
          </w:p>
        </w:tc>
      </w:tr>
    </w:tbl>
    <w:p w:rsidR="00BB0BD6" w:rsidRPr="00BB0BD6" w:rsidRDefault="00BB0BD6" w:rsidP="00BB0BD6">
      <w:pPr>
        <w:rPr>
          <w:rFonts w:ascii="Times New Roman" w:hAnsi="Times New Roman" w:cs="Times New Roman"/>
          <w:sz w:val="24"/>
          <w:szCs w:val="24"/>
        </w:rPr>
      </w:pPr>
    </w:p>
    <w:p w:rsidR="00BB0BD6" w:rsidRPr="00BB0BD6" w:rsidRDefault="00BB0BD6" w:rsidP="00BB0BD6">
      <w:pPr>
        <w:rPr>
          <w:rFonts w:ascii="Times New Roman" w:hAnsi="Times New Roman" w:cs="Times New Roman"/>
          <w:sz w:val="24"/>
          <w:szCs w:val="24"/>
        </w:rPr>
      </w:pPr>
    </w:p>
    <w:p w:rsidR="00BB0BD6" w:rsidRDefault="00BB0BD6" w:rsidP="00BB0BD6">
      <w:pPr>
        <w:rPr>
          <w:rFonts w:ascii="Times New Roman" w:hAnsi="Times New Roman" w:cs="Times New Roman"/>
          <w:sz w:val="24"/>
          <w:szCs w:val="24"/>
        </w:rPr>
        <w:sectPr w:rsidR="00BB0BD6" w:rsidSect="001E1C36">
          <w:pgSz w:w="11906" w:h="16838"/>
          <w:pgMar w:top="1134" w:right="566" w:bottom="851" w:left="1701" w:header="567" w:footer="567" w:gutter="0"/>
          <w:cols w:space="1296"/>
          <w:docGrid w:linePitch="360"/>
        </w:sectPr>
      </w:pPr>
      <w:r w:rsidRPr="00BB0BD6">
        <w:rPr>
          <w:rFonts w:ascii="Times New Roman" w:hAnsi="Times New Roman" w:cs="Times New Roman"/>
          <w:sz w:val="24"/>
          <w:szCs w:val="24"/>
        </w:rPr>
        <w:t xml:space="preserve">Gamtos ir tiksliųjų mokslų metodinės grupės vadovė </w:t>
      </w:r>
      <w:r w:rsidRPr="00BB0BD6">
        <w:rPr>
          <w:rFonts w:ascii="Times New Roman" w:hAnsi="Times New Roman" w:cs="Times New Roman"/>
          <w:sz w:val="24"/>
          <w:szCs w:val="24"/>
        </w:rPr>
        <w:tab/>
      </w:r>
      <w:r w:rsidRPr="00BB0BD6">
        <w:rPr>
          <w:rFonts w:ascii="Times New Roman" w:hAnsi="Times New Roman" w:cs="Times New Roman"/>
          <w:sz w:val="24"/>
          <w:szCs w:val="24"/>
        </w:rPr>
        <w:tab/>
      </w:r>
      <w:r w:rsidRPr="00BB0BD6">
        <w:rPr>
          <w:rFonts w:ascii="Times New Roman" w:hAnsi="Times New Roman" w:cs="Times New Roman"/>
          <w:sz w:val="24"/>
          <w:szCs w:val="24"/>
        </w:rPr>
        <w:tab/>
        <w:t>A. Šneiderienė</w:t>
      </w:r>
    </w:p>
    <w:p w:rsidR="00D64D06" w:rsidRPr="00A6238D" w:rsidRDefault="00D64D06" w:rsidP="00D64D06">
      <w:pPr>
        <w:spacing w:after="0" w:line="240" w:lineRule="auto"/>
        <w:ind w:left="4820"/>
        <w:rPr>
          <w:rFonts w:ascii="Times New Roman" w:eastAsia="Times New Roman" w:hAnsi="Times New Roman" w:cs="Times New Roman"/>
          <w:sz w:val="24"/>
          <w:szCs w:val="24"/>
        </w:rPr>
      </w:pPr>
      <w:r w:rsidRPr="00A6238D">
        <w:rPr>
          <w:rFonts w:ascii="Times New Roman" w:eastAsia="Times New Roman" w:hAnsi="Times New Roman" w:cs="Times New Roman"/>
          <w:sz w:val="24"/>
          <w:szCs w:val="24"/>
        </w:rPr>
        <w:lastRenderedPageBreak/>
        <w:t>2018–2019 mokslo metų Klaipėdos r. Veiviržėnų</w:t>
      </w:r>
    </w:p>
    <w:p w:rsidR="00D64D06" w:rsidRPr="00A6238D" w:rsidRDefault="00D64D06" w:rsidP="00D64D06">
      <w:pPr>
        <w:spacing w:after="0" w:line="240" w:lineRule="auto"/>
        <w:ind w:left="4820"/>
        <w:rPr>
          <w:rFonts w:ascii="Times New Roman" w:eastAsia="Times New Roman" w:hAnsi="Times New Roman" w:cs="Times New Roman"/>
          <w:sz w:val="24"/>
          <w:szCs w:val="24"/>
        </w:rPr>
      </w:pPr>
      <w:r w:rsidRPr="00A6238D">
        <w:rPr>
          <w:rFonts w:ascii="Times New Roman" w:eastAsia="Times New Roman" w:hAnsi="Times New Roman" w:cs="Times New Roman"/>
          <w:sz w:val="24"/>
          <w:szCs w:val="24"/>
        </w:rPr>
        <w:t>Jurgio Ša</w:t>
      </w:r>
      <w:r w:rsidR="00A6238D" w:rsidRPr="00A6238D">
        <w:rPr>
          <w:rFonts w:ascii="Times New Roman" w:eastAsia="Times New Roman" w:hAnsi="Times New Roman" w:cs="Times New Roman"/>
          <w:sz w:val="24"/>
          <w:szCs w:val="24"/>
        </w:rPr>
        <w:t>ulio gimnazijos veiklos planas 7</w:t>
      </w:r>
      <w:r w:rsidRPr="00A6238D">
        <w:rPr>
          <w:rFonts w:ascii="Times New Roman" w:eastAsia="Times New Roman" w:hAnsi="Times New Roman" w:cs="Times New Roman"/>
          <w:sz w:val="24"/>
          <w:szCs w:val="24"/>
        </w:rPr>
        <w:t xml:space="preserve"> priedas</w:t>
      </w:r>
    </w:p>
    <w:p w:rsidR="00D64D06" w:rsidRPr="00A6238D" w:rsidRDefault="00D64D06" w:rsidP="00D45CD0">
      <w:pPr>
        <w:pStyle w:val="Betarp"/>
        <w:jc w:val="right"/>
        <w:rPr>
          <w:rFonts w:ascii="Times New Roman" w:hAnsi="Times New Roman" w:cs="Times New Roman"/>
          <w:bCs/>
          <w:sz w:val="24"/>
          <w:szCs w:val="24"/>
        </w:rPr>
      </w:pPr>
    </w:p>
    <w:p w:rsidR="00D64D06" w:rsidRPr="000023A1" w:rsidRDefault="00D64D06" w:rsidP="00D64D06">
      <w:pPr>
        <w:spacing w:line="240" w:lineRule="auto"/>
        <w:jc w:val="center"/>
        <w:rPr>
          <w:rFonts w:ascii="Times New Roman" w:hAnsi="Times New Roman" w:cs="Times New Roman"/>
          <w:b/>
          <w:sz w:val="28"/>
          <w:szCs w:val="28"/>
        </w:rPr>
      </w:pPr>
      <w:r w:rsidRPr="000023A1">
        <w:rPr>
          <w:rFonts w:ascii="Times New Roman" w:hAnsi="Times New Roman" w:cs="Times New Roman"/>
          <w:b/>
          <w:sz w:val="28"/>
          <w:szCs w:val="28"/>
        </w:rPr>
        <w:t xml:space="preserve">VEIVIRŽĖNŲ JURGIO ŠAULIO GIMNAZIJOS MUZIEJAUS </w:t>
      </w:r>
    </w:p>
    <w:p w:rsidR="00D64D06" w:rsidRDefault="00D64D06" w:rsidP="00D64D06">
      <w:pPr>
        <w:spacing w:line="240" w:lineRule="auto"/>
        <w:jc w:val="center"/>
        <w:rPr>
          <w:rFonts w:ascii="Times New Roman" w:hAnsi="Times New Roman" w:cs="Times New Roman"/>
          <w:b/>
          <w:sz w:val="28"/>
          <w:szCs w:val="28"/>
        </w:rPr>
      </w:pPr>
      <w:r w:rsidRPr="00504AAA">
        <w:rPr>
          <w:rFonts w:ascii="Times New Roman" w:hAnsi="Times New Roman" w:cs="Times New Roman"/>
          <w:b/>
          <w:sz w:val="28"/>
          <w:szCs w:val="28"/>
        </w:rPr>
        <w:t>VEIKLOS PLANAS</w:t>
      </w:r>
    </w:p>
    <w:p w:rsidR="00D64D06" w:rsidRPr="00504AAA" w:rsidRDefault="00D64D06" w:rsidP="00D64D06">
      <w:pPr>
        <w:spacing w:after="0" w:line="240" w:lineRule="auto"/>
        <w:jc w:val="center"/>
        <w:rPr>
          <w:rFonts w:ascii="Times New Roman" w:hAnsi="Times New Roman" w:cs="Times New Roman"/>
          <w:b/>
          <w:sz w:val="28"/>
          <w:szCs w:val="28"/>
        </w:rPr>
      </w:pPr>
      <w:r w:rsidRPr="00504AAA">
        <w:rPr>
          <w:rFonts w:ascii="Times New Roman" w:hAnsi="Times New Roman" w:cs="Times New Roman"/>
          <w:b/>
          <w:sz w:val="28"/>
          <w:szCs w:val="28"/>
        </w:rPr>
        <w:t>2018–2019 m. m.</w:t>
      </w:r>
    </w:p>
    <w:p w:rsidR="00D64D06" w:rsidRPr="00504AAA" w:rsidRDefault="00D64D06" w:rsidP="00D64D06">
      <w:pPr>
        <w:spacing w:after="0" w:line="240" w:lineRule="auto"/>
        <w:jc w:val="center"/>
        <w:rPr>
          <w:rFonts w:ascii="Times New Roman" w:hAnsi="Times New Roman" w:cs="Times New Roman"/>
          <w:b/>
          <w:sz w:val="28"/>
          <w:szCs w:val="28"/>
        </w:rPr>
      </w:pPr>
    </w:p>
    <w:p w:rsidR="00D64D06" w:rsidRPr="000023A1" w:rsidRDefault="00D64D06" w:rsidP="00D64D06">
      <w:pPr>
        <w:rPr>
          <w:rFonts w:ascii="Times New Roman" w:hAnsi="Times New Roman" w:cs="Times New Roman"/>
          <w:sz w:val="24"/>
          <w:szCs w:val="24"/>
        </w:rPr>
      </w:pPr>
      <w:r w:rsidRPr="000023A1">
        <w:rPr>
          <w:rFonts w:ascii="Times New Roman" w:hAnsi="Times New Roman" w:cs="Times New Roman"/>
          <w:sz w:val="24"/>
          <w:szCs w:val="24"/>
        </w:rPr>
        <w:t>Prioritetai:</w:t>
      </w:r>
    </w:p>
    <w:p w:rsidR="00D64D06" w:rsidRPr="000023A1" w:rsidRDefault="00D64D06" w:rsidP="00D64D06">
      <w:pPr>
        <w:pStyle w:val="Sraopastraipa"/>
        <w:numPr>
          <w:ilvl w:val="0"/>
          <w:numId w:val="43"/>
        </w:numPr>
        <w:rPr>
          <w:rFonts w:ascii="Times New Roman" w:hAnsi="Times New Roman" w:cs="Times New Roman"/>
          <w:sz w:val="24"/>
          <w:szCs w:val="24"/>
        </w:rPr>
      </w:pPr>
      <w:r w:rsidRPr="000023A1">
        <w:rPr>
          <w:rFonts w:ascii="Times New Roman" w:hAnsi="Times New Roman" w:cs="Times New Roman"/>
          <w:sz w:val="24"/>
          <w:szCs w:val="24"/>
        </w:rPr>
        <w:t>Muziejaus, kaip papildomos ugdymo priemonės, kūrybiškas panaudojimas.</w:t>
      </w:r>
    </w:p>
    <w:p w:rsidR="00D64D06" w:rsidRPr="000023A1" w:rsidRDefault="00D64D06" w:rsidP="00D64D06">
      <w:pPr>
        <w:pStyle w:val="Sraopastraipa"/>
        <w:numPr>
          <w:ilvl w:val="0"/>
          <w:numId w:val="43"/>
        </w:numPr>
        <w:rPr>
          <w:rFonts w:ascii="Times New Roman" w:hAnsi="Times New Roman" w:cs="Times New Roman"/>
          <w:sz w:val="24"/>
          <w:szCs w:val="24"/>
        </w:rPr>
      </w:pPr>
      <w:r w:rsidRPr="000023A1">
        <w:rPr>
          <w:rFonts w:ascii="Times New Roman" w:hAnsi="Times New Roman" w:cs="Times New Roman"/>
          <w:sz w:val="24"/>
          <w:szCs w:val="24"/>
        </w:rPr>
        <w:t>Muziejaus fondų tikslingas panaudojimas ir derinimas su mokymo programomis.</w:t>
      </w:r>
    </w:p>
    <w:p w:rsidR="00D64D06" w:rsidRPr="000023A1" w:rsidRDefault="00D64D06" w:rsidP="00D64D06">
      <w:pPr>
        <w:rPr>
          <w:rFonts w:ascii="Times New Roman" w:hAnsi="Times New Roman" w:cs="Times New Roman"/>
          <w:sz w:val="24"/>
          <w:szCs w:val="24"/>
        </w:rPr>
      </w:pPr>
      <w:r w:rsidRPr="000023A1">
        <w:rPr>
          <w:rFonts w:ascii="Times New Roman" w:hAnsi="Times New Roman" w:cs="Times New Roman"/>
          <w:sz w:val="24"/>
          <w:szCs w:val="24"/>
        </w:rPr>
        <w:t>Tikslai:</w:t>
      </w:r>
    </w:p>
    <w:p w:rsidR="00D64D06" w:rsidRPr="000023A1" w:rsidRDefault="00D64D06" w:rsidP="00D64D06">
      <w:pPr>
        <w:pStyle w:val="Sraopastraipa"/>
        <w:numPr>
          <w:ilvl w:val="0"/>
          <w:numId w:val="44"/>
        </w:numPr>
        <w:rPr>
          <w:rFonts w:ascii="Times New Roman" w:hAnsi="Times New Roman" w:cs="Times New Roman"/>
          <w:sz w:val="24"/>
          <w:szCs w:val="24"/>
        </w:rPr>
      </w:pPr>
      <w:r w:rsidRPr="000023A1">
        <w:rPr>
          <w:rFonts w:ascii="Times New Roman" w:hAnsi="Times New Roman" w:cs="Times New Roman"/>
          <w:sz w:val="24"/>
          <w:szCs w:val="24"/>
        </w:rPr>
        <w:t>Prisidėti ugdant gimnazijos mokinių tautiškumą, pilietiškumą ir patriotizmą.</w:t>
      </w:r>
    </w:p>
    <w:p w:rsidR="00D64D06" w:rsidRPr="000023A1" w:rsidRDefault="00D64D06" w:rsidP="00D64D06">
      <w:pPr>
        <w:pStyle w:val="Sraopastraipa"/>
        <w:numPr>
          <w:ilvl w:val="0"/>
          <w:numId w:val="44"/>
        </w:numPr>
        <w:rPr>
          <w:rFonts w:ascii="Times New Roman" w:hAnsi="Times New Roman" w:cs="Times New Roman"/>
          <w:sz w:val="24"/>
          <w:szCs w:val="24"/>
        </w:rPr>
      </w:pPr>
      <w:r w:rsidRPr="000023A1">
        <w:rPr>
          <w:rFonts w:ascii="Times New Roman" w:hAnsi="Times New Roman" w:cs="Times New Roman"/>
          <w:sz w:val="24"/>
          <w:szCs w:val="24"/>
        </w:rPr>
        <w:t>Skatinti mokinius pažinti savo krašto istoriją ir ją populiarinti.</w:t>
      </w:r>
    </w:p>
    <w:p w:rsidR="00D64D06" w:rsidRPr="000023A1" w:rsidRDefault="00D64D06" w:rsidP="00D64D06">
      <w:pPr>
        <w:pStyle w:val="Sraopastraipa"/>
        <w:numPr>
          <w:ilvl w:val="0"/>
          <w:numId w:val="44"/>
        </w:numPr>
        <w:rPr>
          <w:rFonts w:ascii="Times New Roman" w:hAnsi="Times New Roman" w:cs="Times New Roman"/>
          <w:sz w:val="24"/>
          <w:szCs w:val="24"/>
        </w:rPr>
      </w:pPr>
      <w:r w:rsidRPr="000023A1">
        <w:rPr>
          <w:rFonts w:ascii="Times New Roman" w:hAnsi="Times New Roman" w:cs="Times New Roman"/>
          <w:sz w:val="24"/>
          <w:szCs w:val="24"/>
        </w:rPr>
        <w:t>Aktualizuoti muziejaus veiklą saugant krašto etninį ir kultūrinį paveldą.</w:t>
      </w:r>
    </w:p>
    <w:tbl>
      <w:tblPr>
        <w:tblStyle w:val="Lentelstinklelis"/>
        <w:tblW w:w="0" w:type="auto"/>
        <w:jc w:val="center"/>
        <w:tblLayout w:type="fixed"/>
        <w:tblLook w:val="04A0" w:firstRow="1" w:lastRow="0" w:firstColumn="1" w:lastColumn="0" w:noHBand="0" w:noVBand="1"/>
      </w:tblPr>
      <w:tblGrid>
        <w:gridCol w:w="1985"/>
        <w:gridCol w:w="3402"/>
        <w:gridCol w:w="1843"/>
        <w:gridCol w:w="1623"/>
        <w:gridCol w:w="954"/>
      </w:tblGrid>
      <w:tr w:rsidR="00D64D06" w:rsidRPr="00D21E4A" w:rsidTr="001C5452">
        <w:trPr>
          <w:jc w:val="center"/>
        </w:trPr>
        <w:tc>
          <w:tcPr>
            <w:tcW w:w="1985" w:type="dxa"/>
            <w:tcMar>
              <w:left w:w="0" w:type="dxa"/>
              <w:right w:w="0" w:type="dxa"/>
            </w:tcMar>
          </w:tcPr>
          <w:p w:rsidR="00D64D06" w:rsidRPr="00D21E4A" w:rsidRDefault="00D64D06" w:rsidP="001C5452">
            <w:pPr>
              <w:pStyle w:val="Sraopastraipa"/>
              <w:ind w:left="0"/>
              <w:jc w:val="center"/>
              <w:rPr>
                <w:rFonts w:ascii="Times New Roman" w:hAnsi="Times New Roman" w:cs="Times New Roman"/>
                <w:b/>
                <w:sz w:val="24"/>
                <w:szCs w:val="24"/>
              </w:rPr>
            </w:pPr>
            <w:r w:rsidRPr="00D21E4A">
              <w:rPr>
                <w:rFonts w:ascii="Times New Roman" w:hAnsi="Times New Roman" w:cs="Times New Roman"/>
                <w:b/>
                <w:sz w:val="24"/>
                <w:szCs w:val="24"/>
              </w:rPr>
              <w:t>Uždaviniai</w:t>
            </w:r>
          </w:p>
        </w:tc>
        <w:tc>
          <w:tcPr>
            <w:tcW w:w="3402" w:type="dxa"/>
            <w:tcMar>
              <w:left w:w="0" w:type="dxa"/>
              <w:right w:w="0" w:type="dxa"/>
            </w:tcMar>
          </w:tcPr>
          <w:p w:rsidR="00D64D06" w:rsidRPr="00D21E4A" w:rsidRDefault="00D64D06" w:rsidP="001C5452">
            <w:pPr>
              <w:pStyle w:val="Sraopastraipa"/>
              <w:ind w:left="0"/>
              <w:jc w:val="center"/>
              <w:rPr>
                <w:rFonts w:ascii="Times New Roman" w:hAnsi="Times New Roman" w:cs="Times New Roman"/>
                <w:b/>
                <w:sz w:val="24"/>
                <w:szCs w:val="24"/>
              </w:rPr>
            </w:pPr>
            <w:r w:rsidRPr="00D21E4A">
              <w:rPr>
                <w:rFonts w:ascii="Times New Roman" w:hAnsi="Times New Roman" w:cs="Times New Roman"/>
                <w:b/>
                <w:sz w:val="24"/>
                <w:szCs w:val="24"/>
              </w:rPr>
              <w:t>Priemonės</w:t>
            </w:r>
          </w:p>
        </w:tc>
        <w:tc>
          <w:tcPr>
            <w:tcW w:w="1843" w:type="dxa"/>
            <w:tcMar>
              <w:left w:w="0" w:type="dxa"/>
              <w:right w:w="0" w:type="dxa"/>
            </w:tcMar>
          </w:tcPr>
          <w:p w:rsidR="00D64D06" w:rsidRPr="00D21E4A" w:rsidRDefault="00D64D06" w:rsidP="001C5452">
            <w:pPr>
              <w:pStyle w:val="Sraopastraipa"/>
              <w:ind w:left="0"/>
              <w:jc w:val="center"/>
              <w:rPr>
                <w:rFonts w:ascii="Times New Roman" w:hAnsi="Times New Roman" w:cs="Times New Roman"/>
                <w:b/>
                <w:sz w:val="24"/>
                <w:szCs w:val="24"/>
              </w:rPr>
            </w:pPr>
            <w:r w:rsidRPr="00D21E4A">
              <w:rPr>
                <w:rFonts w:ascii="Times New Roman" w:hAnsi="Times New Roman" w:cs="Times New Roman"/>
                <w:b/>
                <w:sz w:val="24"/>
                <w:szCs w:val="24"/>
              </w:rPr>
              <w:t>Vykdytojai</w:t>
            </w:r>
          </w:p>
        </w:tc>
        <w:tc>
          <w:tcPr>
            <w:tcW w:w="1623" w:type="dxa"/>
            <w:tcMar>
              <w:left w:w="0" w:type="dxa"/>
              <w:right w:w="0" w:type="dxa"/>
            </w:tcMar>
          </w:tcPr>
          <w:p w:rsidR="00D64D06" w:rsidRPr="00D21E4A" w:rsidRDefault="00D64D06" w:rsidP="001C5452">
            <w:pPr>
              <w:pStyle w:val="Sraopastraipa"/>
              <w:ind w:left="0"/>
              <w:jc w:val="center"/>
              <w:rPr>
                <w:rFonts w:ascii="Times New Roman" w:hAnsi="Times New Roman" w:cs="Times New Roman"/>
                <w:b/>
                <w:sz w:val="24"/>
                <w:szCs w:val="24"/>
              </w:rPr>
            </w:pPr>
            <w:r w:rsidRPr="00D21E4A">
              <w:rPr>
                <w:rFonts w:ascii="Times New Roman" w:hAnsi="Times New Roman" w:cs="Times New Roman"/>
                <w:b/>
                <w:sz w:val="24"/>
                <w:szCs w:val="24"/>
              </w:rPr>
              <w:t>Data</w:t>
            </w:r>
          </w:p>
        </w:tc>
        <w:tc>
          <w:tcPr>
            <w:tcW w:w="954" w:type="dxa"/>
            <w:tcMar>
              <w:left w:w="0" w:type="dxa"/>
              <w:right w:w="0" w:type="dxa"/>
            </w:tcMar>
          </w:tcPr>
          <w:p w:rsidR="00D64D06" w:rsidRPr="00D21E4A" w:rsidRDefault="00D64D06" w:rsidP="001C5452">
            <w:pPr>
              <w:pStyle w:val="Sraopastraipa"/>
              <w:ind w:left="0"/>
              <w:jc w:val="center"/>
              <w:rPr>
                <w:rFonts w:ascii="Times New Roman" w:hAnsi="Times New Roman" w:cs="Times New Roman"/>
                <w:b/>
                <w:sz w:val="24"/>
                <w:szCs w:val="24"/>
              </w:rPr>
            </w:pPr>
            <w:r w:rsidRPr="00D21E4A">
              <w:rPr>
                <w:rFonts w:ascii="Times New Roman" w:hAnsi="Times New Roman" w:cs="Times New Roman"/>
                <w:b/>
                <w:sz w:val="24"/>
                <w:szCs w:val="24"/>
              </w:rPr>
              <w:t>Pastabos</w:t>
            </w:r>
          </w:p>
        </w:tc>
      </w:tr>
      <w:tr w:rsidR="00D64D06" w:rsidRPr="00D21E4A" w:rsidTr="001C5452">
        <w:trPr>
          <w:jc w:val="center"/>
        </w:trPr>
        <w:tc>
          <w:tcPr>
            <w:tcW w:w="1985" w:type="dxa"/>
          </w:tcPr>
          <w:p w:rsidR="00D64D06" w:rsidRPr="00D21E4A" w:rsidRDefault="00D64D06" w:rsidP="001C5452">
            <w:pPr>
              <w:rPr>
                <w:rFonts w:ascii="Times New Roman" w:hAnsi="Times New Roman" w:cs="Times New Roman"/>
                <w:sz w:val="24"/>
                <w:szCs w:val="24"/>
              </w:rPr>
            </w:pPr>
            <w:r w:rsidRPr="00D21E4A">
              <w:rPr>
                <w:rFonts w:ascii="Times New Roman" w:hAnsi="Times New Roman" w:cs="Times New Roman"/>
                <w:sz w:val="24"/>
                <w:szCs w:val="24"/>
              </w:rPr>
              <w:t xml:space="preserve">1.Nuolat apildyti muziejaus </w:t>
            </w:r>
            <w:r>
              <w:rPr>
                <w:rFonts w:ascii="Times New Roman" w:hAnsi="Times New Roman" w:cs="Times New Roman"/>
                <w:sz w:val="24"/>
                <w:szCs w:val="24"/>
              </w:rPr>
              <w:t>f</w:t>
            </w:r>
            <w:r w:rsidRPr="00D21E4A">
              <w:rPr>
                <w:rFonts w:ascii="Times New Roman" w:hAnsi="Times New Roman" w:cs="Times New Roman"/>
                <w:sz w:val="24"/>
                <w:szCs w:val="24"/>
              </w:rPr>
              <w:t>ondus</w:t>
            </w: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1.1.Muziejuje kaupti leidinius, atspindinčius Veiviržėnų seniūnijos istoriją, kultūrinius renginius.</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1.2. Ieškoti likusių materialinių vertybių, liudijančių krašto kultūrinį palikimą.</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1497"/>
          <w:jc w:val="center"/>
        </w:trPr>
        <w:tc>
          <w:tcPr>
            <w:tcW w:w="1985" w:type="dxa"/>
            <w:vMerge w:val="restart"/>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2.Mokinių </w:t>
            </w:r>
            <w:r>
              <w:rPr>
                <w:rFonts w:ascii="Times New Roman" w:hAnsi="Times New Roman" w:cs="Times New Roman"/>
                <w:sz w:val="24"/>
                <w:szCs w:val="24"/>
              </w:rPr>
              <w:t>t</w:t>
            </w:r>
            <w:r w:rsidRPr="00D21E4A">
              <w:rPr>
                <w:rFonts w:ascii="Times New Roman" w:hAnsi="Times New Roman" w:cs="Times New Roman"/>
                <w:sz w:val="24"/>
                <w:szCs w:val="24"/>
              </w:rPr>
              <w:t>autiškumo ugdymui.</w:t>
            </w: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2.1.Pagal mokinių ugdymo programas vesti atviras integruotas pamokas netradicinėje aplinkoje pagal iš anksto suderintą temą.</w:t>
            </w:r>
          </w:p>
        </w:tc>
        <w:tc>
          <w:tcPr>
            <w:tcW w:w="184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2719"/>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2.2.Siūlyti mokytojams pasirinkti šias temines ekskursijas, skirtas Lietuvos valstybės šimtmečiui paminėti: </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2.2.1. Jurgio Šaulio vardas įpareigoja...</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2.2.2. Veiviržėnų mokyklos istorija; </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2.2.3.Veiviržėnų miestelio istorija;</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2.2.4. Liaudiškoji skulptūra;</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2.2.5. Profesoriaus Kazimiero Antanavičiaus atminimo įamžinimas.</w:t>
            </w:r>
          </w:p>
        </w:tc>
        <w:tc>
          <w:tcPr>
            <w:tcW w:w="184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88"/>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2.3.Surengti mokinių vasaros projekto „Kelionė laiku: knygnešiai parubežyje, 1893 metai“ nuotraukų parodą.</w:t>
            </w:r>
          </w:p>
        </w:tc>
        <w:tc>
          <w:tcPr>
            <w:tcW w:w="184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gruodžio mėn.</w:t>
            </w:r>
          </w:p>
        </w:tc>
        <w:tc>
          <w:tcPr>
            <w:tcW w:w="954"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46"/>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2.4.Surengti buvusios Veiviržėnų vidurinės mokyklos mokytojos Nijolės Gečienės siuvinėtų darbų parodą</w:t>
            </w:r>
          </w:p>
        </w:tc>
        <w:tc>
          <w:tcPr>
            <w:tcW w:w="184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kovo mėn.</w:t>
            </w:r>
          </w:p>
        </w:tc>
        <w:tc>
          <w:tcPr>
            <w:tcW w:w="954"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580"/>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2.5. Ieškoti galimybių atsivežti ir eksponuoti parodas iš kitų mokyklų. </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655"/>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rPr>
                <w:rFonts w:ascii="Times New Roman" w:hAnsi="Times New Roman" w:cs="Times New Roman"/>
                <w:bCs/>
                <w:sz w:val="24"/>
                <w:szCs w:val="24"/>
                <w:lang w:val="pt-PT"/>
              </w:rPr>
            </w:pPr>
            <w:r w:rsidRPr="00D21E4A">
              <w:rPr>
                <w:rFonts w:ascii="Times New Roman" w:hAnsi="Times New Roman" w:cs="Times New Roman"/>
                <w:sz w:val="24"/>
                <w:szCs w:val="24"/>
              </w:rPr>
              <w:t xml:space="preserve">2.6.Dalyvauti respublikiniame keturių mokyklų projekte </w:t>
            </w:r>
            <w:r w:rsidRPr="00D21E4A">
              <w:rPr>
                <w:rFonts w:ascii="Times New Roman" w:hAnsi="Times New Roman" w:cs="Times New Roman"/>
                <w:bCs/>
                <w:sz w:val="24"/>
                <w:szCs w:val="24"/>
                <w:lang w:val="pt-PT"/>
              </w:rPr>
              <w:t>“Žvilgsnis į Lietuvą – Dzūkija “.</w:t>
            </w:r>
          </w:p>
          <w:p w:rsidR="00D64D06" w:rsidRPr="00D21E4A" w:rsidRDefault="00D64D06" w:rsidP="001C5452">
            <w:pPr>
              <w:rPr>
                <w:rFonts w:ascii="Times New Roman" w:hAnsi="Times New Roman" w:cs="Times New Roman"/>
                <w:bCs/>
                <w:sz w:val="24"/>
                <w:szCs w:val="24"/>
                <w:lang w:val="pt-PT"/>
              </w:rPr>
            </w:pPr>
            <w:r w:rsidRPr="00D21E4A">
              <w:rPr>
                <w:rFonts w:ascii="Times New Roman" w:hAnsi="Times New Roman" w:cs="Times New Roman"/>
                <w:bCs/>
                <w:sz w:val="24"/>
                <w:szCs w:val="24"/>
                <w:lang w:val="pt-PT"/>
              </w:rPr>
              <w:t xml:space="preserve">2.6.1. Dalyvauti Kretingoje organizuojamoje kūrybos naktyje “Ieškau savęs”, </w:t>
            </w:r>
          </w:p>
          <w:p w:rsidR="00D64D06" w:rsidRPr="00D21E4A" w:rsidRDefault="00D64D06" w:rsidP="001C5452">
            <w:pPr>
              <w:rPr>
                <w:rFonts w:ascii="Times New Roman" w:hAnsi="Times New Roman" w:cs="Times New Roman"/>
                <w:b/>
                <w:bCs/>
                <w:sz w:val="24"/>
                <w:szCs w:val="24"/>
                <w:lang w:val="pt-PT"/>
              </w:rPr>
            </w:pPr>
            <w:r w:rsidRPr="00D21E4A">
              <w:rPr>
                <w:rFonts w:ascii="Times New Roman" w:hAnsi="Times New Roman" w:cs="Times New Roman"/>
                <w:bCs/>
                <w:sz w:val="24"/>
                <w:szCs w:val="24"/>
                <w:lang w:val="pt-PT"/>
              </w:rPr>
              <w:t>2.6.2. Parengti darbus parodai “Rudens nostalgija”</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Rugsėjo</w:t>
            </w:r>
            <w:r>
              <w:rPr>
                <w:rFonts w:ascii="Times New Roman" w:hAnsi="Times New Roman" w:cs="Times New Roman"/>
                <w:sz w:val="24"/>
                <w:szCs w:val="24"/>
              </w:rPr>
              <w:t>–</w:t>
            </w:r>
            <w:r w:rsidRPr="00D21E4A">
              <w:rPr>
                <w:rFonts w:ascii="Times New Roman" w:hAnsi="Times New Roman" w:cs="Times New Roman"/>
                <w:sz w:val="24"/>
                <w:szCs w:val="24"/>
              </w:rPr>
              <w:t>gruodžio</w:t>
            </w:r>
            <w:r>
              <w:rPr>
                <w:rFonts w:ascii="Times New Roman" w:hAnsi="Times New Roman" w:cs="Times New Roman"/>
                <w:sz w:val="24"/>
                <w:szCs w:val="24"/>
              </w:rPr>
              <w:t xml:space="preserve"> </w:t>
            </w:r>
            <w:r w:rsidRPr="00D21E4A">
              <w:rPr>
                <w:rFonts w:ascii="Times New Roman" w:hAnsi="Times New Roman" w:cs="Times New Roman"/>
                <w:sz w:val="24"/>
                <w:szCs w:val="24"/>
              </w:rPr>
              <w:t>mėn.</w:t>
            </w: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Spalio 26 d.</w:t>
            </w: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Lapkričio 29 d</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589"/>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2.7. Užgavėnių kaukių darymo dirbtuvėlės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Iki kovo 6 d. </w:t>
            </w:r>
          </w:p>
          <w:p w:rsidR="00D64D06" w:rsidRPr="00D21E4A" w:rsidRDefault="00D64D06" w:rsidP="001C5452">
            <w:pPr>
              <w:pStyle w:val="Sraopastraipa"/>
              <w:ind w:left="0"/>
              <w:rPr>
                <w:rFonts w:ascii="Times New Roman" w:hAnsi="Times New Roman" w:cs="Times New Roman"/>
                <w:sz w:val="24"/>
                <w:szCs w:val="24"/>
              </w:rPr>
            </w:pP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505"/>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Borders>
              <w:bottom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2.8.Užgavėnių kaukių paroda</w:t>
            </w:r>
          </w:p>
        </w:tc>
        <w:tc>
          <w:tcPr>
            <w:tcW w:w="1843" w:type="dxa"/>
          </w:tcPr>
          <w:p w:rsidR="00D64D06" w:rsidRPr="00D21E4A" w:rsidRDefault="00D64D06" w:rsidP="001C5452">
            <w:pPr>
              <w:pStyle w:val="Sraopastraipa"/>
              <w:ind w:left="0"/>
              <w:rPr>
                <w:rFonts w:ascii="Times New Roman" w:hAnsi="Times New Roman" w:cs="Times New Roman"/>
                <w:sz w:val="24"/>
                <w:szCs w:val="24"/>
              </w:rPr>
            </w:pP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Po kovo 6 d.</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65"/>
          <w:jc w:val="center"/>
        </w:trPr>
        <w:tc>
          <w:tcPr>
            <w:tcW w:w="1985" w:type="dxa"/>
            <w:vMerge w:val="restart"/>
          </w:tcPr>
          <w:p w:rsidR="00D64D06" w:rsidRPr="00D21E4A" w:rsidRDefault="00D64D06" w:rsidP="001C5452">
            <w:pPr>
              <w:rPr>
                <w:rFonts w:ascii="Times New Roman" w:hAnsi="Times New Roman" w:cs="Times New Roman"/>
                <w:sz w:val="24"/>
                <w:szCs w:val="24"/>
              </w:rPr>
            </w:pPr>
            <w:r w:rsidRPr="00D21E4A">
              <w:rPr>
                <w:rFonts w:ascii="Times New Roman" w:hAnsi="Times New Roman" w:cs="Times New Roman"/>
                <w:sz w:val="24"/>
                <w:szCs w:val="24"/>
              </w:rPr>
              <w:t xml:space="preserve">3.Mokinių patriotiškumo ir patriotizmo ugdymui </w:t>
            </w:r>
          </w:p>
        </w:tc>
        <w:tc>
          <w:tcPr>
            <w:tcW w:w="3402" w:type="dxa"/>
            <w:tcBorders>
              <w:top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3.1. Dalyvauti Jurgio Šaulio 70-ųjų mirties metinių minėjime</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 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Spalio 20 d.</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92"/>
          <w:jc w:val="center"/>
        </w:trPr>
        <w:tc>
          <w:tcPr>
            <w:tcW w:w="1985" w:type="dxa"/>
            <w:vMerge/>
          </w:tcPr>
          <w:p w:rsidR="00D64D06" w:rsidRPr="00D21E4A" w:rsidRDefault="00D64D06" w:rsidP="001C5452">
            <w:pPr>
              <w:rPr>
                <w:rFonts w:ascii="Times New Roman" w:hAnsi="Times New Roman" w:cs="Times New Roman"/>
                <w:sz w:val="24"/>
                <w:szCs w:val="24"/>
              </w:rPr>
            </w:pPr>
          </w:p>
        </w:tc>
        <w:tc>
          <w:tcPr>
            <w:tcW w:w="3402" w:type="dxa"/>
            <w:tcBorders>
              <w:top w:val="single" w:sz="4" w:space="0" w:color="auto"/>
            </w:tcBorders>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3.2. Atvirų durų dienos muziejuje Lietuvos valstybingumo šimtmečiui paminėti</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 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Pirmadieniais, antradieniais</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706"/>
          <w:jc w:val="center"/>
        </w:trPr>
        <w:tc>
          <w:tcPr>
            <w:tcW w:w="1985" w:type="dxa"/>
            <w:vMerge w:val="restart"/>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4.Krašto etninės kultūros pažinimui</w:t>
            </w: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4.1. Ieškoti galimybių papildyti liaudiškosios skulptūros fondus.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Rugsėjo mėn.</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965"/>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 xml:space="preserve">4.2. Prisidėti prie organizacijos „Yahad-in Unum“narių misijos „Kol dar ne vėlu“ organizavimo. </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Pr>
                <w:rFonts w:ascii="Times New Roman" w:hAnsi="Times New Roman" w:cs="Times New Roman"/>
                <w:sz w:val="24"/>
                <w:szCs w:val="24"/>
              </w:rPr>
              <w:t>Rugsėjo–</w:t>
            </w:r>
            <w:r w:rsidRPr="00D21E4A">
              <w:rPr>
                <w:rFonts w:ascii="Times New Roman" w:hAnsi="Times New Roman" w:cs="Times New Roman"/>
                <w:sz w:val="24"/>
                <w:szCs w:val="24"/>
              </w:rPr>
              <w:t>spalio mėn.</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795"/>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4.3. Rengti darbo ir buities įrankių paskirties atpažinimo etiketes.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Sausio mėn.</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599"/>
          <w:jc w:val="center"/>
        </w:trPr>
        <w:tc>
          <w:tcPr>
            <w:tcW w:w="1985" w:type="dxa"/>
            <w:vMerge w:val="restart"/>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5.Vykdyti aktualią šioms dienoms muziejuje pradėtą veiklą</w:t>
            </w: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5.1.Vesti gimnazijos renginių metraštį.</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51"/>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5.2.Bendradarbiauti su Klaipėdos rajono amatų centru, įtraukiant į meninę veiklą kuo daugiau gimnazijos mokinių.</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79"/>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5.3. Papildyti medžiagą apie mokykloje dirbusius ir dirbančius mokytojus.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580"/>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5.4.Papildyti medžiagą apie mokyklą baigusias laidas nuotraukomis iš susitikimų.</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 buvusios auklėtojos</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868"/>
          <w:jc w:val="center"/>
        </w:trPr>
        <w:tc>
          <w:tcPr>
            <w:tcW w:w="1985" w:type="dxa"/>
            <w:vMerge/>
          </w:tcPr>
          <w:p w:rsidR="00D64D06" w:rsidRPr="00D21E4A" w:rsidRDefault="00D64D06" w:rsidP="001C5452">
            <w:pPr>
              <w:pStyle w:val="Sraopastraipa"/>
              <w:ind w:left="0"/>
              <w:rPr>
                <w:rFonts w:ascii="Times New Roman" w:hAnsi="Times New Roman" w:cs="Times New Roman"/>
                <w:sz w:val="24"/>
                <w:szCs w:val="24"/>
              </w:rPr>
            </w:pP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5.5. Populiarinti muziejų, priimant į susitikimus susirenkančias laidas savaitgaliais.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r w:rsidR="00D64D06" w:rsidRPr="00D21E4A" w:rsidTr="001C5452">
        <w:trPr>
          <w:trHeight w:val="1413"/>
          <w:jc w:val="center"/>
        </w:trPr>
        <w:tc>
          <w:tcPr>
            <w:tcW w:w="1985" w:type="dxa"/>
          </w:tcPr>
          <w:p w:rsidR="00D64D06" w:rsidRPr="00D21E4A" w:rsidRDefault="00D64D06" w:rsidP="001C5452">
            <w:pPr>
              <w:rPr>
                <w:sz w:val="24"/>
                <w:szCs w:val="24"/>
              </w:rPr>
            </w:pPr>
            <w:r w:rsidRPr="00D21E4A">
              <w:rPr>
                <w:sz w:val="24"/>
                <w:szCs w:val="24"/>
              </w:rPr>
              <w:lastRenderedPageBreak/>
              <w:t>6</w:t>
            </w:r>
            <w:r w:rsidRPr="00D21E4A">
              <w:rPr>
                <w:rFonts w:ascii="Times New Roman" w:hAnsi="Times New Roman" w:cs="Times New Roman"/>
                <w:sz w:val="24"/>
                <w:szCs w:val="24"/>
              </w:rPr>
              <w:t xml:space="preserve">. </w:t>
            </w:r>
            <w:r>
              <w:rPr>
                <w:rFonts w:ascii="Times New Roman" w:hAnsi="Times New Roman" w:cs="Times New Roman"/>
                <w:b/>
                <w:sz w:val="24"/>
                <w:szCs w:val="24"/>
              </w:rPr>
              <w:t>B</w:t>
            </w:r>
            <w:r w:rsidRPr="00D21E4A">
              <w:rPr>
                <w:rFonts w:ascii="Times New Roman" w:hAnsi="Times New Roman" w:cs="Times New Roman"/>
                <w:sz w:val="24"/>
                <w:szCs w:val="24"/>
              </w:rPr>
              <w:t>endradarbiauti su Gargždų krašto muziejumi</w:t>
            </w:r>
            <w:r w:rsidRPr="00D21E4A">
              <w:rPr>
                <w:sz w:val="24"/>
                <w:szCs w:val="24"/>
              </w:rPr>
              <w:t xml:space="preserve"> </w:t>
            </w:r>
          </w:p>
        </w:tc>
        <w:tc>
          <w:tcPr>
            <w:tcW w:w="3402"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6.1. Pasirašyti bendradarbiavimo sutartį.</w:t>
            </w: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6.2. Suskaitmeninti informaciją apie turimus muziejuje eksponatus</w:t>
            </w:r>
          </w:p>
        </w:tc>
        <w:tc>
          <w:tcPr>
            <w:tcW w:w="184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Gimnazijos administracija</w:t>
            </w: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V.</w:t>
            </w:r>
            <w:r>
              <w:rPr>
                <w:rFonts w:ascii="Times New Roman" w:hAnsi="Times New Roman" w:cs="Times New Roman"/>
                <w:sz w:val="24"/>
                <w:szCs w:val="24"/>
              </w:rPr>
              <w:t xml:space="preserve"> </w:t>
            </w:r>
            <w:r w:rsidRPr="00D21E4A">
              <w:rPr>
                <w:rFonts w:ascii="Times New Roman" w:hAnsi="Times New Roman" w:cs="Times New Roman"/>
                <w:sz w:val="24"/>
                <w:szCs w:val="24"/>
              </w:rPr>
              <w:t>Karaliūnienė</w:t>
            </w:r>
          </w:p>
        </w:tc>
        <w:tc>
          <w:tcPr>
            <w:tcW w:w="1623" w:type="dxa"/>
          </w:tcPr>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Lapkričio mėn.</w:t>
            </w:r>
          </w:p>
          <w:p w:rsidR="00D64D06" w:rsidRPr="00D21E4A" w:rsidRDefault="00D64D06" w:rsidP="001C5452">
            <w:pPr>
              <w:pStyle w:val="Sraopastraipa"/>
              <w:ind w:left="0"/>
              <w:rPr>
                <w:rFonts w:ascii="Times New Roman" w:hAnsi="Times New Roman" w:cs="Times New Roman"/>
                <w:sz w:val="24"/>
                <w:szCs w:val="24"/>
              </w:rPr>
            </w:pPr>
          </w:p>
          <w:p w:rsidR="00D64D06" w:rsidRPr="00D21E4A" w:rsidRDefault="00D64D06" w:rsidP="001C5452">
            <w:pPr>
              <w:pStyle w:val="Sraopastraipa"/>
              <w:ind w:left="0"/>
              <w:rPr>
                <w:rFonts w:ascii="Times New Roman" w:hAnsi="Times New Roman" w:cs="Times New Roman"/>
                <w:sz w:val="24"/>
                <w:szCs w:val="24"/>
              </w:rPr>
            </w:pPr>
            <w:r w:rsidRPr="00D21E4A">
              <w:rPr>
                <w:rFonts w:ascii="Times New Roman" w:hAnsi="Times New Roman" w:cs="Times New Roman"/>
                <w:sz w:val="24"/>
                <w:szCs w:val="24"/>
              </w:rPr>
              <w:t>Metų eigoje</w:t>
            </w:r>
          </w:p>
        </w:tc>
        <w:tc>
          <w:tcPr>
            <w:tcW w:w="954" w:type="dxa"/>
          </w:tcPr>
          <w:p w:rsidR="00D64D06" w:rsidRPr="00D21E4A" w:rsidRDefault="00D64D06" w:rsidP="001C5452">
            <w:pPr>
              <w:pStyle w:val="Sraopastraipa"/>
              <w:ind w:left="0"/>
              <w:rPr>
                <w:rFonts w:ascii="Times New Roman" w:hAnsi="Times New Roman" w:cs="Times New Roman"/>
                <w:sz w:val="24"/>
                <w:szCs w:val="24"/>
              </w:rPr>
            </w:pPr>
          </w:p>
        </w:tc>
      </w:tr>
    </w:tbl>
    <w:p w:rsidR="00D64D06" w:rsidRPr="000023A1" w:rsidRDefault="00D64D06" w:rsidP="00D64D06">
      <w:pPr>
        <w:pStyle w:val="Sraopastraipa"/>
        <w:rPr>
          <w:rFonts w:ascii="Times New Roman" w:hAnsi="Times New Roman" w:cs="Times New Roman"/>
          <w:sz w:val="24"/>
          <w:szCs w:val="24"/>
        </w:rPr>
      </w:pPr>
    </w:p>
    <w:p w:rsidR="00D64D06" w:rsidRPr="00D21E4A" w:rsidRDefault="00D64D06" w:rsidP="00D64D06">
      <w:pPr>
        <w:rPr>
          <w:rFonts w:ascii="Times New Roman" w:hAnsi="Times New Roman" w:cs="Times New Roman"/>
          <w:sz w:val="24"/>
          <w:szCs w:val="24"/>
        </w:rPr>
      </w:pPr>
      <w:r w:rsidRPr="000023A1">
        <w:rPr>
          <w:rFonts w:ascii="Times New Roman" w:hAnsi="Times New Roman" w:cs="Times New Roman"/>
          <w:sz w:val="24"/>
          <w:szCs w:val="24"/>
        </w:rPr>
        <w:t xml:space="preserve">Muziejininkė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23A1">
        <w:rPr>
          <w:rFonts w:ascii="Times New Roman" w:hAnsi="Times New Roman" w:cs="Times New Roman"/>
          <w:sz w:val="24"/>
          <w:szCs w:val="24"/>
        </w:rPr>
        <w:t>Valdonija Karaliūnienė</w:t>
      </w:r>
    </w:p>
    <w:p w:rsidR="00D64D06" w:rsidRDefault="00D64D06" w:rsidP="00D64D06">
      <w:pPr>
        <w:pStyle w:val="Betarp"/>
        <w:jc w:val="center"/>
        <w:rPr>
          <w:rFonts w:ascii="Times New Roman" w:hAnsi="Times New Roman" w:cs="Times New Roman"/>
          <w:bCs/>
          <w:sz w:val="24"/>
          <w:szCs w:val="24"/>
        </w:rPr>
        <w:sectPr w:rsidR="00D64D06" w:rsidSect="001E1C36">
          <w:pgSz w:w="11906" w:h="16838"/>
          <w:pgMar w:top="1134" w:right="566" w:bottom="851" w:left="1701" w:header="567" w:footer="567" w:gutter="0"/>
          <w:cols w:space="1296"/>
          <w:docGrid w:linePitch="360"/>
        </w:sectPr>
      </w:pPr>
    </w:p>
    <w:p w:rsidR="001C5452" w:rsidRPr="00A6238D" w:rsidRDefault="001C5452" w:rsidP="00457E3C">
      <w:pPr>
        <w:pStyle w:val="Betarp"/>
        <w:ind w:left="4678"/>
        <w:rPr>
          <w:rFonts w:ascii="Times New Roman" w:hAnsi="Times New Roman" w:cs="Times New Roman"/>
          <w:bCs/>
          <w:sz w:val="24"/>
          <w:szCs w:val="24"/>
        </w:rPr>
      </w:pPr>
      <w:r w:rsidRPr="00A6238D">
        <w:rPr>
          <w:rFonts w:ascii="Times New Roman" w:hAnsi="Times New Roman" w:cs="Times New Roman"/>
          <w:bCs/>
          <w:sz w:val="24"/>
          <w:szCs w:val="24"/>
        </w:rPr>
        <w:lastRenderedPageBreak/>
        <w:t>2018–2019 mokslo metų Klaipėdos r. Veiviržėnų</w:t>
      </w:r>
    </w:p>
    <w:p w:rsidR="001C5452" w:rsidRPr="00A6238D" w:rsidRDefault="001C5452" w:rsidP="00457E3C">
      <w:pPr>
        <w:pStyle w:val="Betarp"/>
        <w:ind w:left="4678"/>
        <w:rPr>
          <w:rFonts w:ascii="Times New Roman" w:hAnsi="Times New Roman" w:cs="Times New Roman"/>
          <w:bCs/>
          <w:sz w:val="24"/>
          <w:szCs w:val="24"/>
        </w:rPr>
      </w:pPr>
      <w:r w:rsidRPr="00A6238D">
        <w:rPr>
          <w:rFonts w:ascii="Times New Roman" w:hAnsi="Times New Roman" w:cs="Times New Roman"/>
          <w:bCs/>
          <w:sz w:val="24"/>
          <w:szCs w:val="24"/>
        </w:rPr>
        <w:t>Jurgio Šau</w:t>
      </w:r>
      <w:r w:rsidR="00A6238D" w:rsidRPr="00A6238D">
        <w:rPr>
          <w:rFonts w:ascii="Times New Roman" w:hAnsi="Times New Roman" w:cs="Times New Roman"/>
          <w:bCs/>
          <w:sz w:val="24"/>
          <w:szCs w:val="24"/>
        </w:rPr>
        <w:t>lio gimnazijos veiklos planas 9</w:t>
      </w:r>
      <w:r w:rsidRPr="00A6238D">
        <w:rPr>
          <w:rFonts w:ascii="Times New Roman" w:hAnsi="Times New Roman" w:cs="Times New Roman"/>
          <w:bCs/>
          <w:sz w:val="24"/>
          <w:szCs w:val="24"/>
        </w:rPr>
        <w:t xml:space="preserve"> priedas</w:t>
      </w:r>
    </w:p>
    <w:p w:rsidR="00457E3C" w:rsidRDefault="00457E3C" w:rsidP="00457E3C">
      <w:pPr>
        <w:pStyle w:val="Betarp"/>
        <w:ind w:left="4678"/>
        <w:rPr>
          <w:rFonts w:ascii="Times New Roman" w:hAnsi="Times New Roman" w:cs="Times New Roman"/>
          <w:bCs/>
          <w:color w:val="FF0000"/>
          <w:sz w:val="24"/>
          <w:szCs w:val="24"/>
        </w:rPr>
      </w:pPr>
    </w:p>
    <w:p w:rsidR="00457E3C" w:rsidRDefault="00457E3C" w:rsidP="00457E3C">
      <w:pPr>
        <w:pStyle w:val="Antrats"/>
        <w:jc w:val="center"/>
        <w:rPr>
          <w:b/>
          <w:sz w:val="28"/>
          <w:szCs w:val="28"/>
        </w:rPr>
      </w:pPr>
      <w:r>
        <w:rPr>
          <w:b/>
          <w:sz w:val="28"/>
          <w:szCs w:val="28"/>
        </w:rPr>
        <w:t xml:space="preserve">SOCIALINIŲ MOKSLŲ METODINĖS GRUPĖS VEIKLOS PLANAS </w:t>
      </w:r>
    </w:p>
    <w:p w:rsidR="00457E3C" w:rsidRDefault="00457E3C" w:rsidP="00457E3C">
      <w:pPr>
        <w:pStyle w:val="Antrats"/>
        <w:jc w:val="center"/>
        <w:rPr>
          <w:b/>
          <w:sz w:val="28"/>
          <w:szCs w:val="28"/>
        </w:rPr>
      </w:pPr>
      <w:r>
        <w:rPr>
          <w:b/>
          <w:sz w:val="28"/>
          <w:szCs w:val="28"/>
        </w:rPr>
        <w:t>2018–2019 m. m.</w:t>
      </w:r>
    </w:p>
    <w:p w:rsidR="00457E3C" w:rsidRPr="001C5452" w:rsidRDefault="00457E3C" w:rsidP="00457E3C">
      <w:pPr>
        <w:pStyle w:val="Betarp"/>
        <w:ind w:left="4678"/>
        <w:rPr>
          <w:rFonts w:ascii="Times New Roman" w:hAnsi="Times New Roman" w:cs="Times New Roman"/>
          <w:bCs/>
          <w:color w:val="FF0000"/>
          <w:sz w:val="24"/>
          <w:szCs w:val="24"/>
        </w:rPr>
      </w:pPr>
    </w:p>
    <w:tbl>
      <w:tblPr>
        <w:tblW w:w="14399" w:type="dxa"/>
        <w:tblCellMar>
          <w:left w:w="10" w:type="dxa"/>
          <w:right w:w="10" w:type="dxa"/>
        </w:tblCellMar>
        <w:tblLook w:val="0000" w:firstRow="0" w:lastRow="0" w:firstColumn="0" w:lastColumn="0" w:noHBand="0" w:noVBand="0"/>
      </w:tblPr>
      <w:tblGrid>
        <w:gridCol w:w="570"/>
        <w:gridCol w:w="2790"/>
        <w:gridCol w:w="23"/>
        <w:gridCol w:w="1557"/>
        <w:gridCol w:w="10"/>
        <w:gridCol w:w="2402"/>
        <w:gridCol w:w="13"/>
        <w:gridCol w:w="2336"/>
        <w:gridCol w:w="2349"/>
        <w:gridCol w:w="2349"/>
      </w:tblGrid>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Eil. Nr.</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Priemonės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Laikas</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Laukiamas rezultatas, sėkmės kriterijai</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Atsakingi vykdytojai</w:t>
            </w:r>
          </w:p>
        </w:tc>
        <w:tc>
          <w:tcPr>
            <w:tcW w:w="2349" w:type="dxa"/>
            <w:shd w:val="clear" w:color="auto" w:fill="auto"/>
            <w:tcMar>
              <w:top w:w="0" w:type="dxa"/>
              <w:left w:w="10" w:type="dxa"/>
              <w:bottom w:w="0" w:type="dxa"/>
              <w:right w:w="10" w:type="dxa"/>
            </w:tcMar>
            <w:vAlign w:val="center"/>
          </w:tcPr>
          <w:p w:rsidR="00457E3C" w:rsidRDefault="00457E3C" w:rsidP="00224B0D">
            <w:pPr>
              <w:spacing w:after="0" w:line="240" w:lineRule="auto"/>
              <w:jc w:val="center"/>
              <w:rPr>
                <w:rFonts w:ascii="Times New Roman" w:hAnsi="Times New Roman"/>
                <w:b/>
                <w:sz w:val="24"/>
                <w:szCs w:val="24"/>
              </w:rPr>
            </w:pPr>
          </w:p>
        </w:tc>
        <w:tc>
          <w:tcPr>
            <w:tcW w:w="2349" w:type="dxa"/>
            <w:shd w:val="clear" w:color="auto" w:fill="auto"/>
            <w:tcMar>
              <w:top w:w="0" w:type="dxa"/>
              <w:left w:w="10" w:type="dxa"/>
              <w:bottom w:w="0" w:type="dxa"/>
              <w:right w:w="10" w:type="dxa"/>
            </w:tcMar>
            <w:vAlign w:val="center"/>
          </w:tcPr>
          <w:p w:rsidR="00457E3C" w:rsidRDefault="00457E3C" w:rsidP="00224B0D">
            <w:pPr>
              <w:spacing w:after="0" w:line="240" w:lineRule="auto"/>
              <w:jc w:val="center"/>
              <w:rPr>
                <w:rFonts w:ascii="Times New Roman" w:hAnsi="Times New Roman"/>
                <w:b/>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b/>
                <w:sz w:val="24"/>
                <w:szCs w:val="24"/>
              </w:rPr>
            </w:pPr>
            <w:r>
              <w:rPr>
                <w:rFonts w:ascii="Times New Roman" w:hAnsi="Times New Roman"/>
                <w:b/>
                <w:sz w:val="24"/>
                <w:szCs w:val="24"/>
              </w:rPr>
              <w:t>SUSIRINKIMAI</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Socialinių mokslų metodinės grupės veiklos planavimas 2018–2019m. m., mokymo dalykų, ilgalaikių planų aptarimas ir tvirtinimas.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2018-08-30</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Metodinės grupės veikla planuojama atsižvelgiant į gimnazijos veiklos tikslus ir uždavinius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Dalykų mokytojai</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Socialinių mokslų metodinės grupės veiklos ataskaita</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2019-06</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Įvertinti sėkmes ir nesėkmes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 Ruškė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91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pPr>
            <w:r>
              <w:rPr>
                <w:rFonts w:ascii="Times New Roman" w:hAnsi="Times New Roman"/>
                <w:b/>
                <w:sz w:val="24"/>
                <w:szCs w:val="24"/>
              </w:rPr>
              <w:t>ATVIROS, INTEGRUOTOS PAMOKOS</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Netradicinė pamoka su žymiais žmonėmis</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2018-2019</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Gerosios patirties sklaida</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 Pugačiauskas</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pPr>
            <w:r>
              <w:rPr>
                <w:rFonts w:ascii="Times New Roman" w:hAnsi="Times New Roman"/>
                <w:color w:val="000000"/>
                <w:spacing w:val="-1"/>
                <w:sz w:val="24"/>
                <w:szCs w:val="24"/>
              </w:rPr>
              <w:t>Integruota istorijos-dailės pamoka 7 kl. „Dantiraštis“</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2017-12</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Žinių gilinimas ir įtvirtinimas, kūrybiškumo, aktyvaus mokymosi, motyvacijos skatinimas</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 Giržadienė,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 xml:space="preserve">K. Pugačiauskas </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p>
        </w:tc>
        <w:tc>
          <w:tcPr>
            <w:tcW w:w="91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pPr>
            <w:r>
              <w:rPr>
                <w:rFonts w:ascii="Times New Roman" w:hAnsi="Times New Roman"/>
                <w:b/>
                <w:sz w:val="24"/>
                <w:szCs w:val="24"/>
              </w:rPr>
              <w:t>KITA VEIKLA</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5.</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Išvyka į Skomantų piliakalnį.</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2018- 06</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Gerosios patirties sklaida, pažintinis ugdymas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E. Norvilas</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 Rimkuvienė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6.</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Konstitucijos egzaminas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2018-10</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Pilietiškumo, patriotizmo ir žinių apie valstybę gilinimas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 Pugačiauskas</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7.</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Kariuomenės diena</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2018-11</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Disciplinos, fizinio aktyvumo, patriotizmo, pilietiškumo, savanorystės ir pasiaukojimo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 Pugačiauskas,</w:t>
            </w:r>
          </w:p>
          <w:p w:rsidR="00457E3C" w:rsidRDefault="00457E3C" w:rsidP="00224B0D">
            <w:pPr>
              <w:spacing w:after="0" w:line="240" w:lineRule="auto"/>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8.</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Kalėdinė mokinių kūrybinių darbų paroda „Karnavalinė kaukė“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Mokyklos erdvių puošimas.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2018-11–2018-12</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Kūrybiškumo ir inovatyvumo ugdymas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A.Giržadienė,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 Ruškė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 Stulpinas</w:t>
            </w:r>
          </w:p>
          <w:p w:rsidR="00457E3C" w:rsidRDefault="00457E3C" w:rsidP="00224B0D">
            <w:pPr>
              <w:spacing w:after="0" w:line="240" w:lineRule="auto"/>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9.</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Sausio 13-osios minėjimas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2018-01-12</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Pagarbos žuvusiems už Lietuvos laisvę, patriotizmo ir pasiaukojimo ugdymas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 Pugačiauskas,</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A.Giržadienė,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 Ruškė,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Projekto „Sukurk jaukią aplinką sau“ vykdymas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2018–2019 m. m.</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Bendravimo, bendradarbiavimo, estetinio skonio ugdymas mokyklos bendruomenėje</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 Giržadienė, I. Ruškė,</w:t>
            </w:r>
          </w:p>
          <w:p w:rsidR="00457E3C" w:rsidRDefault="00457E3C" w:rsidP="00224B0D">
            <w:pPr>
              <w:spacing w:after="0" w:line="240" w:lineRule="auto"/>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11.</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Integruotas renginys „Žemė bunda“</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2019-03-20</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Mokinių kūrybiškumo, saviraiškos, pagarbos Žemei ir fizinio aktyvumo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Visi socialinių mokslų metodinės grupės mokytojai</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12.</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Pasaulio ir lietuvių dainų ir šokių  šventė</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2018–2019 m. m.</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Kūrybiškumo, saviraiškos, mokinių užimtumo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J. Jokšienė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S. Leonauskienė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13.</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„Dainų dainelė“</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2018–2019</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pPr>
            <w:r>
              <w:rPr>
                <w:rFonts w:ascii="Times New Roman" w:hAnsi="Times New Roman"/>
                <w:sz w:val="24"/>
                <w:szCs w:val="24"/>
              </w:rPr>
              <w:t>Kūrybiškumo, saviraiškos, mokinių užimtumo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J. Jokšienė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14.</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Dalyvavimas olimpiadose, varžybose, konkursuose ir kt. veiklose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2018–2019</w:t>
            </w:r>
          </w:p>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m. m.</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Adaptyvumo, kūrybiškumo, aktyvaus mokymosi, motyvacijos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Dalykų mokytojai</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r w:rsidR="00457E3C" w:rsidTr="00224B0D">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15.</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widowControl w:val="0"/>
              <w:shd w:val="clear" w:color="auto" w:fill="FFFFFF"/>
              <w:autoSpaceDE w:val="0"/>
              <w:spacing w:line="240" w:lineRule="auto"/>
            </w:pPr>
            <w:r>
              <w:rPr>
                <w:rFonts w:ascii="Times New Roman" w:hAnsi="Times New Roman"/>
                <w:color w:val="000000"/>
                <w:spacing w:val="-1"/>
                <w:sz w:val="24"/>
                <w:szCs w:val="24"/>
              </w:rPr>
              <w:t>Kalėdinis koncertas Veiviržėnų kultūros centre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jc w:val="center"/>
              <w:rPr>
                <w:rFonts w:ascii="Times New Roman" w:hAnsi="Times New Roman"/>
                <w:sz w:val="24"/>
                <w:szCs w:val="24"/>
              </w:rPr>
            </w:pPr>
            <w:r>
              <w:rPr>
                <w:rFonts w:ascii="Times New Roman" w:hAnsi="Times New Roman"/>
                <w:sz w:val="24"/>
                <w:szCs w:val="24"/>
              </w:rPr>
              <w:t>2018-12</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Adaptyvumo, kūrybiškumo, aktyvaus mokymosi, motyvacijos skatinimas</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S. Leonauskienė</w:t>
            </w:r>
          </w:p>
          <w:p w:rsidR="00457E3C" w:rsidRDefault="00457E3C" w:rsidP="00224B0D">
            <w:pPr>
              <w:spacing w:after="0" w:line="240" w:lineRule="auto"/>
              <w:rPr>
                <w:rFonts w:ascii="Times New Roman" w:hAnsi="Times New Roman"/>
                <w:sz w:val="24"/>
                <w:szCs w:val="24"/>
              </w:rPr>
            </w:pPr>
            <w:r>
              <w:rPr>
                <w:rFonts w:ascii="Times New Roman" w:hAnsi="Times New Roman"/>
                <w:sz w:val="24"/>
                <w:szCs w:val="24"/>
              </w:rPr>
              <w:t>J. Jokšienė</w:t>
            </w: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c>
          <w:tcPr>
            <w:tcW w:w="2349" w:type="dxa"/>
            <w:shd w:val="clear" w:color="auto" w:fill="auto"/>
            <w:tcMar>
              <w:top w:w="0" w:type="dxa"/>
              <w:left w:w="10" w:type="dxa"/>
              <w:bottom w:w="0" w:type="dxa"/>
              <w:right w:w="10" w:type="dxa"/>
            </w:tcMar>
          </w:tcPr>
          <w:p w:rsidR="00457E3C" w:rsidRDefault="00457E3C" w:rsidP="00224B0D">
            <w:pPr>
              <w:spacing w:after="0" w:line="240" w:lineRule="auto"/>
              <w:jc w:val="center"/>
              <w:rPr>
                <w:rFonts w:ascii="Times New Roman" w:hAnsi="Times New Roman"/>
                <w:sz w:val="24"/>
                <w:szCs w:val="24"/>
              </w:rPr>
            </w:pPr>
          </w:p>
        </w:tc>
      </w:tr>
    </w:tbl>
    <w:p w:rsidR="00457E3C" w:rsidRDefault="00457E3C" w:rsidP="00457E3C">
      <w:pPr>
        <w:jc w:val="center"/>
        <w:rPr>
          <w:rFonts w:ascii="Times New Roman" w:hAnsi="Times New Roman"/>
          <w:sz w:val="24"/>
          <w:szCs w:val="24"/>
        </w:rPr>
      </w:pPr>
    </w:p>
    <w:p w:rsidR="00457E3C" w:rsidRDefault="00457E3C" w:rsidP="00457E3C">
      <w:r>
        <w:rPr>
          <w:rFonts w:ascii="Times New Roman" w:hAnsi="Times New Roman"/>
          <w:sz w:val="24"/>
          <w:szCs w:val="24"/>
        </w:rPr>
        <w:t xml:space="preserve">Socialinių mokslų metodinės grupės pirmininkas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Ruškė</w:t>
      </w:r>
    </w:p>
    <w:p w:rsidR="001C5452" w:rsidRDefault="001C5452" w:rsidP="00D45CD0">
      <w:pPr>
        <w:pStyle w:val="Betarp"/>
        <w:jc w:val="right"/>
        <w:rPr>
          <w:rFonts w:ascii="Times New Roman" w:hAnsi="Times New Roman" w:cs="Times New Roman"/>
          <w:bCs/>
          <w:sz w:val="24"/>
          <w:szCs w:val="24"/>
        </w:rPr>
      </w:pPr>
    </w:p>
    <w:p w:rsidR="00457E3C" w:rsidRDefault="00457E3C" w:rsidP="00D45CD0">
      <w:pPr>
        <w:pStyle w:val="Betarp"/>
        <w:jc w:val="right"/>
        <w:rPr>
          <w:rFonts w:ascii="Times New Roman" w:hAnsi="Times New Roman" w:cs="Times New Roman"/>
          <w:bCs/>
          <w:sz w:val="24"/>
          <w:szCs w:val="24"/>
        </w:rPr>
        <w:sectPr w:rsidR="00457E3C" w:rsidSect="001E1C36">
          <w:pgSz w:w="11906" w:h="16838"/>
          <w:pgMar w:top="1134" w:right="566" w:bottom="851" w:left="1701" w:header="567" w:footer="567" w:gutter="0"/>
          <w:cols w:space="1296"/>
          <w:docGrid w:linePitch="360"/>
        </w:sectPr>
      </w:pPr>
    </w:p>
    <w:p w:rsidR="00EE6814" w:rsidRPr="00A6238D" w:rsidRDefault="00EE6814" w:rsidP="00EE6814">
      <w:pPr>
        <w:pStyle w:val="Betarp"/>
        <w:ind w:left="4536"/>
        <w:rPr>
          <w:rFonts w:ascii="Times New Roman" w:hAnsi="Times New Roman" w:cs="Times New Roman"/>
          <w:bCs/>
          <w:sz w:val="24"/>
          <w:szCs w:val="24"/>
        </w:rPr>
      </w:pPr>
      <w:r w:rsidRPr="00A6238D">
        <w:rPr>
          <w:rFonts w:ascii="Times New Roman" w:hAnsi="Times New Roman" w:cs="Times New Roman"/>
          <w:bCs/>
          <w:sz w:val="24"/>
          <w:szCs w:val="24"/>
        </w:rPr>
        <w:lastRenderedPageBreak/>
        <w:t>2018–2019 mokslo metų Klaipėdos r. Veiviržėnų</w:t>
      </w:r>
    </w:p>
    <w:p w:rsidR="00EE6814" w:rsidRPr="00A6238D" w:rsidRDefault="00EE6814" w:rsidP="00EE6814">
      <w:pPr>
        <w:pStyle w:val="Betarp"/>
        <w:ind w:left="4536"/>
        <w:rPr>
          <w:rFonts w:ascii="Times New Roman" w:hAnsi="Times New Roman"/>
          <w:bCs/>
          <w:sz w:val="24"/>
          <w:szCs w:val="24"/>
        </w:rPr>
      </w:pPr>
      <w:r w:rsidRPr="00A6238D">
        <w:rPr>
          <w:rFonts w:ascii="Times New Roman" w:hAnsi="Times New Roman" w:cs="Times New Roman"/>
          <w:bCs/>
          <w:sz w:val="24"/>
          <w:szCs w:val="24"/>
        </w:rPr>
        <w:t>Jurgio Šau</w:t>
      </w:r>
      <w:r w:rsidR="00A6238D" w:rsidRPr="00A6238D">
        <w:rPr>
          <w:rFonts w:ascii="Times New Roman" w:hAnsi="Times New Roman" w:cs="Times New Roman"/>
          <w:bCs/>
          <w:sz w:val="24"/>
          <w:szCs w:val="24"/>
        </w:rPr>
        <w:t>lio gimnazijos veiklos planas 10</w:t>
      </w:r>
      <w:r w:rsidRPr="00A6238D">
        <w:rPr>
          <w:rFonts w:ascii="Times New Roman" w:hAnsi="Times New Roman" w:cs="Times New Roman"/>
          <w:bCs/>
          <w:sz w:val="24"/>
          <w:szCs w:val="24"/>
        </w:rPr>
        <w:t xml:space="preserve"> priedas</w:t>
      </w:r>
    </w:p>
    <w:p w:rsidR="00EE6814" w:rsidRPr="003C0DC0" w:rsidRDefault="00EE6814" w:rsidP="00EE6814">
      <w:pPr>
        <w:pStyle w:val="Betarp"/>
        <w:ind w:left="4536"/>
        <w:rPr>
          <w:rFonts w:ascii="Times New Roman" w:hAnsi="Times New Roman" w:cs="Times New Roman"/>
          <w:bCs/>
          <w:sz w:val="24"/>
          <w:szCs w:val="24"/>
        </w:rPr>
      </w:pPr>
    </w:p>
    <w:p w:rsidR="00EE6814" w:rsidRDefault="00EE6814" w:rsidP="00EE6814">
      <w:pPr>
        <w:jc w:val="center"/>
        <w:rPr>
          <w:rFonts w:ascii="Times New Roman" w:hAnsi="Times New Roman" w:cs="Times New Roman"/>
          <w:b/>
          <w:caps/>
          <w:sz w:val="24"/>
          <w:szCs w:val="24"/>
        </w:rPr>
      </w:pPr>
      <w:r w:rsidRPr="00EE6814">
        <w:rPr>
          <w:rFonts w:ascii="Times New Roman" w:hAnsi="Times New Roman" w:cs="Times New Roman"/>
          <w:b/>
          <w:caps/>
          <w:sz w:val="24"/>
          <w:szCs w:val="24"/>
        </w:rPr>
        <w:t xml:space="preserve">Bibliotekos veiklos planas </w:t>
      </w:r>
    </w:p>
    <w:p w:rsidR="00EE6814" w:rsidRPr="00EE6814" w:rsidRDefault="00EE6814" w:rsidP="00EE6814">
      <w:pPr>
        <w:spacing w:after="0" w:line="240" w:lineRule="auto"/>
        <w:jc w:val="center"/>
        <w:rPr>
          <w:rFonts w:ascii="Times New Roman" w:hAnsi="Times New Roman" w:cs="Times New Roman"/>
          <w:b/>
          <w:caps/>
          <w:sz w:val="24"/>
          <w:szCs w:val="24"/>
        </w:rPr>
      </w:pPr>
      <w:r w:rsidRPr="00EE6814">
        <w:rPr>
          <w:rFonts w:ascii="Times New Roman" w:hAnsi="Times New Roman" w:cs="Times New Roman"/>
          <w:b/>
          <w:caps/>
          <w:sz w:val="24"/>
          <w:szCs w:val="24"/>
        </w:rPr>
        <w:t>2018–2019m. m.</w:t>
      </w:r>
    </w:p>
    <w:p w:rsidR="00EE6814" w:rsidRPr="00EE6814" w:rsidRDefault="00EE6814" w:rsidP="00EE6814">
      <w:pPr>
        <w:spacing w:after="0" w:line="240" w:lineRule="auto"/>
        <w:jc w:val="center"/>
        <w:rPr>
          <w:rFonts w:ascii="Times New Roman" w:hAnsi="Times New Roman" w:cs="Times New Roman"/>
          <w:sz w:val="24"/>
          <w:szCs w:val="24"/>
        </w:rPr>
      </w:pPr>
    </w:p>
    <w:p w:rsidR="00EE6814" w:rsidRPr="00EE6814" w:rsidRDefault="00EE6814" w:rsidP="00EE6814">
      <w:pPr>
        <w:pStyle w:val="pjustify"/>
        <w:spacing w:before="0" w:beforeAutospacing="0" w:after="0" w:afterAutospacing="0"/>
        <w:ind w:left="357"/>
        <w:jc w:val="both"/>
        <w:rPr>
          <w:lang w:val="lt-LT"/>
        </w:rPr>
      </w:pPr>
      <w:r w:rsidRPr="00EE6814">
        <w:rPr>
          <w:b/>
          <w:color w:val="000000"/>
          <w:lang w:val="lt-LT"/>
        </w:rPr>
        <w:t xml:space="preserve">Tikslas </w:t>
      </w:r>
      <w:r w:rsidRPr="00EE6814">
        <w:rPr>
          <w:color w:val="000000"/>
          <w:lang w:val="lt-LT"/>
        </w:rPr>
        <w:t xml:space="preserve">– </w:t>
      </w:r>
      <w:r w:rsidRPr="00EE6814">
        <w:rPr>
          <w:lang w:val="lt-LT"/>
        </w:rPr>
        <w:t>aktyviai dalyvauti modernėjančiame ugdymo procese.</w:t>
      </w:r>
    </w:p>
    <w:p w:rsidR="00EE6814" w:rsidRPr="00EE6814" w:rsidRDefault="00EE6814" w:rsidP="00EE6814">
      <w:pPr>
        <w:ind w:left="360"/>
        <w:jc w:val="both"/>
        <w:rPr>
          <w:rFonts w:ascii="Times New Roman" w:hAnsi="Times New Roman" w:cs="Times New Roman"/>
          <w:b/>
          <w:sz w:val="24"/>
          <w:szCs w:val="24"/>
        </w:rPr>
      </w:pPr>
      <w:r w:rsidRPr="00EE6814">
        <w:rPr>
          <w:rFonts w:ascii="Times New Roman" w:hAnsi="Times New Roman" w:cs="Times New Roman"/>
          <w:b/>
          <w:sz w:val="24"/>
          <w:szCs w:val="24"/>
        </w:rPr>
        <w:t>Uždaviniai:</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 xml:space="preserve">Analizuoti turimus išteklius ir mokyklos bendruomenės informacinius poreikius. </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Organizuoti renginius, kuriuose dalyvautų mokiniai, jų tėvai ir mokytojai.</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Dalyvauti planuojant veiklą, susijusią su mokslo programos įgyvendinimu.</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Komplektuoti bibliotekos fondą, atsižvelgiant į ugdymo  proceso poreikius.</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Padėti mokiniams ir mokytojams naudotis bibliotekos ištekliais ir informacinėmis technologijomis.</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 xml:space="preserve">Konsultuoti ugdytinius profesinio orientavimo klausimais. </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 xml:space="preserve">Teikti mokytojams informaciją apie naujausią metodinę literatūrą ir vadovėlius. </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Dalyvauti bibliotekos darbuotojų kvalifikacijos kėlimo kursuose ir seminaruose.</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Tęsti bibliotekos duomenų suvedimo darbą į programą ,,MOBIS“.</w:t>
      </w:r>
    </w:p>
    <w:p w:rsidR="00EE6814" w:rsidRPr="00EE6814" w:rsidRDefault="00EE6814" w:rsidP="00EE6814">
      <w:pPr>
        <w:numPr>
          <w:ilvl w:val="0"/>
          <w:numId w:val="45"/>
        </w:numPr>
        <w:spacing w:after="0" w:line="240" w:lineRule="auto"/>
        <w:jc w:val="both"/>
        <w:rPr>
          <w:rFonts w:ascii="Times New Roman" w:hAnsi="Times New Roman" w:cs="Times New Roman"/>
          <w:sz w:val="24"/>
          <w:szCs w:val="24"/>
        </w:rPr>
      </w:pPr>
      <w:r w:rsidRPr="00EE6814">
        <w:rPr>
          <w:rFonts w:ascii="Times New Roman" w:hAnsi="Times New Roman" w:cs="Times New Roman"/>
          <w:sz w:val="24"/>
          <w:szCs w:val="24"/>
        </w:rPr>
        <w:t>Skatinti susidomėjimą skaityti.</w:t>
      </w:r>
    </w:p>
    <w:p w:rsidR="00EE6814" w:rsidRPr="00EE6814" w:rsidRDefault="00EE6814" w:rsidP="00EE681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3060"/>
        <w:gridCol w:w="2726"/>
      </w:tblGrid>
      <w:tr w:rsidR="00EE6814" w:rsidRPr="00EE6814" w:rsidTr="00224B0D">
        <w:tc>
          <w:tcPr>
            <w:tcW w:w="1008" w:type="dxa"/>
            <w:vAlign w:val="center"/>
          </w:tcPr>
          <w:p w:rsidR="00EE6814" w:rsidRPr="00EE6814" w:rsidRDefault="00EE6814" w:rsidP="00EE6814">
            <w:pPr>
              <w:spacing w:after="0" w:line="240" w:lineRule="auto"/>
              <w:jc w:val="center"/>
              <w:rPr>
                <w:rFonts w:ascii="Times New Roman" w:hAnsi="Times New Roman" w:cs="Times New Roman"/>
                <w:b/>
                <w:sz w:val="24"/>
                <w:szCs w:val="24"/>
              </w:rPr>
            </w:pPr>
            <w:r w:rsidRPr="00EE6814">
              <w:rPr>
                <w:rFonts w:ascii="Times New Roman" w:hAnsi="Times New Roman" w:cs="Times New Roman"/>
                <w:b/>
                <w:sz w:val="24"/>
                <w:szCs w:val="24"/>
              </w:rPr>
              <w:t>Eil. Nr.</w:t>
            </w:r>
          </w:p>
        </w:tc>
        <w:tc>
          <w:tcPr>
            <w:tcW w:w="3060" w:type="dxa"/>
            <w:vAlign w:val="center"/>
          </w:tcPr>
          <w:p w:rsidR="00EE6814" w:rsidRPr="00EE6814" w:rsidRDefault="00EE6814" w:rsidP="00EE6814">
            <w:pPr>
              <w:spacing w:after="0" w:line="240" w:lineRule="auto"/>
              <w:jc w:val="center"/>
              <w:rPr>
                <w:rFonts w:ascii="Times New Roman" w:hAnsi="Times New Roman" w:cs="Times New Roman"/>
                <w:b/>
                <w:sz w:val="24"/>
                <w:szCs w:val="24"/>
              </w:rPr>
            </w:pPr>
            <w:r w:rsidRPr="00EE6814">
              <w:rPr>
                <w:rFonts w:ascii="Times New Roman" w:hAnsi="Times New Roman" w:cs="Times New Roman"/>
                <w:b/>
                <w:sz w:val="24"/>
                <w:szCs w:val="24"/>
              </w:rPr>
              <w:t>Užduotys</w:t>
            </w:r>
          </w:p>
        </w:tc>
        <w:tc>
          <w:tcPr>
            <w:tcW w:w="3060" w:type="dxa"/>
            <w:vAlign w:val="center"/>
          </w:tcPr>
          <w:p w:rsidR="00EE6814" w:rsidRPr="00EE6814" w:rsidRDefault="00EE6814" w:rsidP="00EE6814">
            <w:pPr>
              <w:spacing w:after="0" w:line="240" w:lineRule="auto"/>
              <w:jc w:val="center"/>
              <w:rPr>
                <w:rFonts w:ascii="Times New Roman" w:hAnsi="Times New Roman" w:cs="Times New Roman"/>
                <w:b/>
                <w:sz w:val="24"/>
                <w:szCs w:val="24"/>
              </w:rPr>
            </w:pPr>
            <w:r w:rsidRPr="00EE6814">
              <w:rPr>
                <w:rFonts w:ascii="Times New Roman" w:hAnsi="Times New Roman" w:cs="Times New Roman"/>
                <w:b/>
                <w:sz w:val="24"/>
                <w:szCs w:val="24"/>
              </w:rPr>
              <w:t>Įgyvendinimo būdai ir formos</w:t>
            </w:r>
          </w:p>
        </w:tc>
        <w:tc>
          <w:tcPr>
            <w:tcW w:w="2726" w:type="dxa"/>
            <w:vAlign w:val="center"/>
          </w:tcPr>
          <w:p w:rsidR="00EE6814" w:rsidRPr="00EE6814" w:rsidRDefault="00EE6814" w:rsidP="00EE6814">
            <w:pPr>
              <w:spacing w:after="0" w:line="240" w:lineRule="auto"/>
              <w:jc w:val="center"/>
              <w:rPr>
                <w:rFonts w:ascii="Times New Roman" w:hAnsi="Times New Roman" w:cs="Times New Roman"/>
                <w:b/>
                <w:sz w:val="24"/>
                <w:szCs w:val="24"/>
              </w:rPr>
            </w:pPr>
            <w:r w:rsidRPr="00EE6814">
              <w:rPr>
                <w:rFonts w:ascii="Times New Roman" w:hAnsi="Times New Roman" w:cs="Times New Roman"/>
                <w:b/>
                <w:sz w:val="24"/>
                <w:szCs w:val="24"/>
              </w:rPr>
              <w:t>Data</w:t>
            </w:r>
          </w:p>
          <w:p w:rsidR="00EE6814" w:rsidRPr="00EE6814" w:rsidRDefault="00EE6814" w:rsidP="00EE6814">
            <w:pPr>
              <w:spacing w:after="0" w:line="240" w:lineRule="auto"/>
              <w:jc w:val="center"/>
              <w:rPr>
                <w:rFonts w:ascii="Times New Roman" w:hAnsi="Times New Roman" w:cs="Times New Roman"/>
                <w:b/>
                <w:sz w:val="24"/>
                <w:szCs w:val="24"/>
              </w:rPr>
            </w:pPr>
            <w:r w:rsidRPr="00EE6814">
              <w:rPr>
                <w:rFonts w:ascii="Times New Roman" w:hAnsi="Times New Roman" w:cs="Times New Roman"/>
                <w:b/>
                <w:sz w:val="24"/>
                <w:szCs w:val="24"/>
              </w:rPr>
              <w:t>Atsakingas asmuo</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1.</w:t>
            </w:r>
          </w:p>
        </w:tc>
        <w:tc>
          <w:tcPr>
            <w:tcW w:w="3060"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2.</w:t>
            </w:r>
          </w:p>
        </w:tc>
        <w:tc>
          <w:tcPr>
            <w:tcW w:w="3060"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3.</w:t>
            </w:r>
          </w:p>
        </w:tc>
        <w:tc>
          <w:tcPr>
            <w:tcW w:w="2726"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4.</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 xml:space="preserve">I. </w:t>
            </w:r>
          </w:p>
        </w:tc>
        <w:tc>
          <w:tcPr>
            <w:tcW w:w="3060" w:type="dxa"/>
          </w:tcPr>
          <w:p w:rsidR="00EE6814" w:rsidRPr="00EE6814" w:rsidRDefault="00EE6814" w:rsidP="00224B0D">
            <w:pPr>
              <w:rPr>
                <w:rFonts w:ascii="Times New Roman" w:hAnsi="Times New Roman" w:cs="Times New Roman"/>
                <w:b/>
                <w:sz w:val="24"/>
                <w:szCs w:val="24"/>
              </w:rPr>
            </w:pPr>
            <w:r w:rsidRPr="00EE6814">
              <w:rPr>
                <w:rFonts w:ascii="Times New Roman" w:hAnsi="Times New Roman" w:cs="Times New Roman"/>
                <w:b/>
                <w:sz w:val="24"/>
                <w:szCs w:val="24"/>
              </w:rPr>
              <w:t>Skaitytojų ir lankytojų aptarnavimas. Susidomėjimo skaitymu ugdymas.</w:t>
            </w:r>
          </w:p>
        </w:tc>
        <w:tc>
          <w:tcPr>
            <w:tcW w:w="3060" w:type="dxa"/>
          </w:tcPr>
          <w:p w:rsidR="00EE6814" w:rsidRPr="00EE6814" w:rsidRDefault="00EE6814" w:rsidP="00224B0D">
            <w:pPr>
              <w:jc w:val="both"/>
              <w:rPr>
                <w:rFonts w:ascii="Times New Roman" w:hAnsi="Times New Roman" w:cs="Times New Roman"/>
                <w:sz w:val="24"/>
                <w:szCs w:val="24"/>
              </w:rPr>
            </w:pPr>
          </w:p>
        </w:tc>
        <w:tc>
          <w:tcPr>
            <w:tcW w:w="2726" w:type="dxa"/>
          </w:tcPr>
          <w:p w:rsidR="00EE6814" w:rsidRPr="00EE6814" w:rsidRDefault="00EE6814" w:rsidP="00224B0D">
            <w:pPr>
              <w:jc w:val="both"/>
              <w:rPr>
                <w:rFonts w:ascii="Times New Roman" w:hAnsi="Times New Roman" w:cs="Times New Roman"/>
                <w:sz w:val="24"/>
                <w:szCs w:val="24"/>
              </w:rPr>
            </w:pP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 xml:space="preserve">2. </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Ugdyti moksleivių informacinius gebėjimus – ieškoti, rasti, kaupti, analizuoti, vertinti ir pateikti informaciją bei jos šaltinius.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Supažindinsiu naujus skaitytojus su bibliotekų literatūros išdėstymo sistema, knygų paieška. </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Per visus mokslo metus.</w:t>
            </w: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 xml:space="preserve">R. Mozerienė. </w:t>
            </w:r>
          </w:p>
          <w:p w:rsidR="00EE6814" w:rsidRPr="00EE6814" w:rsidRDefault="00EE6814" w:rsidP="00224B0D">
            <w:pPr>
              <w:jc w:val="both"/>
              <w:rPr>
                <w:rFonts w:ascii="Times New Roman" w:hAnsi="Times New Roman" w:cs="Times New Roman"/>
                <w:sz w:val="24"/>
                <w:szCs w:val="24"/>
              </w:rPr>
            </w:pP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 xml:space="preserve">3. </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Teikti mokytojams informaciją apie naujausią metodinę literatūrą ir vadovėlius. </w:t>
            </w:r>
          </w:p>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Individualiai, posėdžių metu  ir bibliotekoje esamuose stenduose informuosiu pedagogus apie naujausią pedagoginę literatūrą bei naujai gautus leidinius ir straipsnius, esant pageidavimui – išduosiu, pasiūlysiu reikiamą literatūrą.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Per visus mokslo metus.</w:t>
            </w: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Gavus naujos literatūros.</w:t>
            </w: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R. Mozerienė.</w:t>
            </w:r>
          </w:p>
        </w:tc>
      </w:tr>
      <w:tr w:rsidR="00EE6814" w:rsidRPr="00EE6814" w:rsidTr="00224B0D">
        <w:tc>
          <w:tcPr>
            <w:tcW w:w="1008" w:type="dxa"/>
          </w:tcPr>
          <w:p w:rsidR="00EE6814" w:rsidRPr="00EE6814" w:rsidRDefault="00EE6814" w:rsidP="00224B0D">
            <w:pPr>
              <w:jc w:val="center"/>
              <w:rPr>
                <w:rFonts w:ascii="Times New Roman" w:hAnsi="Times New Roman" w:cs="Times New Roman"/>
                <w:color w:val="000000"/>
                <w:sz w:val="24"/>
                <w:szCs w:val="24"/>
              </w:rPr>
            </w:pPr>
            <w:r w:rsidRPr="00EE6814">
              <w:rPr>
                <w:rFonts w:ascii="Times New Roman" w:hAnsi="Times New Roman" w:cs="Times New Roman"/>
                <w:color w:val="000000"/>
                <w:sz w:val="24"/>
                <w:szCs w:val="24"/>
              </w:rPr>
              <w:t>4.</w:t>
            </w:r>
          </w:p>
        </w:tc>
        <w:tc>
          <w:tcPr>
            <w:tcW w:w="3060" w:type="dxa"/>
          </w:tcPr>
          <w:p w:rsidR="00EE6814" w:rsidRPr="00EE6814" w:rsidRDefault="00EE6814" w:rsidP="00224B0D">
            <w:pPr>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Moksleivių kultūrinių interesų ugdymas.  </w:t>
            </w:r>
          </w:p>
        </w:tc>
        <w:tc>
          <w:tcPr>
            <w:tcW w:w="3060" w:type="dxa"/>
          </w:tcPr>
          <w:p w:rsidR="00EE6814" w:rsidRPr="00EE6814" w:rsidRDefault="00EE6814" w:rsidP="00EE6814">
            <w:pPr>
              <w:numPr>
                <w:ilvl w:val="0"/>
                <w:numId w:val="46"/>
              </w:numPr>
              <w:spacing w:after="0" w:line="240" w:lineRule="auto"/>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Pokalbiai apie knygas ir įdomius straipsnius..</w:t>
            </w:r>
          </w:p>
          <w:p w:rsidR="00EE6814" w:rsidRPr="00EE6814" w:rsidRDefault="00EE6814" w:rsidP="00EE6814">
            <w:pPr>
              <w:numPr>
                <w:ilvl w:val="0"/>
                <w:numId w:val="46"/>
              </w:numPr>
              <w:spacing w:after="0" w:line="240" w:lineRule="auto"/>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Pirmokų įrašymas į </w:t>
            </w:r>
            <w:r w:rsidRPr="00EE6814">
              <w:rPr>
                <w:rFonts w:ascii="Times New Roman" w:hAnsi="Times New Roman" w:cs="Times New Roman"/>
                <w:color w:val="000000"/>
                <w:sz w:val="24"/>
                <w:szCs w:val="24"/>
              </w:rPr>
              <w:lastRenderedPageBreak/>
              <w:t>skaitytojus</w:t>
            </w: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lastRenderedPageBreak/>
              <w:t xml:space="preserve">R.Mozerienė, </w:t>
            </w:r>
          </w:p>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lastRenderedPageBreak/>
              <w:t>Keičiant knygas.</w:t>
            </w:r>
          </w:p>
        </w:tc>
      </w:tr>
      <w:tr w:rsidR="00EE6814" w:rsidRPr="00EE6814" w:rsidTr="00224B0D">
        <w:trPr>
          <w:trHeight w:val="70"/>
        </w:trPr>
        <w:tc>
          <w:tcPr>
            <w:tcW w:w="1008" w:type="dxa"/>
            <w:vMerge w:val="restart"/>
          </w:tcPr>
          <w:p w:rsidR="00EE6814" w:rsidRPr="00EE6814" w:rsidRDefault="00EE6814" w:rsidP="00224B0D">
            <w:pPr>
              <w:jc w:val="center"/>
              <w:rPr>
                <w:rFonts w:ascii="Times New Roman" w:hAnsi="Times New Roman" w:cs="Times New Roman"/>
                <w:sz w:val="24"/>
                <w:szCs w:val="24"/>
              </w:rPr>
            </w:pPr>
          </w:p>
        </w:tc>
        <w:tc>
          <w:tcPr>
            <w:tcW w:w="3060" w:type="dxa"/>
            <w:vMerge w:val="restart"/>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L.Tolstojui 190 </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09-09</w:t>
            </w:r>
          </w:p>
        </w:tc>
      </w:tr>
      <w:tr w:rsidR="00EE6814" w:rsidRPr="00EE6814" w:rsidTr="00224B0D">
        <w:trPr>
          <w:trHeight w:val="70"/>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A.Bieliauskui90.</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10-05</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M.Sluckiui 90</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10-20</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S.Daukantui 225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10-28</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L.Gutauskui 85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11-06</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I.Turgenevui 200</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11-11</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V.Palčinskaitei 75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11-20</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J.Marcinkui 90.</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11-22</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Č.Aitmatovui 90</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12-12</w:t>
            </w:r>
          </w:p>
        </w:tc>
      </w:tr>
      <w:tr w:rsidR="00EE6814" w:rsidRPr="00EE6814" w:rsidTr="00224B0D">
        <w:trPr>
          <w:trHeight w:val="168"/>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P.Mašiotui 155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11-19</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lang w:val="en-US"/>
              </w:rPr>
              <w:t>V.Mykolaičiui-Putinui 125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01-06</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lang w:val="en-US"/>
              </w:rPr>
            </w:pPr>
            <w:r w:rsidRPr="00EE6814">
              <w:rPr>
                <w:rFonts w:ascii="Times New Roman" w:hAnsi="Times New Roman" w:cs="Times New Roman"/>
                <w:sz w:val="24"/>
                <w:szCs w:val="24"/>
                <w:lang w:val="en-US"/>
              </w:rPr>
              <w:t>A.Matučiui 95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01-07</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lang w:val="en-US"/>
              </w:rPr>
            </w:pPr>
            <w:r w:rsidRPr="00EE6814">
              <w:rPr>
                <w:rFonts w:ascii="Times New Roman" w:hAnsi="Times New Roman" w:cs="Times New Roman"/>
                <w:sz w:val="24"/>
                <w:szCs w:val="24"/>
                <w:lang w:val="en-US"/>
              </w:rPr>
              <w:t>M.Vainilaičiui 85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01-26</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lang w:val="en-US"/>
              </w:rPr>
            </w:pPr>
            <w:r w:rsidRPr="00EE6814">
              <w:rPr>
                <w:rFonts w:ascii="Times New Roman" w:hAnsi="Times New Roman" w:cs="Times New Roman"/>
                <w:sz w:val="24"/>
                <w:szCs w:val="24"/>
                <w:lang w:val="en-US"/>
              </w:rPr>
              <w:t>S.Gedai 85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02-04</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lang w:val="en-US"/>
              </w:rPr>
            </w:pPr>
            <w:r w:rsidRPr="00EE6814">
              <w:rPr>
                <w:rFonts w:ascii="Times New Roman" w:hAnsi="Times New Roman" w:cs="Times New Roman"/>
                <w:sz w:val="24"/>
                <w:szCs w:val="24"/>
                <w:lang w:val="en-US"/>
              </w:rPr>
              <w:t>J.Erlickui 65</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03-03</w:t>
            </w:r>
          </w:p>
        </w:tc>
      </w:tr>
      <w:tr w:rsidR="00EE6814" w:rsidRPr="00EE6814" w:rsidTr="00224B0D">
        <w:trPr>
          <w:trHeight w:val="267"/>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i/>
                <w:sz w:val="24"/>
                <w:szCs w:val="24"/>
              </w:rPr>
            </w:pPr>
            <w:r w:rsidRPr="00EE6814">
              <w:rPr>
                <w:rFonts w:ascii="Times New Roman" w:hAnsi="Times New Roman" w:cs="Times New Roman"/>
                <w:i/>
                <w:sz w:val="24"/>
                <w:szCs w:val="24"/>
              </w:rPr>
              <w:t>Renginiai</w:t>
            </w:r>
          </w:p>
        </w:tc>
        <w:tc>
          <w:tcPr>
            <w:tcW w:w="2726" w:type="dxa"/>
          </w:tcPr>
          <w:p w:rsidR="00EE6814" w:rsidRPr="00EE6814" w:rsidRDefault="00EE6814" w:rsidP="00224B0D">
            <w:pPr>
              <w:jc w:val="both"/>
              <w:rPr>
                <w:rFonts w:ascii="Times New Roman" w:hAnsi="Times New Roman" w:cs="Times New Roman"/>
                <w:sz w:val="24"/>
                <w:szCs w:val="24"/>
              </w:rPr>
            </w:pP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Kūrybinės dirbtuvės ,,Skirtukas knygai“(5–6 klasės)</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09-3 savaitė</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„Kalėdiniai garsiniai skaitymai“ pradinukams.</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12 mėn. paskutinė savaitė</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Kūrybinės dirbtuvės. Kalėdinai žaisliukai.</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12-3–4 savaitės</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,,Rieda rieda kiaušinukas, ritas ritas margučiukas“. Kiaušinių marginimas ir ridenimas. </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Savaitę prieš Velykas .</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Susitikimas su mėgstamiausiais pasakų herojais ir vaikų rašytoja D.Kudžmaite. </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 xml:space="preserve">04-02 </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Stendo ,,Profesinis orientavimas“ papildymas naujai gauta literatūra. </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Nuolat.</w:t>
            </w:r>
          </w:p>
        </w:tc>
      </w:tr>
      <w:tr w:rsidR="00EE6814" w:rsidRPr="00EE6814" w:rsidTr="00224B0D">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i/>
                <w:sz w:val="24"/>
                <w:szCs w:val="24"/>
              </w:rPr>
              <w:t>Akcijos</w:t>
            </w:r>
          </w:p>
        </w:tc>
        <w:tc>
          <w:tcPr>
            <w:tcW w:w="2726" w:type="dxa"/>
          </w:tcPr>
          <w:p w:rsidR="00EE6814" w:rsidRPr="00EE6814" w:rsidRDefault="00EE6814" w:rsidP="00224B0D">
            <w:pPr>
              <w:jc w:val="both"/>
              <w:rPr>
                <w:rFonts w:ascii="Times New Roman" w:hAnsi="Times New Roman" w:cs="Times New Roman"/>
                <w:sz w:val="24"/>
                <w:szCs w:val="24"/>
              </w:rPr>
            </w:pPr>
          </w:p>
        </w:tc>
      </w:tr>
      <w:tr w:rsidR="00EE6814" w:rsidRPr="00EE6814" w:rsidTr="00224B0D">
        <w:trPr>
          <w:trHeight w:val="205"/>
        </w:trPr>
        <w:tc>
          <w:tcPr>
            <w:tcW w:w="1008" w:type="dxa"/>
            <w:vMerge/>
          </w:tcPr>
          <w:p w:rsidR="00EE6814" w:rsidRPr="00EE6814" w:rsidRDefault="00EE6814" w:rsidP="00224B0D">
            <w:pPr>
              <w:jc w:val="center"/>
              <w:rPr>
                <w:rFonts w:ascii="Times New Roman" w:hAnsi="Times New Roman" w:cs="Times New Roman"/>
                <w:sz w:val="24"/>
                <w:szCs w:val="24"/>
              </w:rPr>
            </w:pPr>
          </w:p>
        </w:tc>
        <w:tc>
          <w:tcPr>
            <w:tcW w:w="3060" w:type="dxa"/>
            <w:vMerge/>
          </w:tcPr>
          <w:p w:rsidR="00EE6814" w:rsidRPr="00EE6814" w:rsidRDefault="00EE6814" w:rsidP="00224B0D">
            <w:pPr>
              <w:jc w:val="both"/>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„Dovanoju bibliotekai knygą“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04-04–05-04</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II.</w:t>
            </w:r>
          </w:p>
        </w:tc>
        <w:tc>
          <w:tcPr>
            <w:tcW w:w="3060" w:type="dxa"/>
          </w:tcPr>
          <w:p w:rsidR="00EE6814" w:rsidRPr="00EE6814" w:rsidRDefault="00EE6814" w:rsidP="00224B0D">
            <w:pPr>
              <w:rPr>
                <w:rFonts w:ascii="Times New Roman" w:hAnsi="Times New Roman" w:cs="Times New Roman"/>
                <w:b/>
                <w:sz w:val="24"/>
                <w:szCs w:val="24"/>
              </w:rPr>
            </w:pPr>
            <w:r w:rsidRPr="00EE6814">
              <w:rPr>
                <w:rFonts w:ascii="Times New Roman" w:hAnsi="Times New Roman" w:cs="Times New Roman"/>
                <w:b/>
                <w:sz w:val="24"/>
                <w:szCs w:val="24"/>
              </w:rPr>
              <w:t>Darbas su bibliotekos aktyvu.</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 </w:t>
            </w: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R.Mozerienė, </w:t>
            </w:r>
          </w:p>
          <w:p w:rsidR="00EE6814" w:rsidRPr="00EE6814" w:rsidRDefault="00EE6814" w:rsidP="00224B0D">
            <w:pPr>
              <w:jc w:val="both"/>
              <w:rPr>
                <w:rFonts w:ascii="Times New Roman" w:hAnsi="Times New Roman" w:cs="Times New Roman"/>
                <w:sz w:val="24"/>
                <w:szCs w:val="24"/>
              </w:rPr>
            </w:pP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1.</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Bibliotekos aktyvo papildymas.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Papildysiu bibliotekos aktyvą naujais nariais.</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Iki 10-15</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III.</w:t>
            </w:r>
          </w:p>
        </w:tc>
        <w:tc>
          <w:tcPr>
            <w:tcW w:w="3060" w:type="dxa"/>
          </w:tcPr>
          <w:p w:rsidR="00EE6814" w:rsidRPr="00EE6814" w:rsidRDefault="00EE6814" w:rsidP="00224B0D">
            <w:pPr>
              <w:rPr>
                <w:rFonts w:ascii="Times New Roman" w:hAnsi="Times New Roman" w:cs="Times New Roman"/>
                <w:b/>
                <w:sz w:val="24"/>
                <w:szCs w:val="24"/>
              </w:rPr>
            </w:pPr>
            <w:r w:rsidRPr="00EE6814">
              <w:rPr>
                <w:rFonts w:ascii="Times New Roman" w:hAnsi="Times New Roman" w:cs="Times New Roman"/>
                <w:b/>
                <w:sz w:val="24"/>
                <w:szCs w:val="24"/>
              </w:rPr>
              <w:t>Fondo komplektavimas ir tvarkymas.</w:t>
            </w:r>
          </w:p>
        </w:tc>
        <w:tc>
          <w:tcPr>
            <w:tcW w:w="3060" w:type="dxa"/>
          </w:tcPr>
          <w:p w:rsidR="00EE6814" w:rsidRPr="00EE6814" w:rsidRDefault="00EE6814" w:rsidP="00224B0D">
            <w:pPr>
              <w:rPr>
                <w:rFonts w:ascii="Times New Roman" w:hAnsi="Times New Roman" w:cs="Times New Roman"/>
                <w:sz w:val="24"/>
                <w:szCs w:val="24"/>
              </w:rPr>
            </w:pP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R.Mozerienė, </w:t>
            </w:r>
          </w:p>
          <w:p w:rsidR="00EE6814" w:rsidRPr="00EE6814" w:rsidRDefault="00EE6814" w:rsidP="00224B0D">
            <w:pPr>
              <w:jc w:val="both"/>
              <w:rPr>
                <w:rFonts w:ascii="Times New Roman" w:hAnsi="Times New Roman" w:cs="Times New Roman"/>
                <w:color w:val="000000"/>
                <w:sz w:val="24"/>
                <w:szCs w:val="24"/>
              </w:rPr>
            </w:pP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1.</w:t>
            </w:r>
          </w:p>
        </w:tc>
        <w:tc>
          <w:tcPr>
            <w:tcW w:w="3060"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Fondo komplektavimas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Komplektuosime fondą atsižvelgiant į ugdymo proceso poreikius.</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Papildysiu fondą naujomis knygomis.</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Užprenumeruosiu laikraščius ir žurnalus 2019 m.</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Kaupsiu garso ir vaizdo CV, CDR įrašų fondą.</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Pildysiu fondo apskaitos dokumentus.</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Per visus mokslo metus</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2.</w:t>
            </w:r>
          </w:p>
        </w:tc>
        <w:tc>
          <w:tcPr>
            <w:tcW w:w="3060"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Knygų fondo tvarkymas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Nurašysiu susidėvėjusią literatūrą.</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 xml:space="preserve">Pildysiu fondo inventoriaus knygą, klasifikuosiu, antspauduosiu, sisteminsiu naujas knygas. </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Tęsiu knygų įvedimą į ,,Mobis“ sistemą.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Iki metų pabaigos</w:t>
            </w: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Nuolat</w:t>
            </w: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Per šiuos metus</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IV</w:t>
            </w:r>
          </w:p>
        </w:tc>
        <w:tc>
          <w:tcPr>
            <w:tcW w:w="3060" w:type="dxa"/>
          </w:tcPr>
          <w:p w:rsidR="00EE6814" w:rsidRPr="00EE6814" w:rsidRDefault="00EE6814" w:rsidP="00224B0D">
            <w:pPr>
              <w:jc w:val="both"/>
              <w:rPr>
                <w:rFonts w:ascii="Times New Roman" w:hAnsi="Times New Roman" w:cs="Times New Roman"/>
                <w:b/>
                <w:sz w:val="24"/>
                <w:szCs w:val="24"/>
              </w:rPr>
            </w:pPr>
            <w:r w:rsidRPr="00EE6814">
              <w:rPr>
                <w:rFonts w:ascii="Times New Roman" w:hAnsi="Times New Roman" w:cs="Times New Roman"/>
                <w:b/>
                <w:sz w:val="24"/>
                <w:szCs w:val="24"/>
              </w:rPr>
              <w:t>Vadovėlių fondo tvarkymas</w:t>
            </w:r>
          </w:p>
        </w:tc>
        <w:tc>
          <w:tcPr>
            <w:tcW w:w="3060" w:type="dxa"/>
          </w:tcPr>
          <w:p w:rsidR="00EE6814" w:rsidRPr="00EE6814" w:rsidRDefault="00EE6814" w:rsidP="00224B0D">
            <w:pPr>
              <w:rPr>
                <w:rFonts w:ascii="Times New Roman" w:hAnsi="Times New Roman" w:cs="Times New Roman"/>
                <w:sz w:val="24"/>
                <w:szCs w:val="24"/>
              </w:rPr>
            </w:pP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R.Mozerienė</w:t>
            </w:r>
          </w:p>
        </w:tc>
      </w:tr>
      <w:tr w:rsidR="00EE6814" w:rsidRPr="00EE6814" w:rsidTr="00EE6814">
        <w:trPr>
          <w:trHeight w:val="1265"/>
        </w:trPr>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lastRenderedPageBreak/>
              <w:t>1.</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Vadovėlių užsakymas</w:t>
            </w:r>
          </w:p>
        </w:tc>
        <w:tc>
          <w:tcPr>
            <w:tcW w:w="3060" w:type="dxa"/>
          </w:tcPr>
          <w:p w:rsidR="00EE6814" w:rsidRPr="00EE6814" w:rsidRDefault="00EE6814" w:rsidP="00EE6814">
            <w:pPr>
              <w:spacing w:after="0" w:line="240" w:lineRule="auto"/>
              <w:rPr>
                <w:rFonts w:ascii="Times New Roman" w:hAnsi="Times New Roman" w:cs="Times New Roman"/>
                <w:sz w:val="24"/>
                <w:szCs w:val="24"/>
              </w:rPr>
            </w:pPr>
            <w:r w:rsidRPr="00EE6814">
              <w:rPr>
                <w:rFonts w:ascii="Times New Roman" w:hAnsi="Times New Roman" w:cs="Times New Roman"/>
                <w:sz w:val="24"/>
                <w:szCs w:val="24"/>
              </w:rPr>
              <w:t>Užsakysiu  vadovėlius 2019-2020m.m.</w:t>
            </w:r>
          </w:p>
          <w:p w:rsidR="00EE6814" w:rsidRPr="00EE6814" w:rsidRDefault="00EE6814" w:rsidP="00EE6814">
            <w:pPr>
              <w:spacing w:line="240" w:lineRule="auto"/>
              <w:rPr>
                <w:rFonts w:ascii="Times New Roman" w:hAnsi="Times New Roman" w:cs="Times New Roman"/>
                <w:sz w:val="24"/>
                <w:szCs w:val="24"/>
              </w:rPr>
            </w:pPr>
            <w:r w:rsidRPr="00EE6814">
              <w:rPr>
                <w:rFonts w:ascii="Times New Roman" w:hAnsi="Times New Roman" w:cs="Times New Roman"/>
                <w:sz w:val="24"/>
                <w:szCs w:val="24"/>
              </w:rPr>
              <w:t>Informuosiu tėvus apie užsakytus ir gautus vadovėlius.</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Iki 05-10</w:t>
            </w: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Susirinkimų metu</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2.</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Vadovėlių nurašymas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Nurašysiu vadovėlius neatitinkančius mokymo programų.</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10–11 mėn.</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Vadovėlių fondo tvarkymas</w:t>
            </w:r>
          </w:p>
        </w:tc>
        <w:tc>
          <w:tcPr>
            <w:tcW w:w="3060" w:type="dxa"/>
          </w:tcPr>
          <w:p w:rsidR="00EE6814" w:rsidRPr="00EE6814" w:rsidRDefault="00EE6814" w:rsidP="00EE6814">
            <w:pPr>
              <w:spacing w:after="0" w:line="240" w:lineRule="auto"/>
              <w:rPr>
                <w:rFonts w:ascii="Times New Roman" w:hAnsi="Times New Roman" w:cs="Times New Roman"/>
                <w:sz w:val="24"/>
                <w:szCs w:val="24"/>
              </w:rPr>
            </w:pPr>
            <w:r w:rsidRPr="00EE6814">
              <w:rPr>
                <w:rFonts w:ascii="Times New Roman" w:hAnsi="Times New Roman" w:cs="Times New Roman"/>
                <w:sz w:val="24"/>
                <w:szCs w:val="24"/>
              </w:rPr>
              <w:t>Antspauduosiu, klasifikuosiu, registruosiu, paskirstysiu naujai gautą literatūrą.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Gavus naujus vadovėlius</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V.</w:t>
            </w:r>
          </w:p>
        </w:tc>
        <w:tc>
          <w:tcPr>
            <w:tcW w:w="3060" w:type="dxa"/>
          </w:tcPr>
          <w:p w:rsidR="00EE6814" w:rsidRPr="00EE6814" w:rsidRDefault="00EE6814" w:rsidP="00224B0D">
            <w:pPr>
              <w:rPr>
                <w:rFonts w:ascii="Times New Roman" w:hAnsi="Times New Roman" w:cs="Times New Roman"/>
                <w:b/>
                <w:sz w:val="24"/>
                <w:szCs w:val="24"/>
              </w:rPr>
            </w:pPr>
            <w:r w:rsidRPr="00EE6814">
              <w:rPr>
                <w:rFonts w:ascii="Times New Roman" w:hAnsi="Times New Roman" w:cs="Times New Roman"/>
                <w:b/>
                <w:sz w:val="24"/>
                <w:szCs w:val="24"/>
              </w:rPr>
              <w:t>Savišvieta, profesinės kvalifikacijos kėlimas</w:t>
            </w:r>
          </w:p>
        </w:tc>
        <w:tc>
          <w:tcPr>
            <w:tcW w:w="3060" w:type="dxa"/>
          </w:tcPr>
          <w:p w:rsidR="00EE6814" w:rsidRPr="00EE6814" w:rsidRDefault="00EE6814" w:rsidP="00224B0D">
            <w:pPr>
              <w:jc w:val="both"/>
              <w:rPr>
                <w:rFonts w:ascii="Times New Roman" w:hAnsi="Times New Roman" w:cs="Times New Roman"/>
                <w:sz w:val="24"/>
                <w:szCs w:val="24"/>
              </w:rPr>
            </w:pP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R.Mozerienė, </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1.</w:t>
            </w:r>
          </w:p>
        </w:tc>
        <w:tc>
          <w:tcPr>
            <w:tcW w:w="3060" w:type="dxa"/>
          </w:tcPr>
          <w:p w:rsidR="00EE6814" w:rsidRPr="00EE6814" w:rsidRDefault="00EE6814" w:rsidP="00224B0D">
            <w:pPr>
              <w:jc w:val="both"/>
              <w:rPr>
                <w:rFonts w:ascii="Times New Roman" w:hAnsi="Times New Roman" w:cs="Times New Roman"/>
                <w:b/>
                <w:sz w:val="24"/>
                <w:szCs w:val="24"/>
              </w:rPr>
            </w:pP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Skaitysiu profesinę literatūrą.</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Dalyvausiu rajono  bibliotekininkių metodiniuose pasitarimuose.</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Dalyvausiu bibliotekininkams organizuojamuose kursuose.</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Nuolat</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VI.</w:t>
            </w:r>
          </w:p>
        </w:tc>
        <w:tc>
          <w:tcPr>
            <w:tcW w:w="3060" w:type="dxa"/>
          </w:tcPr>
          <w:p w:rsidR="00EE6814" w:rsidRPr="00EE6814" w:rsidRDefault="00EE6814" w:rsidP="00224B0D">
            <w:pPr>
              <w:jc w:val="both"/>
              <w:rPr>
                <w:rFonts w:ascii="Times New Roman" w:hAnsi="Times New Roman" w:cs="Times New Roman"/>
                <w:b/>
                <w:sz w:val="24"/>
                <w:szCs w:val="24"/>
              </w:rPr>
            </w:pPr>
            <w:r w:rsidRPr="00EE6814">
              <w:rPr>
                <w:rFonts w:ascii="Times New Roman" w:hAnsi="Times New Roman" w:cs="Times New Roman"/>
                <w:b/>
                <w:sz w:val="24"/>
                <w:szCs w:val="24"/>
              </w:rPr>
              <w:t>Administracinis darbas</w:t>
            </w:r>
          </w:p>
        </w:tc>
        <w:tc>
          <w:tcPr>
            <w:tcW w:w="3060" w:type="dxa"/>
          </w:tcPr>
          <w:p w:rsidR="00EE6814" w:rsidRPr="00EE6814" w:rsidRDefault="00EE6814" w:rsidP="00224B0D">
            <w:pPr>
              <w:rPr>
                <w:rFonts w:ascii="Times New Roman" w:hAnsi="Times New Roman" w:cs="Times New Roman"/>
                <w:sz w:val="24"/>
                <w:szCs w:val="24"/>
              </w:rPr>
            </w:pPr>
          </w:p>
        </w:tc>
        <w:tc>
          <w:tcPr>
            <w:tcW w:w="2726" w:type="dxa"/>
          </w:tcPr>
          <w:p w:rsidR="00EE6814" w:rsidRPr="00EE6814" w:rsidRDefault="00EE6814" w:rsidP="00224B0D">
            <w:pPr>
              <w:jc w:val="both"/>
              <w:rPr>
                <w:rFonts w:ascii="Times New Roman" w:hAnsi="Times New Roman" w:cs="Times New Roman"/>
                <w:color w:val="000000"/>
                <w:sz w:val="24"/>
                <w:szCs w:val="24"/>
              </w:rPr>
            </w:pPr>
            <w:r w:rsidRPr="00EE6814">
              <w:rPr>
                <w:rFonts w:ascii="Times New Roman" w:hAnsi="Times New Roman" w:cs="Times New Roman"/>
                <w:color w:val="000000"/>
                <w:sz w:val="24"/>
                <w:szCs w:val="24"/>
              </w:rPr>
              <w:t xml:space="preserve">R.Mozerienė, </w:t>
            </w:r>
          </w:p>
        </w:tc>
      </w:tr>
      <w:tr w:rsidR="00EE6814" w:rsidRPr="00EE6814" w:rsidTr="00224B0D">
        <w:tc>
          <w:tcPr>
            <w:tcW w:w="1008" w:type="dxa"/>
          </w:tcPr>
          <w:p w:rsidR="00EE6814" w:rsidRPr="00EE6814" w:rsidRDefault="00EE6814" w:rsidP="00224B0D">
            <w:pPr>
              <w:jc w:val="center"/>
              <w:rPr>
                <w:rFonts w:ascii="Times New Roman" w:hAnsi="Times New Roman" w:cs="Times New Roman"/>
                <w:sz w:val="24"/>
                <w:szCs w:val="24"/>
              </w:rPr>
            </w:pPr>
            <w:r w:rsidRPr="00EE6814">
              <w:rPr>
                <w:rFonts w:ascii="Times New Roman" w:hAnsi="Times New Roman" w:cs="Times New Roman"/>
                <w:sz w:val="24"/>
                <w:szCs w:val="24"/>
              </w:rPr>
              <w:t>1.</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Bibliotekos darbo planavimas</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Sudarysiu metinį bibliotekos darbo planą.</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Paruošiu metinę darbo ataskaitą.</w:t>
            </w:r>
          </w:p>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Registruosiu bibliotekos, skaitytojus ir knygų išdavimą.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Iki 09-01</w:t>
            </w: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Iki 12-30</w:t>
            </w: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p>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Kasdien</w:t>
            </w:r>
          </w:p>
        </w:tc>
      </w:tr>
      <w:tr w:rsidR="00EE6814" w:rsidRPr="00EE6814" w:rsidTr="00224B0D">
        <w:tc>
          <w:tcPr>
            <w:tcW w:w="1008" w:type="dxa"/>
          </w:tcPr>
          <w:p w:rsidR="00EE6814" w:rsidRPr="00EE6814" w:rsidRDefault="00EE6814" w:rsidP="00224B0D">
            <w:pPr>
              <w:jc w:val="center"/>
              <w:rPr>
                <w:rFonts w:ascii="Times New Roman" w:hAnsi="Times New Roman" w:cs="Times New Roman"/>
                <w:b/>
                <w:sz w:val="24"/>
                <w:szCs w:val="24"/>
              </w:rPr>
            </w:pPr>
            <w:r w:rsidRPr="00EE6814">
              <w:rPr>
                <w:rFonts w:ascii="Times New Roman" w:hAnsi="Times New Roman" w:cs="Times New Roman"/>
                <w:b/>
                <w:sz w:val="24"/>
                <w:szCs w:val="24"/>
              </w:rPr>
              <w:t>VII.</w:t>
            </w:r>
          </w:p>
        </w:tc>
        <w:tc>
          <w:tcPr>
            <w:tcW w:w="3060" w:type="dxa"/>
          </w:tcPr>
          <w:p w:rsidR="00EE6814" w:rsidRPr="00EE6814" w:rsidRDefault="00EE6814" w:rsidP="00224B0D">
            <w:pPr>
              <w:jc w:val="both"/>
              <w:rPr>
                <w:rFonts w:ascii="Times New Roman" w:hAnsi="Times New Roman" w:cs="Times New Roman"/>
                <w:b/>
                <w:sz w:val="24"/>
                <w:szCs w:val="24"/>
              </w:rPr>
            </w:pPr>
            <w:r w:rsidRPr="00EE6814">
              <w:rPr>
                <w:rFonts w:ascii="Times New Roman" w:hAnsi="Times New Roman" w:cs="Times New Roman"/>
                <w:b/>
                <w:sz w:val="24"/>
                <w:szCs w:val="24"/>
              </w:rPr>
              <w:t>Ūkinė veikla</w:t>
            </w:r>
          </w:p>
        </w:tc>
        <w:tc>
          <w:tcPr>
            <w:tcW w:w="3060" w:type="dxa"/>
          </w:tcPr>
          <w:p w:rsidR="00EE6814" w:rsidRPr="00EE6814" w:rsidRDefault="00EE6814" w:rsidP="00224B0D">
            <w:pPr>
              <w:rPr>
                <w:rFonts w:ascii="Times New Roman" w:hAnsi="Times New Roman" w:cs="Times New Roman"/>
                <w:sz w:val="24"/>
                <w:szCs w:val="24"/>
              </w:rPr>
            </w:pPr>
            <w:r w:rsidRPr="00EE6814">
              <w:rPr>
                <w:rFonts w:ascii="Times New Roman" w:hAnsi="Times New Roman" w:cs="Times New Roman"/>
                <w:sz w:val="24"/>
                <w:szCs w:val="24"/>
              </w:rPr>
              <w:t>Palaikysiu bibliotekoje švarą ir tvarką.</w:t>
            </w:r>
          </w:p>
        </w:tc>
        <w:tc>
          <w:tcPr>
            <w:tcW w:w="2726" w:type="dxa"/>
          </w:tcPr>
          <w:p w:rsidR="00EE6814" w:rsidRPr="00EE6814" w:rsidRDefault="00EE6814" w:rsidP="00224B0D">
            <w:pPr>
              <w:jc w:val="both"/>
              <w:rPr>
                <w:rFonts w:ascii="Times New Roman" w:hAnsi="Times New Roman" w:cs="Times New Roman"/>
                <w:sz w:val="24"/>
                <w:szCs w:val="24"/>
              </w:rPr>
            </w:pPr>
            <w:r w:rsidRPr="00EE6814">
              <w:rPr>
                <w:rFonts w:ascii="Times New Roman" w:hAnsi="Times New Roman" w:cs="Times New Roman"/>
                <w:sz w:val="24"/>
                <w:szCs w:val="24"/>
              </w:rPr>
              <w:t>Nuolat.</w:t>
            </w:r>
          </w:p>
        </w:tc>
      </w:tr>
    </w:tbl>
    <w:p w:rsidR="00EE6814" w:rsidRPr="00EE6814" w:rsidRDefault="00EE6814" w:rsidP="00EE6814">
      <w:pPr>
        <w:ind w:left="360"/>
        <w:jc w:val="both"/>
        <w:rPr>
          <w:rFonts w:ascii="Times New Roman" w:hAnsi="Times New Roman" w:cs="Times New Roman"/>
          <w:sz w:val="24"/>
          <w:szCs w:val="24"/>
        </w:rPr>
      </w:pPr>
    </w:p>
    <w:p w:rsidR="00EE6814" w:rsidRPr="00EE6814" w:rsidRDefault="00EE6814" w:rsidP="00EE6814">
      <w:pPr>
        <w:ind w:left="360"/>
        <w:jc w:val="both"/>
        <w:rPr>
          <w:rFonts w:ascii="Times New Roman" w:hAnsi="Times New Roman" w:cs="Times New Roman"/>
          <w:sz w:val="24"/>
          <w:szCs w:val="24"/>
        </w:rPr>
      </w:pPr>
      <w:r w:rsidRPr="00EE6814">
        <w:rPr>
          <w:rFonts w:ascii="Times New Roman" w:hAnsi="Times New Roman" w:cs="Times New Roman"/>
          <w:sz w:val="24"/>
          <w:szCs w:val="24"/>
        </w:rPr>
        <w:t>Bibliotekos vedėja</w:t>
      </w:r>
      <w:r w:rsidRPr="00EE6814">
        <w:rPr>
          <w:rFonts w:ascii="Times New Roman" w:hAnsi="Times New Roman" w:cs="Times New Roman"/>
          <w:sz w:val="24"/>
          <w:szCs w:val="24"/>
        </w:rPr>
        <w:tab/>
      </w:r>
      <w:r w:rsidRPr="00EE6814">
        <w:rPr>
          <w:rFonts w:ascii="Times New Roman" w:hAnsi="Times New Roman" w:cs="Times New Roman"/>
          <w:sz w:val="24"/>
          <w:szCs w:val="24"/>
        </w:rPr>
        <w:tab/>
      </w:r>
      <w:r w:rsidRPr="00EE6814">
        <w:rPr>
          <w:rFonts w:ascii="Times New Roman" w:hAnsi="Times New Roman" w:cs="Times New Roman"/>
          <w:sz w:val="24"/>
          <w:szCs w:val="24"/>
        </w:rPr>
        <w:tab/>
      </w:r>
      <w:r w:rsidRPr="00EE6814">
        <w:rPr>
          <w:rFonts w:ascii="Times New Roman" w:hAnsi="Times New Roman" w:cs="Times New Roman"/>
          <w:sz w:val="24"/>
          <w:szCs w:val="24"/>
        </w:rPr>
        <w:tab/>
        <w:t>Regina Mozerienė</w:t>
      </w:r>
    </w:p>
    <w:p w:rsidR="00EE6814" w:rsidRPr="00EE6814" w:rsidRDefault="00EE6814" w:rsidP="00457E3C">
      <w:pPr>
        <w:pStyle w:val="Betarp"/>
        <w:ind w:left="4536"/>
        <w:rPr>
          <w:rFonts w:ascii="Times New Roman" w:hAnsi="Times New Roman" w:cs="Times New Roman"/>
          <w:bCs/>
          <w:sz w:val="24"/>
          <w:szCs w:val="24"/>
        </w:rPr>
      </w:pPr>
    </w:p>
    <w:p w:rsidR="00EE6814" w:rsidRDefault="00EE6814" w:rsidP="00457E3C">
      <w:pPr>
        <w:pStyle w:val="Betarp"/>
        <w:ind w:left="4536"/>
        <w:rPr>
          <w:rFonts w:ascii="Times New Roman" w:hAnsi="Times New Roman" w:cs="Times New Roman"/>
          <w:bCs/>
          <w:sz w:val="24"/>
          <w:szCs w:val="24"/>
        </w:rPr>
        <w:sectPr w:rsidR="00EE6814" w:rsidSect="001E1C36">
          <w:pgSz w:w="11906" w:h="16838"/>
          <w:pgMar w:top="1134" w:right="566" w:bottom="851" w:left="1701" w:header="567" w:footer="567" w:gutter="0"/>
          <w:cols w:space="1296"/>
          <w:docGrid w:linePitch="360"/>
        </w:sectPr>
      </w:pPr>
    </w:p>
    <w:p w:rsidR="00D45CD0" w:rsidRPr="003C0DC0" w:rsidRDefault="00D45CD0" w:rsidP="00457E3C">
      <w:pPr>
        <w:pStyle w:val="Betarp"/>
        <w:ind w:left="4536"/>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w:t>
      </w:r>
      <w:r w:rsidR="00457E3C">
        <w:rPr>
          <w:rFonts w:ascii="Times New Roman" w:hAnsi="Times New Roman" w:cs="Times New Roman"/>
          <w:bCs/>
          <w:sz w:val="24"/>
          <w:szCs w:val="24"/>
        </w:rPr>
        <w:t xml:space="preserve"> mokslo metų Klaipėdos r</w:t>
      </w:r>
      <w:r w:rsidRPr="003C0DC0">
        <w:rPr>
          <w:rFonts w:ascii="Times New Roman" w:hAnsi="Times New Roman" w:cs="Times New Roman"/>
          <w:bCs/>
          <w:sz w:val="24"/>
          <w:szCs w:val="24"/>
        </w:rPr>
        <w:t>. Veiviržėnų</w:t>
      </w:r>
    </w:p>
    <w:p w:rsidR="00D45CD0" w:rsidRPr="003C0DC0" w:rsidRDefault="00D45CD0" w:rsidP="00457E3C">
      <w:pPr>
        <w:pStyle w:val="Betarp"/>
        <w:ind w:left="4536"/>
        <w:rPr>
          <w:rFonts w:ascii="Times New Roman" w:hAnsi="Times New Roman" w:cs="Times New Roman"/>
          <w:bCs/>
          <w:sz w:val="24"/>
          <w:szCs w:val="24"/>
        </w:rPr>
      </w:pPr>
      <w:r w:rsidRPr="003C0DC0">
        <w:rPr>
          <w:rFonts w:ascii="Times New Roman" w:hAnsi="Times New Roman" w:cs="Times New Roman"/>
          <w:bCs/>
          <w:sz w:val="24"/>
          <w:szCs w:val="24"/>
        </w:rPr>
        <w:t>Jurgio Ša</w:t>
      </w:r>
      <w:r>
        <w:rPr>
          <w:rFonts w:ascii="Times New Roman" w:hAnsi="Times New Roman" w:cs="Times New Roman"/>
          <w:bCs/>
          <w:sz w:val="24"/>
          <w:szCs w:val="24"/>
        </w:rPr>
        <w:t>u</w:t>
      </w:r>
      <w:r w:rsidR="00A6238D">
        <w:rPr>
          <w:rFonts w:ascii="Times New Roman" w:hAnsi="Times New Roman" w:cs="Times New Roman"/>
          <w:bCs/>
          <w:sz w:val="24"/>
          <w:szCs w:val="24"/>
        </w:rPr>
        <w:t>lio gimnazijos veiklos planas 11</w:t>
      </w:r>
      <w:r w:rsidRPr="003C0DC0">
        <w:rPr>
          <w:rFonts w:ascii="Times New Roman" w:hAnsi="Times New Roman" w:cs="Times New Roman"/>
          <w:bCs/>
          <w:sz w:val="24"/>
          <w:szCs w:val="24"/>
        </w:rPr>
        <w:t xml:space="preserve"> priedas</w:t>
      </w:r>
    </w:p>
    <w:p w:rsidR="00D45CD0" w:rsidRPr="007F6D31" w:rsidRDefault="00D45CD0" w:rsidP="00D45CD0">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en-GB"/>
        </w:rPr>
      </w:pPr>
    </w:p>
    <w:p w:rsidR="00D45CD0" w:rsidRPr="007F6D31" w:rsidRDefault="00D45CD0" w:rsidP="00D45CD0">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b/>
          <w:sz w:val="24"/>
          <w:szCs w:val="24"/>
          <w:lang w:val="en-GB"/>
        </w:rPr>
      </w:pPr>
      <w:r w:rsidRPr="007F6D31">
        <w:rPr>
          <w:rFonts w:ascii="Times New Roman" w:eastAsia="Times New Roman" w:hAnsi="Times New Roman" w:cs="Times New Roman"/>
          <w:b/>
          <w:sz w:val="24"/>
          <w:szCs w:val="24"/>
          <w:lang w:val="en-GB"/>
        </w:rPr>
        <w:t>KLAIPĖDOS RAJONO SAVIVALDYBĖS VISUOMENĖS SVEIKATOS BIURAS</w:t>
      </w:r>
    </w:p>
    <w:p w:rsidR="00D45CD0" w:rsidRPr="007F6D31" w:rsidRDefault="00D45CD0" w:rsidP="00D45CD0">
      <w:pPr>
        <w:spacing w:after="0" w:line="240" w:lineRule="auto"/>
        <w:jc w:val="center"/>
        <w:rPr>
          <w:rFonts w:ascii="Times New Roman" w:eastAsia="Times New Roman" w:hAnsi="Times New Roman" w:cs="Times New Roman"/>
          <w:sz w:val="24"/>
          <w:szCs w:val="24"/>
        </w:rPr>
      </w:pPr>
      <w:r w:rsidRPr="007F6D31">
        <w:rPr>
          <w:rFonts w:ascii="Times New Roman" w:eastAsia="Times New Roman" w:hAnsi="Times New Roman" w:cs="Times New Roman"/>
          <w:b/>
          <w:sz w:val="24"/>
          <w:szCs w:val="24"/>
        </w:rPr>
        <w:t>VEIVIRŽĖNŲ JURGIO ŠAULIO GIMNAZIJOS</w:t>
      </w:r>
    </w:p>
    <w:p w:rsidR="00D45CD0" w:rsidRPr="007F6D31" w:rsidRDefault="00D45CD0" w:rsidP="00D45CD0">
      <w:pPr>
        <w:spacing w:after="0" w:line="240" w:lineRule="auto"/>
        <w:jc w:val="center"/>
        <w:rPr>
          <w:rFonts w:ascii="Times New Roman" w:eastAsia="Times New Roman" w:hAnsi="Times New Roman" w:cs="Times New Roman"/>
          <w:b/>
          <w:sz w:val="24"/>
          <w:szCs w:val="24"/>
          <w:lang w:val="en-GB"/>
        </w:rPr>
      </w:pPr>
      <w:r w:rsidRPr="007F6D31">
        <w:rPr>
          <w:rFonts w:ascii="Times New Roman" w:eastAsia="Times New Roman" w:hAnsi="Times New Roman" w:cs="Times New Roman"/>
          <w:b/>
          <w:sz w:val="24"/>
          <w:szCs w:val="24"/>
        </w:rPr>
        <w:t xml:space="preserve">VISUOMENĖS SVEIKATOS PRIEŽIŪROS </w:t>
      </w:r>
      <w:r w:rsidRPr="007F6D31">
        <w:rPr>
          <w:rFonts w:ascii="Times New Roman" w:eastAsia="Times New Roman" w:hAnsi="Times New Roman" w:cs="Times New Roman"/>
          <w:b/>
          <w:sz w:val="24"/>
          <w:szCs w:val="24"/>
          <w:lang w:val="en-GB"/>
        </w:rPr>
        <w:t xml:space="preserve">SPECIALISTO </w:t>
      </w:r>
    </w:p>
    <w:p w:rsidR="00D45CD0" w:rsidRPr="007F6D31" w:rsidRDefault="00D45CD0" w:rsidP="00D45CD0">
      <w:pPr>
        <w:spacing w:after="0" w:line="240" w:lineRule="auto"/>
        <w:jc w:val="center"/>
        <w:rPr>
          <w:rFonts w:ascii="Times New Roman" w:eastAsia="Times New Roman" w:hAnsi="Times New Roman" w:cs="Times New Roman"/>
          <w:sz w:val="24"/>
          <w:szCs w:val="24"/>
        </w:rPr>
      </w:pPr>
      <w:r w:rsidRPr="007F6D31">
        <w:rPr>
          <w:rFonts w:ascii="Times New Roman" w:eastAsia="Times New Roman" w:hAnsi="Times New Roman" w:cs="Times New Roman"/>
          <w:b/>
          <w:sz w:val="24"/>
          <w:szCs w:val="24"/>
        </w:rPr>
        <w:t>VEIKLOS PLANAS</w:t>
      </w:r>
      <w:r w:rsidRPr="007F6D31">
        <w:rPr>
          <w:rFonts w:ascii="Times New Roman" w:eastAsia="Times New Roman" w:hAnsi="Times New Roman" w:cs="Times New Roman"/>
          <w:sz w:val="24"/>
          <w:szCs w:val="24"/>
        </w:rPr>
        <w:t xml:space="preserve"> </w:t>
      </w:r>
    </w:p>
    <w:p w:rsidR="00D45CD0" w:rsidRPr="007F6D31" w:rsidRDefault="00D45CD0" w:rsidP="00D45C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sidRPr="007F6D31">
        <w:rPr>
          <w:rFonts w:ascii="Times New Roman" w:eastAsia="Times New Roman" w:hAnsi="Times New Roman" w:cs="Times New Roman"/>
          <w:b/>
          <w:sz w:val="24"/>
          <w:szCs w:val="24"/>
        </w:rPr>
        <w:t xml:space="preserve">2019 m. m. </w:t>
      </w:r>
    </w:p>
    <w:p w:rsidR="00D45CD0" w:rsidRPr="007F6D31" w:rsidRDefault="00D45CD0" w:rsidP="00D45CD0">
      <w:pPr>
        <w:spacing w:after="0" w:line="240" w:lineRule="auto"/>
        <w:rPr>
          <w:rFonts w:ascii="Times New Roman" w:eastAsia="Times New Roman" w:hAnsi="Times New Roman" w:cs="Times New Roman"/>
          <w:sz w:val="24"/>
          <w:szCs w:val="24"/>
        </w:rPr>
      </w:pPr>
    </w:p>
    <w:p w:rsidR="00D45CD0" w:rsidRPr="007F6D31" w:rsidRDefault="00D45CD0" w:rsidP="00D45CD0">
      <w:pPr>
        <w:spacing w:after="0" w:line="240" w:lineRule="auto"/>
        <w:jc w:val="right"/>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 xml:space="preserve"> Parengė: Klaipėdos rajono savivaldybės visuomenės sveikatos biuro</w:t>
      </w:r>
    </w:p>
    <w:p w:rsidR="00D45CD0" w:rsidRPr="007F6D31" w:rsidRDefault="00D45CD0" w:rsidP="00D45CD0">
      <w:pPr>
        <w:spacing w:after="0" w:line="240" w:lineRule="auto"/>
        <w:jc w:val="right"/>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Visuomenės sveikatos priežiūros specialistė</w:t>
      </w:r>
    </w:p>
    <w:p w:rsidR="00D45CD0" w:rsidRPr="007F6D31" w:rsidRDefault="00D45CD0" w:rsidP="00D45CD0">
      <w:pPr>
        <w:spacing w:after="0" w:line="240" w:lineRule="auto"/>
        <w:jc w:val="right"/>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Birutė Grevienė</w:t>
      </w:r>
    </w:p>
    <w:p w:rsidR="00D45CD0" w:rsidRPr="007F6D31" w:rsidRDefault="00D45CD0" w:rsidP="00D45CD0">
      <w:pPr>
        <w:spacing w:after="0" w:line="360" w:lineRule="auto"/>
        <w:rPr>
          <w:rFonts w:ascii="Times New Roman" w:eastAsia="Times New Roman" w:hAnsi="Times New Roman" w:cs="Times New Roman"/>
          <w:b/>
          <w:sz w:val="24"/>
          <w:szCs w:val="24"/>
        </w:rPr>
      </w:pPr>
      <w:r w:rsidRPr="007F6D31">
        <w:rPr>
          <w:rFonts w:ascii="Times New Roman" w:eastAsia="Times New Roman" w:hAnsi="Times New Roman" w:cs="Times New Roman"/>
          <w:b/>
          <w:sz w:val="24"/>
          <w:szCs w:val="24"/>
        </w:rPr>
        <w:t>Mokyklos apibudinimas, situacijos analizė:</w:t>
      </w:r>
    </w:p>
    <w:p w:rsidR="00D45CD0" w:rsidRPr="007F6D31" w:rsidRDefault="00D45CD0" w:rsidP="004F4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7F6D31">
        <w:rPr>
          <w:rFonts w:ascii="Times New Roman" w:eastAsia="Times New Roman" w:hAnsi="Times New Roman" w:cs="Times New Roman"/>
          <w:sz w:val="24"/>
          <w:szCs w:val="24"/>
        </w:rPr>
        <w:t>–2018 mokslo metais gimnazijoje mokėsi 283 mokiniai, Pėžaičių pradinio ugdymo skyriuje – 14 1-4 kl.mokinių bei ikimokyklinio ir priešmokyklinio ugdymo skyriuje – 70 ugdytinių. Viso Veiviržėnų Jurgio Šaulio gimnazijoje ugdomi 367 ugdytiniai. Dirba 45 pedagogai ir 34 aptarnaujančio personalo. Pirmos pagalbos ir higienos įgūdžių privalomieji mokymai yra išklausyti ir išklausomi tik pasibaigus jų galiojimui. Gimnazija turi higienos pasą. Vieną kartą metuose atliekamas Nacionalinio sveikatos centro Gargždų skyriaus patikrinimas gimnazijoje ir jos padaliniuose higienos normų atitikties įvertinimui. Į centro specialistų pastabas yra reaguojama operatyviai.</w:t>
      </w:r>
    </w:p>
    <w:p w:rsidR="00D45CD0" w:rsidRPr="007F6D31" w:rsidRDefault="00D45CD0" w:rsidP="004F4BF7">
      <w:pPr>
        <w:spacing w:after="0" w:line="240" w:lineRule="auto"/>
        <w:ind w:firstLine="567"/>
        <w:jc w:val="both"/>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Mokykloje skiriamas pakankamas dėmesys sveikatinimui: užtikrinama sveika fizinė ir socialinė aplinka, siekiama glaudaus bendradarbiavimo su mokinių tėvais. Sveikatos priežiūra mokykloje vykdoma planingai, veiklos priemonės įtrauktos į mokyklos metines veiklos programas, atsižvelgiant ir analizuojant bendruomenės poreikius ir prioritetus.</w:t>
      </w:r>
    </w:p>
    <w:p w:rsidR="00D45CD0" w:rsidRPr="007F6D31" w:rsidRDefault="00D45CD0" w:rsidP="004F4BF7">
      <w:pPr>
        <w:spacing w:after="0" w:line="240" w:lineRule="auto"/>
        <w:ind w:firstLine="567"/>
        <w:jc w:val="both"/>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Siekiant rezultato dirbama sveikos mitybos, burnos higienos ir ėduonies profilaktikos, socialinių įgūdžių, psichoaktyvių medžiagų vartojimo prevencijos bei kitose sveikatos saugos srityse.</w:t>
      </w:r>
    </w:p>
    <w:p w:rsidR="00D45CD0" w:rsidRPr="007F6D31" w:rsidRDefault="00D45CD0" w:rsidP="004F4BF7">
      <w:pPr>
        <w:spacing w:after="0" w:line="240" w:lineRule="auto"/>
        <w:ind w:firstLine="567"/>
        <w:jc w:val="both"/>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Mokykloje taikomi šiuolaikiniai mokymo metodai, formos: akcijos, pamokos, diskusijos, praktiniai užsiėmimai, konsultacijos, integruotos pamokos, rengiami stendai, platinami lankstinukai, organizuojami renginiai, mokiniai dalyvauja rajoniniuose sveikatinimo renginiuose. Gimnazijoje susikūręs sveikatos ambasadorių klubas, kurie vykdo įvairias veiklas. Efektyvu kada į sveikatinimo veiklą įsijungia patys mokiniai: mokosi ir moko kitus.  Tai, ką atrandame patys, turi prasmę, nes išlieka mumyse. Aktyvaus mokymosi ir netradiciniai darbo metodai orientuojami į moksleivių kritinį mąstymą, problemų sprendimą, žinių atradimą patiems. Stengiamasi mokymą keisti į mokymąsi.</w:t>
      </w:r>
    </w:p>
    <w:p w:rsidR="00D45CD0" w:rsidRPr="007F6D31" w:rsidRDefault="00D45CD0" w:rsidP="004F4BF7">
      <w:pPr>
        <w:spacing w:after="0" w:line="240" w:lineRule="auto"/>
        <w:ind w:firstLine="567"/>
        <w:jc w:val="both"/>
        <w:rPr>
          <w:rFonts w:ascii="Times New Roman" w:eastAsia="Times New Roman" w:hAnsi="Times New Roman" w:cs="Times New Roman"/>
          <w:sz w:val="24"/>
          <w:szCs w:val="24"/>
        </w:rPr>
      </w:pPr>
      <w:r w:rsidRPr="007F6D31">
        <w:rPr>
          <w:rFonts w:ascii="Times New Roman" w:eastAsia="Times New Roman" w:hAnsi="Times New Roman" w:cs="Times New Roman"/>
          <w:sz w:val="24"/>
          <w:szCs w:val="24"/>
        </w:rPr>
        <w:t xml:space="preserve">Tėvai užtikrina savalaikį vaikų profilaktinį sveikatos patikrinimą. Analizuojant penkių mokslo metų pateiktų pažymų duomenis, daroma išvada, kad F-027-1/a į ugdymo įstaigas pristatomos 100% (aišku būtinas priminimas vaikams, tėvams), glaudžiai bendradarbiaujant su pirminės sveikatos priežiūros centrais, klasių vadovais. </w:t>
      </w:r>
    </w:p>
    <w:p w:rsidR="00D45CD0" w:rsidRDefault="00D45CD0" w:rsidP="004F4BF7">
      <w:pPr>
        <w:spacing w:after="0" w:line="240" w:lineRule="auto"/>
        <w:ind w:firstLine="567"/>
        <w:jc w:val="both"/>
        <w:rPr>
          <w:rFonts w:ascii="Times New Roman" w:eastAsia="Times New Roman" w:hAnsi="Times New Roman" w:cs="Times New Roman"/>
          <w:sz w:val="24"/>
          <w:szCs w:val="24"/>
          <w:lang w:val="en-GB"/>
        </w:rPr>
      </w:pPr>
      <w:r w:rsidRPr="007F6D31">
        <w:rPr>
          <w:rFonts w:ascii="Times New Roman" w:eastAsia="Times New Roman" w:hAnsi="Times New Roman" w:cs="Times New Roman"/>
          <w:sz w:val="24"/>
          <w:szCs w:val="24"/>
          <w:lang w:val="en-GB"/>
        </w:rPr>
        <w:t>Vyraujanti vaikų sveikatos problema yra regos sistemos sutrikimai, kuriuos nulemia genetika, per didelis krūvis, tenkantis akims: ilgas darbas kompiuteriu, ilgas televizoriaus žiūrėjimas, žaidimai telefonu. Pastebima tendencija, kad į pirmą klasę mokiniai ateina su regos sutrikimais, kitas susilpnėjusio regėjimo šuolis stebimas 5-9 klasėse. Kraujotakos sistemos sutrikimai turi tendenciją tai mažėti, tai didėti. Skeleto-raumenų sistemos sutrikimus lemia spartus vaikų augimas tam tikrais periodais. Mokinių kvėpavimo sistemos sutrikimams įtakos turi įgimtos kvėpavimo sistemos patologijos, bei ūminių susirgimų komplikacijos. Vaikams nervų sistemos sutrikimus dažnai nulemia patiriama įtampa mokykloje ir namuose, stresas, didelis mokymosi krūvis. Atsiradus privalomoms odontologų patikroms, stebima didelė vaikų dantų karieso problema.</w:t>
      </w:r>
    </w:p>
    <w:p w:rsidR="004F4BF7" w:rsidRPr="007F6D31" w:rsidRDefault="004F4BF7" w:rsidP="004F4BF7">
      <w:pPr>
        <w:spacing w:after="0" w:line="240" w:lineRule="auto"/>
        <w:ind w:firstLine="567"/>
        <w:jc w:val="both"/>
        <w:rPr>
          <w:rFonts w:ascii="Times New Roman" w:eastAsia="Times New Roman" w:hAnsi="Times New Roman" w:cs="Times New Roman"/>
          <w:sz w:val="24"/>
          <w:szCs w:val="24"/>
        </w:rPr>
      </w:pPr>
    </w:p>
    <w:p w:rsidR="00D45CD0" w:rsidRPr="007F6D31" w:rsidRDefault="00D45CD0" w:rsidP="00D45CD0">
      <w:pPr>
        <w:spacing w:after="0" w:line="240" w:lineRule="auto"/>
        <w:jc w:val="both"/>
        <w:rPr>
          <w:rFonts w:ascii="Times New Roman" w:eastAsia="Times New Roman" w:hAnsi="Times New Roman" w:cs="Times New Roman"/>
          <w:sz w:val="24"/>
          <w:szCs w:val="24"/>
        </w:rPr>
      </w:pPr>
      <w:r w:rsidRPr="007F6D31">
        <w:rPr>
          <w:rFonts w:ascii="Times New Roman" w:eastAsia="Times New Roman" w:hAnsi="Times New Roman" w:cs="Times New Roman"/>
          <w:b/>
          <w:sz w:val="24"/>
          <w:szCs w:val="24"/>
        </w:rPr>
        <w:t xml:space="preserve">Veiviržėnų Jurgio Šaulio gimnazijos mokinių </w:t>
      </w:r>
      <w:r>
        <w:rPr>
          <w:rFonts w:ascii="Times New Roman" w:eastAsia="Times New Roman" w:hAnsi="Times New Roman" w:cs="Times New Roman"/>
          <w:b/>
          <w:sz w:val="24"/>
          <w:szCs w:val="24"/>
        </w:rPr>
        <w:t>sveikatos problemų pokytis 2015–</w:t>
      </w:r>
      <w:r w:rsidRPr="007F6D31">
        <w:rPr>
          <w:rFonts w:ascii="Times New Roman" w:eastAsia="Times New Roman" w:hAnsi="Times New Roman" w:cs="Times New Roman"/>
          <w:b/>
          <w:sz w:val="24"/>
          <w:szCs w:val="24"/>
        </w:rPr>
        <w:t>2017 m. m.</w:t>
      </w:r>
    </w:p>
    <w:p w:rsidR="00D45CD0" w:rsidRPr="007F6D31" w:rsidRDefault="00D45CD0" w:rsidP="00D45CD0">
      <w:pPr>
        <w:spacing w:after="0" w:line="240" w:lineRule="auto"/>
        <w:contextualSpacing/>
        <w:rPr>
          <w:rFonts w:ascii="Calibri" w:eastAsia="Calibri" w:hAnsi="Calibri" w:cs="Times New Roman"/>
          <w:sz w:val="24"/>
          <w:szCs w:val="24"/>
        </w:rPr>
      </w:pPr>
    </w:p>
    <w:tbl>
      <w:tblP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005"/>
        <w:gridCol w:w="1072"/>
        <w:gridCol w:w="1005"/>
        <w:gridCol w:w="1072"/>
        <w:gridCol w:w="1005"/>
        <w:gridCol w:w="1072"/>
        <w:gridCol w:w="1005"/>
        <w:gridCol w:w="1072"/>
      </w:tblGrid>
      <w:tr w:rsidR="00D45CD0" w:rsidRPr="007F6D31" w:rsidTr="005E4860">
        <w:trPr>
          <w:trHeight w:val="377"/>
        </w:trPr>
        <w:tc>
          <w:tcPr>
            <w:tcW w:w="1331" w:type="pct"/>
            <w:tcBorders>
              <w:top w:val="single" w:sz="4" w:space="0" w:color="000000"/>
              <w:left w:val="single" w:sz="4" w:space="0" w:color="000000"/>
              <w:bottom w:val="single" w:sz="4" w:space="0" w:color="auto"/>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lastRenderedPageBreak/>
              <w:t xml:space="preserve"> </w:t>
            </w:r>
          </w:p>
        </w:tc>
        <w:tc>
          <w:tcPr>
            <w:tcW w:w="806" w:type="pct"/>
            <w:gridSpan w:val="2"/>
            <w:tcBorders>
              <w:top w:val="single" w:sz="4" w:space="0" w:color="000000"/>
              <w:left w:val="single" w:sz="4" w:space="0" w:color="auto"/>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2015 m.</w:t>
            </w:r>
          </w:p>
        </w:tc>
        <w:tc>
          <w:tcPr>
            <w:tcW w:w="903" w:type="pct"/>
            <w:gridSpan w:val="2"/>
            <w:tcBorders>
              <w:top w:val="single" w:sz="4" w:space="0" w:color="000000"/>
              <w:left w:val="single" w:sz="4" w:space="0" w:color="000000"/>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2016 m.</w:t>
            </w:r>
          </w:p>
        </w:tc>
        <w:tc>
          <w:tcPr>
            <w:tcW w:w="952" w:type="pct"/>
            <w:gridSpan w:val="2"/>
            <w:tcBorders>
              <w:top w:val="single" w:sz="4" w:space="0" w:color="000000"/>
              <w:left w:val="single" w:sz="4" w:space="0" w:color="000000"/>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sz w:val="20"/>
                <w:szCs w:val="20"/>
                <w:lang w:val="en-GB"/>
              </w:rPr>
            </w:pPr>
            <w:r w:rsidRPr="007F6D31">
              <w:rPr>
                <w:rFonts w:ascii="Times New Roman" w:eastAsia="Times New Roman" w:hAnsi="Times New Roman" w:cs="Times New Roman"/>
                <w:b/>
                <w:sz w:val="20"/>
                <w:szCs w:val="20"/>
                <w:lang w:val="en-GB"/>
              </w:rPr>
              <w:t>2017 m.</w:t>
            </w:r>
          </w:p>
        </w:tc>
        <w:tc>
          <w:tcPr>
            <w:tcW w:w="1009" w:type="pct"/>
            <w:gridSpan w:val="2"/>
            <w:tcBorders>
              <w:top w:val="single" w:sz="4" w:space="0" w:color="000000"/>
              <w:left w:val="single" w:sz="4" w:space="0" w:color="000000"/>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sz w:val="20"/>
                <w:szCs w:val="20"/>
                <w:lang w:val="en-GB"/>
              </w:rPr>
            </w:pPr>
            <w:r w:rsidRPr="007F6D31">
              <w:rPr>
                <w:rFonts w:ascii="Times New Roman" w:eastAsia="Times New Roman" w:hAnsi="Times New Roman" w:cs="Times New Roman"/>
                <w:b/>
                <w:sz w:val="20"/>
                <w:szCs w:val="20"/>
                <w:lang w:val="en-GB"/>
              </w:rPr>
              <w:t>2018 m.</w:t>
            </w:r>
          </w:p>
        </w:tc>
      </w:tr>
      <w:tr w:rsidR="00D45CD0" w:rsidRPr="007F6D31" w:rsidTr="005E4860">
        <w:trPr>
          <w:trHeight w:val="234"/>
        </w:trPr>
        <w:tc>
          <w:tcPr>
            <w:tcW w:w="1331" w:type="pct"/>
            <w:vMerge w:val="restart"/>
            <w:tcBorders>
              <w:top w:val="single" w:sz="4" w:space="0" w:color="auto"/>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Mokinių skaičius mokslo metais</w:t>
            </w:r>
          </w:p>
        </w:tc>
        <w:tc>
          <w:tcPr>
            <w:tcW w:w="806" w:type="pct"/>
            <w:gridSpan w:val="2"/>
            <w:tcBorders>
              <w:top w:val="single" w:sz="4" w:space="0" w:color="auto"/>
              <w:left w:val="single" w:sz="4" w:space="0" w:color="auto"/>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color w:val="000000"/>
                <w:sz w:val="20"/>
                <w:szCs w:val="20"/>
              </w:rPr>
            </w:pPr>
            <w:r w:rsidRPr="007F6D31">
              <w:rPr>
                <w:rFonts w:ascii="Times New Roman" w:eastAsia="Times New Roman" w:hAnsi="Times New Roman" w:cs="Times New Roman"/>
                <w:b/>
                <w:color w:val="000000"/>
                <w:sz w:val="20"/>
                <w:szCs w:val="20"/>
              </w:rPr>
              <w:t>387</w:t>
            </w:r>
          </w:p>
        </w:tc>
        <w:tc>
          <w:tcPr>
            <w:tcW w:w="903" w:type="pct"/>
            <w:gridSpan w:val="2"/>
            <w:tcBorders>
              <w:top w:val="single" w:sz="4" w:space="0" w:color="auto"/>
              <w:left w:val="single" w:sz="4" w:space="0" w:color="000000"/>
              <w:bottom w:val="single" w:sz="4" w:space="0" w:color="auto"/>
              <w:right w:val="single" w:sz="4" w:space="0" w:color="auto"/>
            </w:tcBorders>
            <w:hideMark/>
          </w:tcPr>
          <w:p w:rsidR="00D45CD0" w:rsidRPr="007F6D31" w:rsidRDefault="00D45CD0" w:rsidP="005E4860">
            <w:pPr>
              <w:spacing w:after="0" w:line="256" w:lineRule="auto"/>
              <w:jc w:val="center"/>
              <w:rPr>
                <w:rFonts w:ascii="Times New Roman" w:eastAsia="Times New Roman" w:hAnsi="Times New Roman" w:cs="Times New Roman"/>
                <w:b/>
                <w:color w:val="000000"/>
                <w:sz w:val="20"/>
                <w:szCs w:val="20"/>
              </w:rPr>
            </w:pPr>
            <w:r w:rsidRPr="007F6D31">
              <w:rPr>
                <w:rFonts w:ascii="Times New Roman" w:eastAsia="Times New Roman" w:hAnsi="Times New Roman" w:cs="Times New Roman"/>
                <w:b/>
                <w:color w:val="000000"/>
                <w:sz w:val="20"/>
                <w:szCs w:val="20"/>
              </w:rPr>
              <w:t>357</w:t>
            </w:r>
          </w:p>
        </w:tc>
        <w:tc>
          <w:tcPr>
            <w:tcW w:w="952" w:type="pct"/>
            <w:gridSpan w:val="2"/>
            <w:tcBorders>
              <w:top w:val="single" w:sz="4" w:space="0" w:color="auto"/>
              <w:left w:val="single" w:sz="4" w:space="0" w:color="auto"/>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color w:val="000000"/>
                <w:sz w:val="20"/>
                <w:szCs w:val="20"/>
              </w:rPr>
            </w:pPr>
            <w:r w:rsidRPr="007F6D31">
              <w:rPr>
                <w:rFonts w:ascii="Times New Roman" w:eastAsia="Times New Roman" w:hAnsi="Times New Roman" w:cs="Times New Roman"/>
                <w:b/>
                <w:color w:val="000000"/>
                <w:sz w:val="20"/>
                <w:szCs w:val="20"/>
              </w:rPr>
              <w:t>345</w:t>
            </w:r>
          </w:p>
        </w:tc>
        <w:tc>
          <w:tcPr>
            <w:tcW w:w="1009" w:type="pct"/>
            <w:gridSpan w:val="2"/>
            <w:tcBorders>
              <w:top w:val="single" w:sz="4" w:space="0" w:color="auto"/>
              <w:left w:val="single" w:sz="4" w:space="0" w:color="auto"/>
              <w:bottom w:val="single" w:sz="4" w:space="0" w:color="auto"/>
              <w:right w:val="single" w:sz="4" w:space="0" w:color="000000"/>
            </w:tcBorders>
            <w:hideMark/>
          </w:tcPr>
          <w:p w:rsidR="00D45CD0" w:rsidRPr="007F6D31" w:rsidRDefault="00D45CD0" w:rsidP="005E4860">
            <w:pPr>
              <w:spacing w:after="0" w:line="256" w:lineRule="auto"/>
              <w:jc w:val="center"/>
              <w:rPr>
                <w:rFonts w:ascii="Times New Roman" w:eastAsia="Times New Roman" w:hAnsi="Times New Roman" w:cs="Times New Roman"/>
                <w:b/>
                <w:color w:val="000000"/>
                <w:sz w:val="20"/>
                <w:szCs w:val="20"/>
              </w:rPr>
            </w:pPr>
            <w:r w:rsidRPr="007F6D31">
              <w:rPr>
                <w:rFonts w:ascii="Times New Roman" w:eastAsia="Times New Roman" w:hAnsi="Times New Roman" w:cs="Times New Roman"/>
                <w:b/>
                <w:color w:val="000000"/>
                <w:sz w:val="20"/>
                <w:szCs w:val="20"/>
              </w:rPr>
              <w:t>367</w:t>
            </w:r>
          </w:p>
        </w:tc>
      </w:tr>
      <w:tr w:rsidR="00D45CD0" w:rsidRPr="007F6D31" w:rsidTr="005E4860">
        <w:trPr>
          <w:trHeight w:val="184"/>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D45CD0" w:rsidRPr="007F6D31" w:rsidRDefault="00D45CD0" w:rsidP="005E4860">
            <w:pPr>
              <w:spacing w:after="0" w:line="256" w:lineRule="auto"/>
              <w:rPr>
                <w:rFonts w:ascii="Times New Roman" w:eastAsia="Times New Roman" w:hAnsi="Times New Roman" w:cs="Times New Roman"/>
                <w:sz w:val="20"/>
                <w:szCs w:val="20"/>
              </w:rPr>
            </w:pPr>
          </w:p>
        </w:tc>
        <w:tc>
          <w:tcPr>
            <w:tcW w:w="405" w:type="pct"/>
            <w:tcBorders>
              <w:top w:val="single" w:sz="4" w:space="0" w:color="auto"/>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Sutrikimą turinčių vaikų skaičius( n)</w:t>
            </w:r>
          </w:p>
        </w:tc>
        <w:tc>
          <w:tcPr>
            <w:tcW w:w="400" w:type="pct"/>
            <w:tcBorders>
              <w:top w:val="single" w:sz="4" w:space="0" w:color="auto"/>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color w:val="000000"/>
                <w:sz w:val="20"/>
                <w:szCs w:val="20"/>
              </w:rPr>
            </w:pPr>
            <w:r w:rsidRPr="007F6D31">
              <w:rPr>
                <w:rFonts w:ascii="Times New Roman" w:eastAsia="Times New Roman" w:hAnsi="Times New Roman" w:cs="Times New Roman"/>
                <w:color w:val="000000"/>
                <w:sz w:val="20"/>
                <w:szCs w:val="20"/>
              </w:rPr>
              <w:t xml:space="preserve">Procentinė dalis </w:t>
            </w:r>
          </w:p>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 xml:space="preserve">( </w:t>
            </w:r>
            <w:r w:rsidRPr="007F6D31">
              <w:rPr>
                <w:rFonts w:ascii="Times New Roman" w:eastAsia="Times New Roman" w:hAnsi="Times New Roman" w:cs="Times New Roman"/>
                <w:color w:val="000000"/>
                <w:sz w:val="20"/>
                <w:szCs w:val="20"/>
                <w:lang w:val="en-GB"/>
              </w:rPr>
              <w:t>%)</w:t>
            </w:r>
          </w:p>
        </w:tc>
        <w:tc>
          <w:tcPr>
            <w:tcW w:w="504" w:type="pct"/>
            <w:tcBorders>
              <w:top w:val="single" w:sz="4" w:space="0" w:color="auto"/>
              <w:left w:val="single" w:sz="4" w:space="0" w:color="000000"/>
              <w:bottom w:val="single" w:sz="4" w:space="0" w:color="auto"/>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Sutrikimą turinčių vaikų skaičius( n)</w:t>
            </w:r>
          </w:p>
        </w:tc>
        <w:tc>
          <w:tcPr>
            <w:tcW w:w="399" w:type="pct"/>
            <w:tcBorders>
              <w:top w:val="single" w:sz="4" w:space="0" w:color="auto"/>
              <w:left w:val="single" w:sz="4" w:space="0" w:color="000000"/>
              <w:bottom w:val="single" w:sz="4" w:space="0" w:color="auto"/>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color w:val="000000"/>
                <w:sz w:val="20"/>
                <w:szCs w:val="20"/>
              </w:rPr>
            </w:pPr>
            <w:r w:rsidRPr="007F6D31">
              <w:rPr>
                <w:rFonts w:ascii="Times New Roman" w:eastAsia="Times New Roman" w:hAnsi="Times New Roman" w:cs="Times New Roman"/>
                <w:color w:val="000000"/>
                <w:sz w:val="20"/>
                <w:szCs w:val="20"/>
              </w:rPr>
              <w:t xml:space="preserve">Procentinė dalis </w:t>
            </w:r>
          </w:p>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 xml:space="preserve">( </w:t>
            </w:r>
            <w:r w:rsidRPr="007F6D31">
              <w:rPr>
                <w:rFonts w:ascii="Times New Roman" w:eastAsia="Times New Roman" w:hAnsi="Times New Roman" w:cs="Times New Roman"/>
                <w:color w:val="000000"/>
                <w:sz w:val="20"/>
                <w:szCs w:val="20"/>
                <w:lang w:val="en-GB"/>
              </w:rPr>
              <w:t>%)</w:t>
            </w:r>
          </w:p>
        </w:tc>
        <w:tc>
          <w:tcPr>
            <w:tcW w:w="501" w:type="pct"/>
            <w:tcBorders>
              <w:top w:val="single" w:sz="4" w:space="0" w:color="auto"/>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Sutrikimą turinčių vaikų skaičius( n)</w:t>
            </w:r>
          </w:p>
        </w:tc>
        <w:tc>
          <w:tcPr>
            <w:tcW w:w="451" w:type="pct"/>
            <w:tcBorders>
              <w:top w:val="single" w:sz="4" w:space="0" w:color="auto"/>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color w:val="000000"/>
                <w:sz w:val="20"/>
                <w:szCs w:val="20"/>
              </w:rPr>
            </w:pPr>
            <w:r w:rsidRPr="007F6D31">
              <w:rPr>
                <w:rFonts w:ascii="Times New Roman" w:eastAsia="Times New Roman" w:hAnsi="Times New Roman" w:cs="Times New Roman"/>
                <w:color w:val="000000"/>
                <w:sz w:val="20"/>
                <w:szCs w:val="20"/>
              </w:rPr>
              <w:t xml:space="preserve">Procentinė dalis </w:t>
            </w:r>
          </w:p>
          <w:p w:rsidR="00D45CD0" w:rsidRPr="007F6D31" w:rsidRDefault="00D45CD0" w:rsidP="005E4860">
            <w:pPr>
              <w:spacing w:after="0" w:line="256" w:lineRule="auto"/>
              <w:rPr>
                <w:rFonts w:ascii="Times New Roman" w:eastAsia="Times New Roman" w:hAnsi="Times New Roman" w:cs="Times New Roman"/>
                <w:b/>
                <w:color w:val="000000"/>
                <w:sz w:val="20"/>
                <w:szCs w:val="20"/>
              </w:rPr>
            </w:pPr>
            <w:r w:rsidRPr="007F6D31">
              <w:rPr>
                <w:rFonts w:ascii="Times New Roman" w:eastAsia="Times New Roman" w:hAnsi="Times New Roman" w:cs="Times New Roman"/>
                <w:color w:val="000000"/>
                <w:sz w:val="20"/>
                <w:szCs w:val="20"/>
              </w:rPr>
              <w:t xml:space="preserve">( </w:t>
            </w:r>
            <w:r w:rsidRPr="007F6D31">
              <w:rPr>
                <w:rFonts w:ascii="Times New Roman" w:eastAsia="Times New Roman" w:hAnsi="Times New Roman" w:cs="Times New Roman"/>
                <w:color w:val="000000"/>
                <w:sz w:val="20"/>
                <w:szCs w:val="20"/>
                <w:lang w:val="en-GB"/>
              </w:rPr>
              <w:t>%)</w:t>
            </w:r>
          </w:p>
        </w:tc>
        <w:tc>
          <w:tcPr>
            <w:tcW w:w="488" w:type="pct"/>
            <w:tcBorders>
              <w:top w:val="single" w:sz="4" w:space="0" w:color="auto"/>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color w:val="000000"/>
                <w:sz w:val="20"/>
                <w:szCs w:val="20"/>
              </w:rPr>
            </w:pPr>
            <w:r w:rsidRPr="007F6D31">
              <w:rPr>
                <w:rFonts w:ascii="Times New Roman" w:eastAsia="Times New Roman" w:hAnsi="Times New Roman" w:cs="Times New Roman"/>
                <w:color w:val="000000"/>
                <w:sz w:val="20"/>
                <w:szCs w:val="20"/>
              </w:rPr>
              <w:t>Sutrikimą turinčių vaikų skaičius (n)</w:t>
            </w:r>
          </w:p>
        </w:tc>
        <w:tc>
          <w:tcPr>
            <w:tcW w:w="521" w:type="pct"/>
            <w:tcBorders>
              <w:top w:val="single" w:sz="4" w:space="0" w:color="auto"/>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color w:val="000000"/>
                <w:sz w:val="20"/>
                <w:szCs w:val="20"/>
              </w:rPr>
            </w:pPr>
            <w:r w:rsidRPr="007F6D31">
              <w:rPr>
                <w:rFonts w:ascii="Times New Roman" w:eastAsia="Times New Roman" w:hAnsi="Times New Roman" w:cs="Times New Roman"/>
                <w:color w:val="000000"/>
                <w:sz w:val="20"/>
                <w:szCs w:val="20"/>
              </w:rPr>
              <w:t xml:space="preserve">Procentinė dalis ( </w:t>
            </w:r>
            <w:r w:rsidRPr="007F6D31">
              <w:rPr>
                <w:rFonts w:ascii="Times New Roman" w:eastAsia="Times New Roman" w:hAnsi="Times New Roman" w:cs="Times New Roman"/>
                <w:color w:val="000000"/>
                <w:sz w:val="20"/>
                <w:szCs w:val="20"/>
                <w:lang w:val="en-GB"/>
              </w:rPr>
              <w:t>%)</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Regos sutrikimai</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139</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35,91</w:t>
            </w:r>
          </w:p>
        </w:tc>
        <w:tc>
          <w:tcPr>
            <w:tcW w:w="504" w:type="pct"/>
            <w:tcBorders>
              <w:top w:val="single" w:sz="4" w:space="0" w:color="auto"/>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118</w:t>
            </w:r>
          </w:p>
        </w:tc>
        <w:tc>
          <w:tcPr>
            <w:tcW w:w="399" w:type="pct"/>
            <w:tcBorders>
              <w:top w:val="single" w:sz="4" w:space="0" w:color="auto"/>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33,05</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128</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37,10</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125</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34,05</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Kraujotakos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24</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6,20</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21</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5,88</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16</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4,63</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13</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3,54</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Kvėpavimo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23</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5,94</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19</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5,32</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24</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6,95</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25</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6,81</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Nervų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25</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6,45</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27</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7,56</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21</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6,08</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22</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5,99</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Skeleto-raumenų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23</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5,94</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19</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5,32</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16</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4,63</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13</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3,54</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Dantų ligos</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113</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29,19</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125</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35,01</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257</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74,49</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214</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b/>
                <w:color w:val="C00000"/>
                <w:sz w:val="20"/>
                <w:szCs w:val="20"/>
              </w:rPr>
            </w:pPr>
            <w:r w:rsidRPr="007F6D31">
              <w:rPr>
                <w:rFonts w:ascii="Times New Roman" w:eastAsia="Times New Roman" w:hAnsi="Times New Roman" w:cs="Times New Roman"/>
                <w:b/>
                <w:color w:val="C00000"/>
                <w:sz w:val="20"/>
                <w:szCs w:val="20"/>
              </w:rPr>
              <w:t>58,31</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Endokrininė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12</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3,1</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10</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2,8</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8</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2,31</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5</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1,36</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Virškinimo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6</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1,55</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6</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1,68</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6</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1,73</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4</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1,08</w:t>
            </w:r>
          </w:p>
        </w:tc>
      </w:tr>
      <w:tr w:rsidR="00D45CD0" w:rsidRPr="007F6D31" w:rsidTr="005E4860">
        <w:tc>
          <w:tcPr>
            <w:tcW w:w="133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Urogenitalinė sistema</w:t>
            </w:r>
          </w:p>
        </w:tc>
        <w:tc>
          <w:tcPr>
            <w:tcW w:w="405"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5</w:t>
            </w:r>
          </w:p>
        </w:tc>
        <w:tc>
          <w:tcPr>
            <w:tcW w:w="400"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1,29</w:t>
            </w:r>
          </w:p>
        </w:tc>
        <w:tc>
          <w:tcPr>
            <w:tcW w:w="504"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5</w:t>
            </w:r>
          </w:p>
        </w:tc>
        <w:tc>
          <w:tcPr>
            <w:tcW w:w="399"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1,4</w:t>
            </w:r>
          </w:p>
        </w:tc>
        <w:tc>
          <w:tcPr>
            <w:tcW w:w="501" w:type="pct"/>
            <w:tcBorders>
              <w:top w:val="single" w:sz="4" w:space="0" w:color="000000"/>
              <w:left w:val="single" w:sz="4" w:space="0" w:color="000000"/>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b/>
                <w:sz w:val="20"/>
                <w:szCs w:val="20"/>
              </w:rPr>
            </w:pPr>
            <w:r w:rsidRPr="007F6D31">
              <w:rPr>
                <w:rFonts w:ascii="Times New Roman" w:eastAsia="Times New Roman" w:hAnsi="Times New Roman" w:cs="Times New Roman"/>
                <w:b/>
                <w:sz w:val="20"/>
                <w:szCs w:val="20"/>
              </w:rPr>
              <w:t>4</w:t>
            </w:r>
          </w:p>
        </w:tc>
        <w:tc>
          <w:tcPr>
            <w:tcW w:w="45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1,15</w:t>
            </w:r>
          </w:p>
        </w:tc>
        <w:tc>
          <w:tcPr>
            <w:tcW w:w="488" w:type="pct"/>
            <w:tcBorders>
              <w:top w:val="single" w:sz="4" w:space="0" w:color="000000"/>
              <w:left w:val="single" w:sz="4" w:space="0" w:color="auto"/>
              <w:bottom w:val="single" w:sz="4" w:space="0" w:color="000000"/>
              <w:right w:val="single" w:sz="4" w:space="0" w:color="auto"/>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3</w:t>
            </w:r>
          </w:p>
        </w:tc>
        <w:tc>
          <w:tcPr>
            <w:tcW w:w="521" w:type="pct"/>
            <w:tcBorders>
              <w:top w:val="single" w:sz="4" w:space="0" w:color="000000"/>
              <w:left w:val="single" w:sz="4" w:space="0" w:color="auto"/>
              <w:bottom w:val="single" w:sz="4" w:space="0" w:color="000000"/>
              <w:right w:val="single" w:sz="4" w:space="0" w:color="000000"/>
            </w:tcBorders>
            <w:hideMark/>
          </w:tcPr>
          <w:p w:rsidR="00D45CD0" w:rsidRPr="007F6D31" w:rsidRDefault="00D45CD0" w:rsidP="005E4860">
            <w:pPr>
              <w:spacing w:after="0" w:line="256" w:lineRule="auto"/>
              <w:rPr>
                <w:rFonts w:ascii="Times New Roman" w:eastAsia="Times New Roman" w:hAnsi="Times New Roman" w:cs="Times New Roman"/>
                <w:sz w:val="20"/>
                <w:szCs w:val="20"/>
              </w:rPr>
            </w:pPr>
            <w:r w:rsidRPr="007F6D31">
              <w:rPr>
                <w:rFonts w:ascii="Times New Roman" w:eastAsia="Times New Roman" w:hAnsi="Times New Roman" w:cs="Times New Roman"/>
                <w:sz w:val="20"/>
                <w:szCs w:val="20"/>
              </w:rPr>
              <w:t>0,81</w:t>
            </w:r>
          </w:p>
        </w:tc>
      </w:tr>
    </w:tbl>
    <w:p w:rsidR="00D45CD0" w:rsidRPr="007F6D31" w:rsidRDefault="00D45CD0" w:rsidP="00D45CD0">
      <w:pPr>
        <w:spacing w:after="0" w:line="240" w:lineRule="auto"/>
        <w:rPr>
          <w:rFonts w:ascii="Times New Roman" w:eastAsia="Times New Roman" w:hAnsi="Times New Roman" w:cs="Times New Roman"/>
          <w:b/>
          <w:sz w:val="24"/>
          <w:szCs w:val="24"/>
        </w:rPr>
      </w:pPr>
    </w:p>
    <w:p w:rsidR="00D45CD0" w:rsidRPr="007F6D31" w:rsidRDefault="00D45CD0" w:rsidP="004F4BF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F6D31">
        <w:rPr>
          <w:rFonts w:ascii="Times New Roman" w:eastAsia="Calibri" w:hAnsi="Times New Roman" w:cs="Times New Roman"/>
          <w:color w:val="000000"/>
          <w:sz w:val="24"/>
          <w:szCs w:val="24"/>
        </w:rPr>
        <w:t>Mokinių sveikatos problemos eilę metų išlieka tos pačios: regos sutrikimai, kvėpavimo sistemos negalavimai, kraujotakos sistemos sutrikimai, nervų sistemos ligos, dantų kariesas. Žymesnio negalavimų didėjimo nestebima, skaičiai svyruojantys dėl mažėjančio bendro mokinių skaičiaus. Visiškai sveikų vaikų 2014/2015 mokslo metais buvo 90 ugdytiniai; 2015/16 mokslo metais-79 ugdytiniai ; 2016/2017m.m.- 88 ugdytiniai; 2017/2018 m.m.-102 ugdytiniai. Vaikų dantų karieso problema mažina visiškai sveikų vaikų skaičių. Opi problema vaikų burnos sveikatos priežiūros profilaktika, tėvų atsainus požiūris ir vaikų burnos sveikatos priežiūros paslaugų prieinamumas.</w:t>
      </w:r>
    </w:p>
    <w:p w:rsidR="00D45CD0" w:rsidRPr="007F6D31" w:rsidRDefault="00D45CD0" w:rsidP="004F4BF7">
      <w:pPr>
        <w:autoSpaceDE w:val="0"/>
        <w:autoSpaceDN w:val="0"/>
        <w:adjustRightInd w:val="0"/>
        <w:spacing w:after="0" w:line="240" w:lineRule="auto"/>
        <w:jc w:val="both"/>
        <w:rPr>
          <w:rFonts w:ascii="Times New Roman" w:eastAsia="Calibri" w:hAnsi="Times New Roman" w:cs="Times New Roman"/>
          <w:color w:val="000000"/>
          <w:sz w:val="24"/>
          <w:szCs w:val="24"/>
        </w:rPr>
      </w:pPr>
      <w:r w:rsidRPr="007F6D31">
        <w:rPr>
          <w:rFonts w:ascii="Times New Roman" w:eastAsia="Calibri" w:hAnsi="Times New Roman" w:cs="Times New Roman"/>
          <w:b/>
          <w:color w:val="000000"/>
          <w:sz w:val="24"/>
          <w:szCs w:val="24"/>
        </w:rPr>
        <w:t>Mokinių gyvensenos tyrimas. 2008 m., 2011</w:t>
      </w:r>
      <w:r w:rsidR="004F4BF7">
        <w:rPr>
          <w:rFonts w:ascii="Times New Roman" w:eastAsia="Calibri" w:hAnsi="Times New Roman" w:cs="Times New Roman"/>
          <w:b/>
          <w:color w:val="000000"/>
          <w:sz w:val="24"/>
          <w:szCs w:val="24"/>
        </w:rPr>
        <w:t xml:space="preserve"> </w:t>
      </w:r>
      <w:r w:rsidRPr="007F6D31">
        <w:rPr>
          <w:rFonts w:ascii="Times New Roman" w:eastAsia="Calibri" w:hAnsi="Times New Roman" w:cs="Times New Roman"/>
          <w:b/>
          <w:color w:val="000000"/>
          <w:sz w:val="24"/>
          <w:szCs w:val="24"/>
        </w:rPr>
        <w:t xml:space="preserve">m., 2014 m. 2016 m., 2017 m. Pokyčiai. </w:t>
      </w:r>
    </w:p>
    <w:p w:rsidR="00D45CD0" w:rsidRPr="007F6D31" w:rsidRDefault="00D45CD0" w:rsidP="004F4BF7">
      <w:pPr>
        <w:spacing w:after="0" w:line="240" w:lineRule="auto"/>
        <w:ind w:firstLine="567"/>
        <w:contextualSpacing/>
        <w:jc w:val="both"/>
        <w:rPr>
          <w:rFonts w:ascii="Times New Roman" w:eastAsia="Calibri" w:hAnsi="Times New Roman" w:cs="Times New Roman"/>
          <w:color w:val="000000"/>
          <w:sz w:val="24"/>
          <w:szCs w:val="24"/>
          <w:lang w:eastAsia="lt-LT"/>
        </w:rPr>
      </w:pPr>
      <w:r w:rsidRPr="007F6D31">
        <w:rPr>
          <w:rFonts w:ascii="Times New Roman" w:eastAsia="Calibri" w:hAnsi="Times New Roman" w:cs="Times New Roman"/>
          <w:color w:val="000000"/>
          <w:sz w:val="24"/>
          <w:szCs w:val="24"/>
          <w:lang w:eastAsia="lt-LT"/>
        </w:rPr>
        <w:t>Visuomenės sveikatos biuro specialistės atlikto tyrimo tikslas – geriau pažinti jaunų žmonių gyvenseną, elgesį ir sveikatą, taip pat siekiama įvertinti mokinių gyvensenos ir sveikatos pokyčius tarp mokyklų, juos lyginant su Kkaipėdos rajono vidurkiu. Pagrindinis tyrimo metodas – anoniminė anketinė apklausa. Mokinių prašoma atsakyti į klausimus apie jų savijautą, sveikatai žalingus įpročius, mitybą, nelaimingus atsitikimus, santykius su tėvais, mokytojais ir draugais, šeimos ir mokyklos aplinką, apie narkotikų vartojimą, lytinę elgseną.</w:t>
      </w:r>
    </w:p>
    <w:p w:rsidR="00D45CD0" w:rsidRPr="007F6D31" w:rsidRDefault="00D45CD0" w:rsidP="004F4BF7">
      <w:pPr>
        <w:spacing w:after="0" w:line="240" w:lineRule="auto"/>
        <w:ind w:firstLine="567"/>
        <w:contextualSpacing/>
        <w:jc w:val="both"/>
        <w:rPr>
          <w:rFonts w:ascii="Times New Roman" w:eastAsia="Calibri" w:hAnsi="Times New Roman" w:cs="Times New Roman"/>
          <w:color w:val="000000"/>
          <w:sz w:val="24"/>
          <w:szCs w:val="24"/>
          <w:lang w:eastAsia="lt-LT"/>
        </w:rPr>
      </w:pPr>
      <w:r w:rsidRPr="007F6D31">
        <w:rPr>
          <w:rFonts w:ascii="Times New Roman" w:eastAsia="Calibri" w:hAnsi="Times New Roman" w:cs="Times New Roman"/>
          <w:color w:val="000000"/>
          <w:sz w:val="24"/>
          <w:szCs w:val="24"/>
          <w:lang w:eastAsia="lt-LT"/>
        </w:rPr>
        <w:t xml:space="preserve">2016 metų tyrimo išvadose fiksuojamas fiziškai aktyvių mokinių padaugėjimas. Padaugėjo mokinių saugiai besielgiančių kelyje, einant pėsčiomis ar važiuojant automobiliu. Mažėja mokinių saugumo jausmas mokykloje, padidėjo patyčių, alkoholio vartojimas ir rūkymas. Analizuojant rūkymo dažnį pagal klases, daugiau rūkė vyresniųjų klasių mokinių. Išlieka neigiami mokinių mitybos įpročiai. </w:t>
      </w:r>
    </w:p>
    <w:p w:rsidR="00D45CD0" w:rsidRPr="007F6D31" w:rsidRDefault="00D45CD0" w:rsidP="004F4BF7">
      <w:pPr>
        <w:spacing w:after="0" w:line="240" w:lineRule="auto"/>
        <w:ind w:firstLine="567"/>
        <w:contextualSpacing/>
        <w:jc w:val="both"/>
        <w:rPr>
          <w:rFonts w:ascii="Times New Roman" w:eastAsia="Calibri" w:hAnsi="Times New Roman" w:cs="Times New Roman"/>
          <w:color w:val="000000"/>
          <w:sz w:val="24"/>
          <w:szCs w:val="24"/>
          <w:lang w:eastAsia="lt-LT"/>
        </w:rPr>
      </w:pPr>
      <w:r w:rsidRPr="007F6D31">
        <w:rPr>
          <w:rFonts w:ascii="Times New Roman" w:eastAsia="Calibri" w:hAnsi="Times New Roman" w:cs="Times New Roman"/>
          <w:color w:val="000000"/>
          <w:sz w:val="24"/>
          <w:szCs w:val="24"/>
          <w:lang w:eastAsia="lt-LT"/>
        </w:rPr>
        <w:t>2017 metų tyrimas parodė, kad Veiviržėnų Jurgio Šaulio gimnazijos apklausti mokiniai teigiamai vertina pokyčius mityboje (mokykla pasirinko sveikatai palankią mitybą), daugiau negu rajono vidurkis vartoja vaisių ir daržovių, pakito cukraus suvartojamas kiekis lyginant su 2016 m. apklausos rezultatais. Nedaug skiriasi fizinio aktyvumo apimtys, lyginant kitų metų duomenis. Kaimo vaikai daugiau juda, jų laisvalaikis aktyvesnis, nors laikas praleistas  prie kompiuterio beveik sutampa su rajono vidurkiu. Džiugina, kad sumažėjo svaigių silpnų gėrimų vartojančių, taip pat mažesnis rūkančių ar bandžiusių narkotines medžiagas skaičius. Lytinė elgsena atitinka apklaustųjų amžių, 97 procentai mokinių atsako neturėję lytinių santykių. Tyrimo duomenys pateikiami mokyklos bendruomenei, panaudojami mokykloje, ugdant mokinių sveikatą.</w:t>
      </w:r>
    </w:p>
    <w:p w:rsidR="00D45CD0" w:rsidRPr="007F6D31" w:rsidRDefault="00D45CD0" w:rsidP="00D45CD0">
      <w:pPr>
        <w:spacing w:after="0" w:line="240" w:lineRule="auto"/>
        <w:contextualSpacing/>
        <w:jc w:val="both"/>
        <w:rPr>
          <w:rFonts w:ascii="Times New Roman" w:eastAsia="Calibri" w:hAnsi="Times New Roman" w:cs="Times New Roman"/>
          <w:b/>
          <w:sz w:val="24"/>
        </w:rPr>
      </w:pPr>
      <w:r w:rsidRPr="007F6D31">
        <w:rPr>
          <w:rFonts w:ascii="Times New Roman" w:eastAsia="Calibri" w:hAnsi="Times New Roman" w:cs="Times New Roman"/>
          <w:b/>
          <w:sz w:val="24"/>
        </w:rPr>
        <w:lastRenderedPageBreak/>
        <w:t>Sveikatos stiprinimo SSGG analizė</w:t>
      </w:r>
    </w:p>
    <w:p w:rsidR="00D45CD0" w:rsidRPr="007F6D31" w:rsidRDefault="00D45CD0" w:rsidP="004F4BF7">
      <w:pPr>
        <w:spacing w:after="0" w:line="240" w:lineRule="auto"/>
        <w:ind w:firstLine="567"/>
        <w:contextualSpacing/>
        <w:jc w:val="both"/>
        <w:rPr>
          <w:rFonts w:ascii="Times New Roman" w:eastAsia="Calibri" w:hAnsi="Times New Roman" w:cs="Times New Roman"/>
          <w:sz w:val="24"/>
        </w:rPr>
      </w:pPr>
      <w:r w:rsidRPr="007F6D31">
        <w:rPr>
          <w:rFonts w:ascii="Times New Roman" w:eastAsia="Calibri" w:hAnsi="Times New Roman" w:cs="Times New Roman"/>
          <w:sz w:val="24"/>
        </w:rPr>
        <w:t>Analizė parengta, vadovaujantis gimnazijos strateginiu planu ir visuomenės sveikatos priežiūros specialistės išvadomis.</w:t>
      </w:r>
    </w:p>
    <w:p w:rsidR="00D45CD0" w:rsidRPr="007F6D31" w:rsidRDefault="00D45CD0" w:rsidP="004F4BF7">
      <w:pPr>
        <w:spacing w:after="0" w:line="240" w:lineRule="auto"/>
        <w:ind w:firstLine="567"/>
        <w:contextualSpacing/>
        <w:jc w:val="both"/>
        <w:rPr>
          <w:rFonts w:ascii="Times New Roman" w:eastAsia="Calibri" w:hAnsi="Times New Roman" w:cs="Times New Roman"/>
          <w:sz w:val="24"/>
          <w:szCs w:val="24"/>
          <w:lang w:val="en-GB"/>
        </w:rPr>
      </w:pPr>
      <w:r w:rsidRPr="007F6D31">
        <w:rPr>
          <w:rFonts w:ascii="Times New Roman" w:eastAsia="Calibri" w:hAnsi="Times New Roman" w:cs="Times New Roman"/>
          <w:b/>
          <w:sz w:val="24"/>
          <w:szCs w:val="24"/>
          <w:lang w:val="en-GB"/>
        </w:rPr>
        <w:t xml:space="preserve">Stiprybės: </w:t>
      </w:r>
      <w:r w:rsidRPr="007F6D31">
        <w:rPr>
          <w:rFonts w:ascii="Times New Roman" w:eastAsia="Calibri" w:hAnsi="Times New Roman" w:cs="Times New Roman"/>
          <w:sz w:val="24"/>
          <w:szCs w:val="24"/>
          <w:lang w:val="en-GB"/>
        </w:rPr>
        <w:t>aukštos kvalifikacijos pedagogai ir kiti specialistai</w:t>
      </w:r>
      <w:r w:rsidRPr="007F6D31">
        <w:rPr>
          <w:rFonts w:ascii="Times New Roman" w:eastAsia="Calibri" w:hAnsi="Times New Roman" w:cs="Times New Roman"/>
          <w:b/>
          <w:sz w:val="24"/>
          <w:szCs w:val="24"/>
          <w:lang w:val="en-GB"/>
        </w:rPr>
        <w:t xml:space="preserve">; </w:t>
      </w:r>
      <w:r w:rsidRPr="007F6D31">
        <w:rPr>
          <w:rFonts w:ascii="Times New Roman" w:eastAsia="Calibri" w:hAnsi="Times New Roman" w:cs="Times New Roman"/>
          <w:sz w:val="24"/>
          <w:szCs w:val="24"/>
          <w:lang w:val="en-GB"/>
        </w:rPr>
        <w:t>E-dienynas ir betarpiškas tiesioginis ar telefoninis bendravimas taikomas mokyklos bendruomenės informavimui; puoselėjamos tradicijos, rengiamos teminės, proginės šventės; atvira, svetinga bei jauki aplinka. Gimnazija užtikrina saugias mokymosi ir bendravimo sąlygas: pagarba vienas kitam tarp mokinių, mokytojų ir kitų mokyklos darbuotojų 2018/19 mokslo metais planuojama pradėti „Visos dienos mokykla“ idėją su visu paslaugų paketu mokinio užimtumui, laisvalaikiui.</w:t>
      </w:r>
    </w:p>
    <w:p w:rsidR="00D45CD0" w:rsidRPr="007F6D31" w:rsidRDefault="00D45CD0" w:rsidP="004F4BF7">
      <w:pPr>
        <w:spacing w:after="0" w:line="240" w:lineRule="auto"/>
        <w:ind w:firstLine="567"/>
        <w:contextualSpacing/>
        <w:jc w:val="both"/>
        <w:rPr>
          <w:rFonts w:ascii="Times New Roman" w:eastAsia="Calibri" w:hAnsi="Times New Roman" w:cs="Times New Roman"/>
          <w:sz w:val="24"/>
          <w:szCs w:val="24"/>
          <w:lang w:val="en-GB"/>
        </w:rPr>
      </w:pPr>
      <w:r w:rsidRPr="007F6D31">
        <w:rPr>
          <w:rFonts w:ascii="Times New Roman" w:eastAsia="Calibri" w:hAnsi="Times New Roman" w:cs="Times New Roman"/>
          <w:b/>
          <w:bCs/>
          <w:sz w:val="24"/>
          <w:szCs w:val="24"/>
          <w:lang w:val="en-GB"/>
        </w:rPr>
        <w:t>Silpnybės</w:t>
      </w:r>
      <w:r w:rsidRPr="007F6D31">
        <w:rPr>
          <w:rFonts w:ascii="Times New Roman" w:eastAsia="Calibri" w:hAnsi="Times New Roman" w:cs="Times New Roman"/>
          <w:sz w:val="24"/>
          <w:szCs w:val="24"/>
          <w:lang w:val="en-GB"/>
        </w:rPr>
        <w:t>: Kai kuriose klasėse silpnos mokymosi kompetencijos ir nepalankus mikroklimatas. Tarp mokinių yra patyčių.</w:t>
      </w:r>
    </w:p>
    <w:p w:rsidR="00D45CD0" w:rsidRPr="007F6D31" w:rsidRDefault="00D45CD0" w:rsidP="004F4BF7">
      <w:pPr>
        <w:spacing w:after="0" w:line="240" w:lineRule="auto"/>
        <w:ind w:firstLine="567"/>
        <w:contextualSpacing/>
        <w:jc w:val="both"/>
        <w:rPr>
          <w:rFonts w:ascii="Times New Roman" w:eastAsia="Calibri" w:hAnsi="Times New Roman" w:cs="Times New Roman"/>
          <w:b/>
          <w:sz w:val="24"/>
          <w:szCs w:val="24"/>
        </w:rPr>
      </w:pPr>
      <w:r w:rsidRPr="007F6D31">
        <w:rPr>
          <w:rFonts w:ascii="Times New Roman" w:eastAsia="Calibri" w:hAnsi="Times New Roman" w:cs="Times New Roman"/>
          <w:b/>
          <w:bCs/>
          <w:sz w:val="24"/>
          <w:szCs w:val="24"/>
        </w:rPr>
        <w:t>Galimybės</w:t>
      </w:r>
      <w:r w:rsidRPr="007F6D31">
        <w:rPr>
          <w:rFonts w:ascii="Times New Roman" w:eastAsia="Calibri" w:hAnsi="Times New Roman" w:cs="Times New Roman"/>
          <w:sz w:val="24"/>
          <w:szCs w:val="24"/>
        </w:rPr>
        <w:t>:</w:t>
      </w:r>
      <w:r w:rsidRPr="007F6D31">
        <w:rPr>
          <w:rFonts w:ascii="Times New Roman" w:eastAsia="Calibri" w:hAnsi="Times New Roman" w:cs="Times New Roman"/>
          <w:sz w:val="24"/>
          <w:szCs w:val="24"/>
          <w:lang w:val="en-GB"/>
        </w:rPr>
        <w:t xml:space="preserve"> Kurti patrauklios, šiuolaikiškos mokyklos įvaizdį. Rašyti ir vykdyti projektus. </w:t>
      </w:r>
    </w:p>
    <w:p w:rsidR="00D45CD0" w:rsidRDefault="00D45CD0" w:rsidP="004F4BF7">
      <w:pPr>
        <w:spacing w:after="0" w:line="240" w:lineRule="auto"/>
        <w:ind w:firstLine="567"/>
        <w:jc w:val="both"/>
        <w:rPr>
          <w:rFonts w:ascii="Times New Roman" w:eastAsia="Times New Roman" w:hAnsi="Times New Roman" w:cs="Times New Roman"/>
          <w:sz w:val="24"/>
          <w:szCs w:val="24"/>
          <w:lang w:val="en-GB"/>
        </w:rPr>
      </w:pPr>
      <w:r w:rsidRPr="007F6D31">
        <w:rPr>
          <w:rFonts w:ascii="Times New Roman" w:eastAsia="Times New Roman" w:hAnsi="Times New Roman" w:cs="Times New Roman"/>
          <w:b/>
          <w:bCs/>
          <w:sz w:val="24"/>
          <w:szCs w:val="24"/>
        </w:rPr>
        <w:t>Grėsmės</w:t>
      </w:r>
      <w:r w:rsidRPr="007F6D31">
        <w:rPr>
          <w:rFonts w:ascii="Times New Roman" w:eastAsia="Times New Roman" w:hAnsi="Times New Roman" w:cs="Times New Roman"/>
          <w:sz w:val="24"/>
          <w:szCs w:val="24"/>
        </w:rPr>
        <w:t>:</w:t>
      </w:r>
      <w:r w:rsidRPr="007F6D31">
        <w:rPr>
          <w:rFonts w:ascii="Times New Roman" w:eastAsia="Times New Roman" w:hAnsi="Times New Roman" w:cs="Times New Roman"/>
          <w:sz w:val="24"/>
          <w:szCs w:val="24"/>
          <w:lang w:val="en-GB"/>
        </w:rPr>
        <w:t xml:space="preserve"> mažėja mokinių skaičius ir klasių komplektų skaičius; daugėja specialiųjų poreikių turinčių mokinių; daugėja stebimų, rizikos šeimu; prastėja mokinių pasiekimai; tėvų bedarbystės ir emigracijos didėjimas įtakoja socialinių problemų atsiradimą.</w:t>
      </w:r>
    </w:p>
    <w:p w:rsidR="004F4BF7" w:rsidRPr="007F6D31" w:rsidRDefault="004F4BF7" w:rsidP="004F4BF7">
      <w:pPr>
        <w:spacing w:after="0" w:line="240" w:lineRule="auto"/>
        <w:ind w:firstLine="567"/>
        <w:jc w:val="both"/>
        <w:rPr>
          <w:rFonts w:ascii="Times New Roman" w:eastAsia="Times New Roman" w:hAnsi="Times New Roman" w:cs="Times New Roman"/>
          <w:sz w:val="24"/>
          <w:szCs w:val="24"/>
          <w:lang w:val="en-GB"/>
        </w:rPr>
      </w:pPr>
    </w:p>
    <w:p w:rsidR="00D45CD0" w:rsidRPr="007F6D31" w:rsidRDefault="00D45CD0" w:rsidP="00D45CD0">
      <w:pPr>
        <w:spacing w:after="0" w:line="240" w:lineRule="auto"/>
        <w:jc w:val="both"/>
        <w:rPr>
          <w:rFonts w:ascii="Times New Roman" w:eastAsia="Times New Roman" w:hAnsi="Times New Roman" w:cs="Times New Roman"/>
          <w:b/>
          <w:bCs/>
          <w:sz w:val="24"/>
          <w:szCs w:val="24"/>
        </w:rPr>
      </w:pPr>
      <w:r w:rsidRPr="007F6D31">
        <w:rPr>
          <w:rFonts w:ascii="Times New Roman" w:eastAsia="Times New Roman" w:hAnsi="Times New Roman" w:cs="Times New Roman"/>
          <w:b/>
          <w:bCs/>
          <w:sz w:val="24"/>
          <w:szCs w:val="24"/>
        </w:rPr>
        <w:t>Tolimasis tikslas:</w:t>
      </w:r>
    </w:p>
    <w:p w:rsidR="00D45CD0" w:rsidRPr="007F6D31" w:rsidRDefault="00D45CD0" w:rsidP="00D45CD0">
      <w:pPr>
        <w:numPr>
          <w:ilvl w:val="0"/>
          <w:numId w:val="19"/>
        </w:numPr>
        <w:tabs>
          <w:tab w:val="left" w:pos="1680"/>
        </w:tabs>
        <w:spacing w:after="0" w:line="240" w:lineRule="auto"/>
        <w:contextualSpacing/>
        <w:jc w:val="both"/>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Formuoti teigiamą vaiko nuostatą ir įgūdžius į sveikatą ir ją stiprinančius veiksnius gilinant žinias apie sveikatos saugojimo ir stiprinimo būdus.</w:t>
      </w:r>
    </w:p>
    <w:p w:rsidR="00D45CD0" w:rsidRPr="007F6D31" w:rsidRDefault="00D45CD0" w:rsidP="00D45CD0">
      <w:pPr>
        <w:tabs>
          <w:tab w:val="left" w:pos="1680"/>
        </w:tabs>
        <w:spacing w:after="0" w:line="240" w:lineRule="auto"/>
        <w:jc w:val="both"/>
        <w:rPr>
          <w:rFonts w:ascii="Times New Roman" w:eastAsia="Times New Roman" w:hAnsi="Times New Roman" w:cs="Times New Roman"/>
          <w:sz w:val="24"/>
          <w:szCs w:val="24"/>
          <w:lang w:val="en-GB"/>
        </w:rPr>
      </w:pPr>
      <w:r w:rsidRPr="007F6D31">
        <w:rPr>
          <w:rFonts w:ascii="Times New Roman" w:eastAsia="Times New Roman" w:hAnsi="Times New Roman" w:cs="Times New Roman"/>
          <w:b/>
          <w:bCs/>
          <w:sz w:val="24"/>
          <w:szCs w:val="24"/>
        </w:rPr>
        <w:t>Artimieji tikslai</w:t>
      </w:r>
      <w:r w:rsidRPr="007F6D31">
        <w:rPr>
          <w:rFonts w:ascii="Times New Roman" w:eastAsia="Times New Roman" w:hAnsi="Times New Roman" w:cs="Times New Roman"/>
          <w:sz w:val="24"/>
          <w:szCs w:val="24"/>
        </w:rPr>
        <w:t xml:space="preserve">: </w:t>
      </w:r>
    </w:p>
    <w:p w:rsidR="00D45CD0" w:rsidRPr="007F6D31" w:rsidRDefault="00D45CD0" w:rsidP="00D45CD0">
      <w:pPr>
        <w:numPr>
          <w:ilvl w:val="0"/>
          <w:numId w:val="21"/>
        </w:numPr>
        <w:tabs>
          <w:tab w:val="left" w:pos="1680"/>
        </w:tabs>
        <w:spacing w:after="0" w:line="240" w:lineRule="auto"/>
        <w:contextualSpacing/>
        <w:jc w:val="both"/>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Ugdyti asmenį, motyvuotą sveikai gyventi, nevartoti alkoholio, tabako ir kitų psichiką veikiančių medžiagų.</w:t>
      </w:r>
    </w:p>
    <w:p w:rsidR="00D45CD0" w:rsidRPr="007F6D31" w:rsidRDefault="00D45CD0" w:rsidP="00D45CD0">
      <w:pPr>
        <w:numPr>
          <w:ilvl w:val="0"/>
          <w:numId w:val="21"/>
        </w:numPr>
        <w:tabs>
          <w:tab w:val="left" w:pos="1680"/>
        </w:tabs>
        <w:spacing w:after="0" w:line="240" w:lineRule="auto"/>
        <w:contextualSpacing/>
        <w:jc w:val="both"/>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Vykdyti visuomenės sveikatos rizikos veiksnių stebėseną ir prevenciją.</w:t>
      </w:r>
    </w:p>
    <w:p w:rsidR="00D45CD0" w:rsidRPr="007F6D31" w:rsidRDefault="00D45CD0" w:rsidP="00D45CD0">
      <w:pPr>
        <w:spacing w:after="0" w:line="240" w:lineRule="auto"/>
        <w:jc w:val="both"/>
        <w:rPr>
          <w:rFonts w:ascii="Times New Roman" w:eastAsia="Times New Roman" w:hAnsi="Times New Roman" w:cs="Times New Roman"/>
          <w:b/>
          <w:sz w:val="24"/>
          <w:szCs w:val="24"/>
          <w:lang w:val="en-GB"/>
        </w:rPr>
      </w:pPr>
      <w:r w:rsidRPr="007F6D31">
        <w:rPr>
          <w:rFonts w:ascii="Times New Roman" w:eastAsia="Times New Roman" w:hAnsi="Times New Roman" w:cs="Times New Roman"/>
          <w:b/>
          <w:bCs/>
          <w:sz w:val="24"/>
          <w:szCs w:val="24"/>
          <w:lang w:val="en-GB"/>
        </w:rPr>
        <w:t>Uždaviniai</w:t>
      </w:r>
      <w:r w:rsidRPr="007F6D31">
        <w:rPr>
          <w:rFonts w:ascii="Times New Roman" w:eastAsia="Times New Roman" w:hAnsi="Times New Roman" w:cs="Times New Roman"/>
          <w:b/>
          <w:sz w:val="24"/>
          <w:szCs w:val="24"/>
          <w:lang w:val="en-GB"/>
        </w:rPr>
        <w:t xml:space="preserve">: </w:t>
      </w:r>
    </w:p>
    <w:p w:rsidR="00D45CD0" w:rsidRPr="007F6D31" w:rsidRDefault="00D45CD0" w:rsidP="00D45CD0">
      <w:pPr>
        <w:numPr>
          <w:ilvl w:val="0"/>
          <w:numId w:val="23"/>
        </w:numPr>
        <w:spacing w:after="0" w:line="240" w:lineRule="auto"/>
        <w:ind w:left="714" w:hanging="357"/>
        <w:contextualSpacing/>
        <w:jc w:val="both"/>
        <w:textAlignment w:val="center"/>
        <w:rPr>
          <w:rFonts w:ascii="Times New Roman" w:eastAsia="Calibri" w:hAnsi="Times New Roman" w:cs="Times New Roman"/>
          <w:iCs/>
          <w:sz w:val="24"/>
          <w:szCs w:val="24"/>
          <w:lang w:val="en-GB"/>
        </w:rPr>
      </w:pPr>
      <w:r w:rsidRPr="007F6D31">
        <w:rPr>
          <w:rFonts w:ascii="Times New Roman" w:eastAsia="Calibri" w:hAnsi="Times New Roman" w:cs="Times New Roman"/>
          <w:iCs/>
          <w:sz w:val="24"/>
          <w:szCs w:val="24"/>
          <w:lang w:val="en-GB"/>
        </w:rPr>
        <w:t xml:space="preserve">Stebėti ar mokykloje sudaromos palankios </w:t>
      </w:r>
      <w:r w:rsidRPr="007F6D31">
        <w:rPr>
          <w:rFonts w:ascii="Times New Roman" w:eastAsia="Calibri" w:hAnsi="Times New Roman" w:cs="Times New Roman"/>
          <w:sz w:val="24"/>
          <w:szCs w:val="24"/>
          <w:lang w:val="en-GB"/>
        </w:rPr>
        <w:t xml:space="preserve">sveikatos ugdymui(si) ir higienos normas atitinkančios sąlygos: fizinės aplinkos sąlygos poilsiui, aktyviai fizinei veiklai, maitinimuisi pagal sveikos mitybos principus, rūpinimasis patalpų vėdinimu, apšvietimu. </w:t>
      </w:r>
    </w:p>
    <w:p w:rsidR="00D45CD0" w:rsidRPr="007F6D31" w:rsidRDefault="00D45CD0" w:rsidP="00D45CD0">
      <w:pPr>
        <w:numPr>
          <w:ilvl w:val="0"/>
          <w:numId w:val="23"/>
        </w:numPr>
        <w:spacing w:after="0" w:line="240" w:lineRule="auto"/>
        <w:ind w:left="714" w:hanging="357"/>
        <w:contextualSpacing/>
        <w:jc w:val="both"/>
        <w:textAlignment w:val="center"/>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Suteikti žinių apie sveikatą ir ugdyti sveikos gyvensenos įgūdžius (burnos higiena, mityba, fizinis aktyvumas).</w:t>
      </w:r>
    </w:p>
    <w:p w:rsidR="00D45CD0" w:rsidRPr="007F6D31" w:rsidRDefault="00D45CD0" w:rsidP="00D45CD0">
      <w:pPr>
        <w:numPr>
          <w:ilvl w:val="0"/>
          <w:numId w:val="23"/>
        </w:numPr>
        <w:spacing w:after="0" w:line="240" w:lineRule="auto"/>
        <w:ind w:left="714" w:hanging="357"/>
        <w:contextualSpacing/>
        <w:jc w:val="both"/>
        <w:textAlignment w:val="center"/>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Suteikti žinių apie pirmosios pagalbos teikimą.</w:t>
      </w:r>
    </w:p>
    <w:p w:rsidR="00D45CD0" w:rsidRPr="007F6D31" w:rsidRDefault="00D45CD0" w:rsidP="00D45CD0">
      <w:pPr>
        <w:numPr>
          <w:ilvl w:val="0"/>
          <w:numId w:val="23"/>
        </w:numPr>
        <w:spacing w:after="0" w:line="240" w:lineRule="auto"/>
        <w:ind w:left="714" w:hanging="357"/>
        <w:contextualSpacing/>
        <w:jc w:val="both"/>
        <w:textAlignment w:val="center"/>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Teikti individualias konsultacijas tėvams (pirmenybė I klasės) dėl vaikų sveikatos stiprinimo ir stebėti šių rekomendacijų įgyvendinimą.</w:t>
      </w:r>
    </w:p>
    <w:p w:rsidR="00D45CD0" w:rsidRPr="007F6D31" w:rsidRDefault="00D45CD0" w:rsidP="00D45CD0">
      <w:pPr>
        <w:numPr>
          <w:ilvl w:val="0"/>
          <w:numId w:val="23"/>
        </w:numPr>
        <w:spacing w:after="0" w:line="240" w:lineRule="auto"/>
        <w:ind w:left="714" w:hanging="357"/>
        <w:contextualSpacing/>
        <w:jc w:val="both"/>
        <w:textAlignment w:val="center"/>
        <w:rPr>
          <w:rFonts w:ascii="Times New Roman" w:eastAsia="Calibri" w:hAnsi="Times New Roman" w:cs="Times New Roman"/>
          <w:sz w:val="24"/>
          <w:szCs w:val="24"/>
          <w:lang w:val="en-GB"/>
        </w:rPr>
      </w:pPr>
      <w:r w:rsidRPr="007F6D31">
        <w:rPr>
          <w:rFonts w:ascii="Times New Roman" w:eastAsia="Calibri" w:hAnsi="Times New Roman" w:cs="Times New Roman"/>
          <w:sz w:val="24"/>
          <w:szCs w:val="24"/>
          <w:lang w:val="en-GB"/>
        </w:rPr>
        <w:t>Suteikti žinių apie lytiškumą ir ugdyti atsakingą lytinę elgseną,ugdyti gebėjimus, skatinančius nevartoti alkoholio, tabako ir kitų psichiką veikiančių medžiagų, prireikus kreiptis pagalbos ir konstruktyviai spręsti problemas.</w:t>
      </w:r>
    </w:p>
    <w:p w:rsidR="004E47FE"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D45CD0" w:rsidRDefault="00D45CD0"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D45CD0" w:rsidRDefault="00D45CD0"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D45CD0" w:rsidSect="001E1C36">
          <w:pgSz w:w="11906" w:h="16838"/>
          <w:pgMar w:top="1134" w:right="566" w:bottom="851" w:left="1701" w:header="567" w:footer="567" w:gutter="0"/>
          <w:cols w:space="1296"/>
          <w:docGrid w:linePitch="360"/>
        </w:sectPr>
      </w:pPr>
    </w:p>
    <w:p w:rsidR="00D45CD0" w:rsidRPr="00D45CD0" w:rsidRDefault="00D45CD0" w:rsidP="00D45CD0">
      <w:pPr>
        <w:spacing w:after="16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ORGANIZACINĖS PRIEMONĖS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142"/>
        <w:gridCol w:w="1560"/>
        <w:gridCol w:w="1559"/>
        <w:gridCol w:w="1984"/>
        <w:gridCol w:w="3686"/>
      </w:tblGrid>
      <w:tr w:rsidR="00D45CD0" w:rsidRPr="00D45CD0" w:rsidTr="00C02198">
        <w:trPr>
          <w:trHeight w:val="200"/>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5142"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Priemonė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tc>
      </w:tr>
      <w:tr w:rsidR="00D45CD0" w:rsidRPr="00D45CD0" w:rsidTr="005E4860">
        <w:trPr>
          <w:trHeight w:val="142"/>
        </w:trPr>
        <w:tc>
          <w:tcPr>
            <w:tcW w:w="63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1.</w:t>
            </w:r>
          </w:p>
        </w:tc>
        <w:tc>
          <w:tcPr>
            <w:tcW w:w="5142"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Mokyklos visuomenės sveikatos priežiūros veiklos plano rengimas ir pristatymas Biurui ir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2018-09-05</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Parengtas, sud</w:t>
            </w:r>
            <w:r w:rsidR="00C02198">
              <w:rPr>
                <w:rFonts w:ascii="Times New Roman" w:eastAsia="Times New Roman" w:hAnsi="Times New Roman" w:cs="Times New Roman"/>
                <w:sz w:val="24"/>
                <w:szCs w:val="24"/>
              </w:rPr>
              <w:t xml:space="preserve">erintas ir patvirtintas planas </w:t>
            </w:r>
            <w:r w:rsidRPr="00D45CD0">
              <w:rPr>
                <w:rFonts w:ascii="Times New Roman" w:eastAsia="Times New Roman" w:hAnsi="Times New Roman" w:cs="Times New Roman"/>
                <w:sz w:val="24"/>
                <w:szCs w:val="24"/>
              </w:rPr>
              <w:t>1</w:t>
            </w:r>
          </w:p>
        </w:tc>
      </w:tr>
      <w:tr w:rsidR="00D45CD0" w:rsidRPr="00D45CD0" w:rsidTr="005E4860">
        <w:trPr>
          <w:trHeight w:val="443"/>
        </w:trPr>
        <w:tc>
          <w:tcPr>
            <w:tcW w:w="63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2.</w:t>
            </w:r>
          </w:p>
        </w:tc>
        <w:tc>
          <w:tcPr>
            <w:tcW w:w="5142"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Pristatyti - nagrinėti sveikatos klausimus Vaiko gerovės komisijos veikloje</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2018-10</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2019-03</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Dalyvių skaičius – </w:t>
            </w:r>
            <w:r w:rsidRPr="00D45CD0">
              <w:rPr>
                <w:rFonts w:ascii="Times New Roman" w:eastAsia="Times New Roman" w:hAnsi="Times New Roman" w:cs="Times New Roman"/>
                <w:sz w:val="24"/>
                <w:szCs w:val="24"/>
              </w:rPr>
              <w:t>5</w:t>
            </w:r>
          </w:p>
          <w:p w:rsidR="00D45CD0" w:rsidRPr="00D45CD0" w:rsidRDefault="00C02198" w:rsidP="005E4860">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skaičius –</w:t>
            </w:r>
            <w:r w:rsidR="00D45CD0" w:rsidRPr="00D45CD0">
              <w:rPr>
                <w:rFonts w:ascii="Times New Roman" w:eastAsia="Times New Roman" w:hAnsi="Times New Roman" w:cs="Times New Roman"/>
                <w:sz w:val="24"/>
                <w:szCs w:val="24"/>
              </w:rPr>
              <w:t xml:space="preserve"> 2</w:t>
            </w:r>
          </w:p>
        </w:tc>
      </w:tr>
      <w:tr w:rsidR="00D45CD0" w:rsidRPr="00D45CD0" w:rsidTr="005E4860">
        <w:trPr>
          <w:trHeight w:val="147"/>
        </w:trPr>
        <w:tc>
          <w:tcPr>
            <w:tcW w:w="63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3.</w:t>
            </w:r>
          </w:p>
        </w:tc>
        <w:tc>
          <w:tcPr>
            <w:tcW w:w="5142"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Pristatyti vaikų sveikatos klausimus tėvų/globėjų susirinkimuose.</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 – 50</w:t>
            </w:r>
          </w:p>
          <w:p w:rsidR="00D45CD0" w:rsidRPr="00D45CD0" w:rsidRDefault="00C02198" w:rsidP="005E4860">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skaičius –</w:t>
            </w:r>
            <w:r w:rsidR="00D45CD0" w:rsidRPr="00D45CD0">
              <w:rPr>
                <w:rFonts w:ascii="Times New Roman" w:eastAsia="Times New Roman" w:hAnsi="Times New Roman" w:cs="Times New Roman"/>
                <w:sz w:val="24"/>
                <w:szCs w:val="24"/>
              </w:rPr>
              <w:t xml:space="preserve"> 2</w:t>
            </w:r>
          </w:p>
        </w:tc>
      </w:tr>
      <w:tr w:rsidR="00D45CD0" w:rsidRPr="00D45CD0" w:rsidTr="005E4860">
        <w:trPr>
          <w:trHeight w:val="253"/>
        </w:trPr>
        <w:tc>
          <w:tcPr>
            <w:tcW w:w="636"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4.</w:t>
            </w:r>
          </w:p>
        </w:tc>
        <w:tc>
          <w:tcPr>
            <w:tcW w:w="5142"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Darbuotojų sveikatos patikrinimų registracija ir kontrolė, informacijos pateikimas ugdymo įstaigai</w:t>
            </w:r>
          </w:p>
        </w:tc>
        <w:tc>
          <w:tcPr>
            <w:tcW w:w="1560"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Už darbo saugą atsakingas asmuo</w:t>
            </w:r>
          </w:p>
        </w:tc>
        <w:tc>
          <w:tcPr>
            <w:tcW w:w="3686" w:type="dxa"/>
            <w:tcBorders>
              <w:top w:val="single" w:sz="4" w:space="0" w:color="auto"/>
              <w:left w:val="single" w:sz="4" w:space="0" w:color="000000"/>
              <w:bottom w:val="single" w:sz="4" w:space="0" w:color="auto"/>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Registracija.</w:t>
            </w:r>
          </w:p>
          <w:p w:rsidR="00D45CD0" w:rsidRPr="00D45CD0" w:rsidRDefault="00D45CD0" w:rsidP="00D45CD0">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pateikimas –</w:t>
            </w:r>
            <w:r w:rsidRPr="00D45CD0">
              <w:rPr>
                <w:rFonts w:ascii="Times New Roman" w:eastAsia="Times New Roman" w:hAnsi="Times New Roman" w:cs="Times New Roman"/>
                <w:sz w:val="24"/>
                <w:szCs w:val="24"/>
              </w:rPr>
              <w:t>2 (per mokslo metus)</w:t>
            </w:r>
          </w:p>
        </w:tc>
      </w:tr>
    </w:tbl>
    <w:p w:rsidR="00D45CD0" w:rsidRPr="007F6D31" w:rsidRDefault="00D45CD0" w:rsidP="00D45CD0">
      <w:pPr>
        <w:spacing w:after="0" w:line="240" w:lineRule="auto"/>
        <w:contextualSpacing/>
        <w:rPr>
          <w:rFonts w:ascii="Times New Roman" w:eastAsia="Times New Roman" w:hAnsi="Times New Roman" w:cs="Times New Roman"/>
          <w:sz w:val="18"/>
          <w:szCs w:val="18"/>
          <w:lang w:val="de-DE"/>
        </w:rPr>
      </w:pPr>
    </w:p>
    <w:p w:rsidR="00D45CD0" w:rsidRPr="00D45CD0" w:rsidRDefault="00D45CD0" w:rsidP="00D45CD0">
      <w:pPr>
        <w:numPr>
          <w:ilvl w:val="0"/>
          <w:numId w:val="25"/>
        </w:numPr>
        <w:spacing w:after="0" w:line="240" w:lineRule="auto"/>
        <w:contextualSpacing/>
        <w:jc w:val="center"/>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MOKINI</w:t>
      </w:r>
      <w:r w:rsidRPr="00D45CD0">
        <w:rPr>
          <w:rFonts w:ascii="Times New Roman" w:eastAsia="Times New Roman" w:hAnsi="Times New Roman" w:cs="Times New Roman"/>
          <w:sz w:val="24"/>
          <w:szCs w:val="24"/>
        </w:rPr>
        <w:t>Ų SVEIKATOS STEBĖJIMAS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011"/>
        <w:gridCol w:w="1560"/>
        <w:gridCol w:w="1559"/>
        <w:gridCol w:w="1984"/>
        <w:gridCol w:w="3686"/>
      </w:tblGrid>
      <w:tr w:rsidR="00D45CD0" w:rsidRPr="00D45CD0" w:rsidTr="00C02198">
        <w:tc>
          <w:tcPr>
            <w:tcW w:w="767"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5011"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Priemonė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C02198">
            <w:pPr>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2187"/>
                <w:tab w:val="left" w:pos="2232"/>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2187"/>
                <w:tab w:val="left" w:pos="2232"/>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2187"/>
                <w:tab w:val="left" w:pos="2232"/>
              </w:tabs>
              <w:spacing w:after="0" w:line="256" w:lineRule="auto"/>
              <w:contextualSpacing/>
              <w:jc w:val="center"/>
              <w:rPr>
                <w:rFonts w:ascii="Times New Roman" w:eastAsia="Times New Roman" w:hAnsi="Times New Roman" w:cs="Times New Roman"/>
                <w:noProof/>
                <w:sz w:val="24"/>
                <w:szCs w:val="24"/>
              </w:rPr>
            </w:pPr>
            <w:r w:rsidRPr="00D45CD0">
              <w:rPr>
                <w:rFonts w:ascii="Times New Roman" w:eastAsia="Times New Roman" w:hAnsi="Times New Roman" w:cs="Times New Roman"/>
                <w:sz w:val="24"/>
                <w:szCs w:val="24"/>
              </w:rPr>
              <w:t>Įvertinimo kriterijai</w:t>
            </w:r>
          </w:p>
        </w:tc>
      </w:tr>
      <w:tr w:rsidR="00D45CD0" w:rsidRPr="00D45CD0" w:rsidTr="005E4860">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Mokinių profilaktinių patikrinimų stebėjimas, registravimas, analizė, sveikatingumo priemonių nustatymas. Išvadų ir rekomendacijų pateikimas ugdymo įstaigos bendruomenei.</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2018-09/10</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Specialusis pedagogas, socialinis pedagogas, psichologas</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Sukauptų duomenų skaičius-370</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Pateiktų išvadų skaičius-2</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Pateiktų rekomendacijų skaičius-20</w:t>
            </w:r>
          </w:p>
        </w:tc>
      </w:tr>
      <w:tr w:rsidR="00D45CD0" w:rsidRPr="00D45CD0" w:rsidTr="005E4860">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Pateikti pedagogams ASPĮ gydytojų rekomendacijas dėl mokinių sveikatos ir koordinuoti rekomendacijų vykdymą.</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Pateiktų rekomendacijų skaičius-20</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p>
        </w:tc>
      </w:tr>
      <w:tr w:rsidR="00D45CD0" w:rsidRPr="00D45CD0" w:rsidTr="005E4860">
        <w:trPr>
          <w:trHeight w:val="142"/>
        </w:trPr>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3.</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Mokinių sąrašų sudarymas  pagal mokinių fizinį pajėgumą, pateikimas bei konsultacijos kūno kultūros mokytojams.</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2018-09/10</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Kūno kultūros mokytojai, I-IV klasių mokytojai, choreografijos mokytoja</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Sąrašai – 9</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Konsultacijų skaičius - 9</w:t>
            </w:r>
          </w:p>
        </w:tc>
      </w:tr>
      <w:tr w:rsidR="00D45CD0" w:rsidRPr="00D45CD0" w:rsidTr="005E4860">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4.</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Pirmosios pagalbos teikimas ir koordinavimas, pirmosios pagalbos priemonių kontrolė.</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Pirmos pagalbos atvejų skaičius</w:t>
            </w:r>
          </w:p>
        </w:tc>
      </w:tr>
      <w:tr w:rsidR="00D45CD0" w:rsidRPr="00D45CD0" w:rsidTr="005E4860">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5.</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Mokinių asmens higienos patikros.</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Tikrinimų skaičius - 20</w:t>
            </w:r>
          </w:p>
        </w:tc>
      </w:tr>
      <w:tr w:rsidR="00D45CD0" w:rsidRPr="00D45CD0" w:rsidTr="005E4860">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6. </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Esant užkrečiamos ligos židiniui ar protrūkiui įgyvendinti kontrolės priemones.</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 esant poreikiui</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Ugdymo įstaigų bendruomenės</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Priemonių skaičius pagal situaciją</w:t>
            </w:r>
          </w:p>
        </w:tc>
      </w:tr>
      <w:tr w:rsidR="00D45CD0" w:rsidRPr="00D45CD0" w:rsidTr="005E4860">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5.</w:t>
            </w:r>
          </w:p>
        </w:tc>
        <w:tc>
          <w:tcPr>
            <w:tcW w:w="5011"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Traumų ir nelaimingų atvejų registravimas, analizė. Rekomendacijų teikimas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Registruotų atvejų skaičius</w:t>
            </w:r>
          </w:p>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Rekomendacijų skaičius ( pagal situaciją).</w:t>
            </w:r>
          </w:p>
        </w:tc>
      </w:tr>
    </w:tbl>
    <w:p w:rsidR="00D45CD0" w:rsidRPr="00D45CD0" w:rsidRDefault="00D45CD0" w:rsidP="00D45CD0">
      <w:pPr>
        <w:tabs>
          <w:tab w:val="left" w:pos="6840"/>
        </w:tabs>
        <w:spacing w:after="0" w:line="240" w:lineRule="auto"/>
        <w:contextualSpacing/>
        <w:jc w:val="center"/>
        <w:rPr>
          <w:rFonts w:ascii="Times New Roman" w:eastAsia="Times New Roman" w:hAnsi="Times New Roman" w:cs="Times New Roman"/>
          <w:sz w:val="24"/>
          <w:szCs w:val="24"/>
        </w:rPr>
      </w:pPr>
    </w:p>
    <w:p w:rsidR="00D45CD0" w:rsidRPr="00D45CD0" w:rsidRDefault="00D45CD0" w:rsidP="00D45CD0">
      <w:pPr>
        <w:numPr>
          <w:ilvl w:val="0"/>
          <w:numId w:val="25"/>
        </w:numPr>
        <w:tabs>
          <w:tab w:val="left" w:pos="6840"/>
        </w:tabs>
        <w:spacing w:after="0" w:line="240"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APLINKOS VEIKSNIŲ STEBĖJIMAS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4954"/>
        <w:gridCol w:w="1630"/>
        <w:gridCol w:w="1559"/>
        <w:gridCol w:w="1984"/>
        <w:gridCol w:w="3714"/>
      </w:tblGrid>
      <w:tr w:rsidR="00D45CD0" w:rsidRPr="00D45CD0" w:rsidTr="00C02198">
        <w:trPr>
          <w:trHeight w:val="198"/>
        </w:trPr>
        <w:tc>
          <w:tcPr>
            <w:tcW w:w="75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495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Priemonė</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D45CD0" w:rsidRPr="00D45CD0" w:rsidRDefault="00D45CD0" w:rsidP="00C02198">
            <w:pPr>
              <w:tabs>
                <w:tab w:val="left" w:pos="6840"/>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tc>
      </w:tr>
      <w:tr w:rsidR="00D45CD0" w:rsidRPr="00D45CD0" w:rsidTr="005E4860">
        <w:trPr>
          <w:trHeight w:val="810"/>
        </w:trPr>
        <w:tc>
          <w:tcPr>
            <w:tcW w:w="75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lang w:val="en-US"/>
              </w:rPr>
              <w:t>1</w:t>
            </w:r>
            <w:r w:rsidRPr="00D45CD0">
              <w:rPr>
                <w:rFonts w:ascii="Times New Roman" w:eastAsia="Times New Roman" w:hAnsi="Times New Roman" w:cs="Times New Roman"/>
                <w:sz w:val="24"/>
                <w:szCs w:val="24"/>
              </w:rPr>
              <w:t>.</w:t>
            </w:r>
          </w:p>
        </w:tc>
        <w:tc>
          <w:tcPr>
            <w:tcW w:w="495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Mokyklos aplinkos dėl atitikties visuomenės sveikatos priežiūros teisės aktų reikalavimams vertinimas (patalpų apšvietimas, patalpų mikroklimato režimas, suolų būklė ir mokinių susodinimas, ugdymo patalpų ir stadiono būklė, patalpų valymas), rekomendacijų pateikimas ugdymo įstaigai.</w:t>
            </w:r>
          </w:p>
        </w:tc>
        <w:tc>
          <w:tcPr>
            <w:tcW w:w="163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2018-0</w:t>
            </w:r>
            <w:r w:rsidR="00C02198">
              <w:rPr>
                <w:rFonts w:ascii="Times New Roman" w:eastAsia="Times New Roman" w:hAnsi="Times New Roman" w:cs="Times New Roman"/>
                <w:sz w:val="24"/>
                <w:szCs w:val="24"/>
              </w:rPr>
              <w:t>9–</w:t>
            </w:r>
            <w:r w:rsidRPr="00D45CD0">
              <w:rPr>
                <w:rFonts w:ascii="Times New Roman" w:eastAsia="Times New Roman" w:hAnsi="Times New Roman" w:cs="Times New Roman"/>
                <w:sz w:val="24"/>
                <w:szCs w:val="24"/>
              </w:rPr>
              <w:t>12</w:t>
            </w:r>
          </w:p>
          <w:p w:rsidR="00D45CD0" w:rsidRPr="00D45CD0" w:rsidRDefault="00C02198" w:rsidP="005E4860">
            <w:pPr>
              <w:tabs>
                <w:tab w:val="left" w:pos="6840"/>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2019-01–</w:t>
            </w:r>
            <w:r w:rsidR="00D45CD0" w:rsidRPr="00D45CD0">
              <w:rPr>
                <w:rFonts w:ascii="Times New Roman" w:eastAsia="Times New Roman" w:hAnsi="Times New Roman" w:cs="Times New Roman"/>
                <w:sz w:val="24"/>
                <w:szCs w:val="24"/>
              </w:rPr>
              <w:t>06</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Administracija</w:t>
            </w:r>
          </w:p>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tc>
        <w:tc>
          <w:tcPr>
            <w:tcW w:w="371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Patikrų skaičius - 9</w:t>
            </w:r>
          </w:p>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Rekomendacijų skaičius - 9</w:t>
            </w:r>
          </w:p>
        </w:tc>
      </w:tr>
      <w:tr w:rsidR="00D45CD0" w:rsidRPr="00D45CD0" w:rsidTr="005E4860">
        <w:trPr>
          <w:trHeight w:val="276"/>
        </w:trPr>
        <w:tc>
          <w:tcPr>
            <w:tcW w:w="75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lang w:val="en-US"/>
              </w:rPr>
            </w:pPr>
            <w:r w:rsidRPr="00D45CD0">
              <w:rPr>
                <w:rFonts w:ascii="Times New Roman" w:eastAsia="Times New Roman" w:hAnsi="Times New Roman" w:cs="Times New Roman"/>
                <w:sz w:val="24"/>
                <w:szCs w:val="24"/>
                <w:lang w:val="en-US"/>
              </w:rPr>
              <w:t>2.</w:t>
            </w:r>
          </w:p>
        </w:tc>
        <w:tc>
          <w:tcPr>
            <w:tcW w:w="495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Mokinių mitybos organizavimo priežiūra (teisės aktų nustatyta tvarka) , konsultacijos darbuotojams atsakingiems už mokinių  maitinimą (sveikos mitybos ir maisto saugos klausimais). </w:t>
            </w:r>
          </w:p>
        </w:tc>
        <w:tc>
          <w:tcPr>
            <w:tcW w:w="1630"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Ne rečiau nei 2 savaitės</w:t>
            </w:r>
          </w:p>
        </w:tc>
        <w:tc>
          <w:tcPr>
            <w:tcW w:w="1559"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000000"/>
              <w:left w:val="single" w:sz="4" w:space="0" w:color="000000"/>
              <w:bottom w:val="single" w:sz="4" w:space="0" w:color="000000"/>
              <w:right w:val="single" w:sz="4" w:space="0" w:color="000000"/>
            </w:tcBorders>
            <w:hideMark/>
          </w:tcPr>
          <w:p w:rsidR="00D45CD0" w:rsidRPr="00D45CD0" w:rsidRDefault="00D45CD0" w:rsidP="005E4860">
            <w:pPr>
              <w:tabs>
                <w:tab w:val="left" w:pos="6840"/>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Administracija</w:t>
            </w:r>
          </w:p>
        </w:tc>
        <w:tc>
          <w:tcPr>
            <w:tcW w:w="3714" w:type="dxa"/>
            <w:tcBorders>
              <w:top w:val="single" w:sz="4" w:space="0" w:color="000000"/>
              <w:left w:val="single" w:sz="4" w:space="0" w:color="000000"/>
              <w:bottom w:val="single" w:sz="4" w:space="0" w:color="000000"/>
              <w:right w:val="single" w:sz="4" w:space="0" w:color="000000"/>
            </w:tcBorders>
            <w:hideMark/>
          </w:tcPr>
          <w:p w:rsidR="00D45CD0" w:rsidRPr="00D45CD0" w:rsidRDefault="00C02198" w:rsidP="005E4860">
            <w:pPr>
              <w:tabs>
                <w:tab w:val="left" w:pos="6840"/>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Patikrinimų skaičius –</w:t>
            </w:r>
            <w:r w:rsidR="00D45CD0" w:rsidRPr="00D45CD0">
              <w:rPr>
                <w:rFonts w:ascii="Times New Roman" w:eastAsia="Times New Roman" w:hAnsi="Times New Roman" w:cs="Times New Roman"/>
                <w:sz w:val="24"/>
                <w:szCs w:val="24"/>
              </w:rPr>
              <w:t xml:space="preserve"> 16</w:t>
            </w:r>
          </w:p>
        </w:tc>
      </w:tr>
    </w:tbl>
    <w:p w:rsidR="00D45CD0" w:rsidRDefault="00D45CD0" w:rsidP="00D45CD0">
      <w:pPr>
        <w:tabs>
          <w:tab w:val="left" w:pos="567"/>
        </w:tabs>
        <w:spacing w:after="0" w:line="240" w:lineRule="auto"/>
        <w:contextualSpacing/>
        <w:rPr>
          <w:rFonts w:ascii="Times New Roman" w:eastAsia="Times New Roman" w:hAnsi="Times New Roman" w:cs="Times New Roman"/>
          <w:sz w:val="24"/>
          <w:szCs w:val="24"/>
        </w:rPr>
      </w:pPr>
    </w:p>
    <w:p w:rsidR="001428E4" w:rsidRDefault="001428E4" w:rsidP="00D45CD0">
      <w:pPr>
        <w:tabs>
          <w:tab w:val="left" w:pos="567"/>
        </w:tabs>
        <w:spacing w:after="0" w:line="240" w:lineRule="auto"/>
        <w:contextualSpacing/>
        <w:rPr>
          <w:rFonts w:ascii="Times New Roman" w:eastAsia="Times New Roman" w:hAnsi="Times New Roman" w:cs="Times New Roman"/>
          <w:sz w:val="24"/>
          <w:szCs w:val="24"/>
        </w:rPr>
      </w:pPr>
    </w:p>
    <w:p w:rsidR="001428E4" w:rsidRDefault="001428E4" w:rsidP="00D45CD0">
      <w:pPr>
        <w:tabs>
          <w:tab w:val="left" w:pos="567"/>
        </w:tabs>
        <w:spacing w:after="0" w:line="240" w:lineRule="auto"/>
        <w:contextualSpacing/>
        <w:rPr>
          <w:rFonts w:ascii="Times New Roman" w:eastAsia="Times New Roman" w:hAnsi="Times New Roman" w:cs="Times New Roman"/>
          <w:sz w:val="24"/>
          <w:szCs w:val="24"/>
        </w:rPr>
      </w:pPr>
    </w:p>
    <w:p w:rsidR="001428E4" w:rsidRDefault="001428E4" w:rsidP="00D45CD0">
      <w:pPr>
        <w:tabs>
          <w:tab w:val="left" w:pos="567"/>
        </w:tabs>
        <w:spacing w:after="0" w:line="240" w:lineRule="auto"/>
        <w:contextualSpacing/>
        <w:rPr>
          <w:rFonts w:ascii="Times New Roman" w:eastAsia="Times New Roman" w:hAnsi="Times New Roman" w:cs="Times New Roman"/>
          <w:sz w:val="24"/>
          <w:szCs w:val="24"/>
        </w:rPr>
      </w:pPr>
    </w:p>
    <w:p w:rsidR="001428E4" w:rsidRDefault="001428E4" w:rsidP="00D45CD0">
      <w:pPr>
        <w:tabs>
          <w:tab w:val="left" w:pos="567"/>
        </w:tabs>
        <w:spacing w:after="0" w:line="240" w:lineRule="auto"/>
        <w:contextualSpacing/>
        <w:rPr>
          <w:rFonts w:ascii="Times New Roman" w:eastAsia="Times New Roman" w:hAnsi="Times New Roman" w:cs="Times New Roman"/>
          <w:sz w:val="24"/>
          <w:szCs w:val="24"/>
        </w:rPr>
      </w:pPr>
    </w:p>
    <w:p w:rsidR="001428E4" w:rsidRPr="00D45CD0" w:rsidRDefault="001428E4" w:rsidP="00D45CD0">
      <w:pPr>
        <w:tabs>
          <w:tab w:val="left" w:pos="567"/>
        </w:tabs>
        <w:spacing w:after="0" w:line="240" w:lineRule="auto"/>
        <w:contextualSpacing/>
        <w:rPr>
          <w:rFonts w:ascii="Times New Roman" w:eastAsia="Times New Roman" w:hAnsi="Times New Roman" w:cs="Times New Roman"/>
          <w:sz w:val="24"/>
          <w:szCs w:val="24"/>
        </w:rPr>
      </w:pPr>
    </w:p>
    <w:p w:rsidR="00D45CD0" w:rsidRPr="00D45CD0" w:rsidRDefault="00D45CD0" w:rsidP="00D45CD0">
      <w:pPr>
        <w:numPr>
          <w:ilvl w:val="0"/>
          <w:numId w:val="25"/>
        </w:numPr>
        <w:tabs>
          <w:tab w:val="left" w:pos="567"/>
        </w:tabs>
        <w:spacing w:after="0" w:line="240"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 xml:space="preserve">SVEIKATOS ŽINIŲ POPULIARINIMAS IR ŠVIETIMAS SVEIKATOS MOKYMAS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08"/>
        <w:gridCol w:w="2087"/>
        <w:gridCol w:w="1550"/>
        <w:gridCol w:w="1385"/>
        <w:gridCol w:w="1392"/>
        <w:gridCol w:w="1417"/>
        <w:gridCol w:w="2552"/>
        <w:gridCol w:w="1750"/>
      </w:tblGrid>
      <w:tr w:rsidR="00D45CD0" w:rsidRPr="00D45CD0" w:rsidTr="001428E4">
        <w:trPr>
          <w:cantSplit/>
          <w:trHeight w:val="571"/>
        </w:trPr>
        <w:tc>
          <w:tcPr>
            <w:tcW w:w="675"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808"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208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550"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385"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392"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C02198">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Numatomi rezultatai</w:t>
            </w:r>
          </w:p>
        </w:tc>
        <w:tc>
          <w:tcPr>
            <w:tcW w:w="1750" w:type="dxa"/>
            <w:tcBorders>
              <w:top w:val="single" w:sz="4" w:space="0" w:color="auto"/>
              <w:left w:val="single" w:sz="4" w:space="0" w:color="auto"/>
              <w:bottom w:val="single" w:sz="4" w:space="0" w:color="auto"/>
              <w:right w:val="single" w:sz="4" w:space="0" w:color="auto"/>
            </w:tcBorders>
            <w:vAlign w:val="center"/>
          </w:tcPr>
          <w:p w:rsidR="00D45CD0" w:rsidRPr="00D45CD0" w:rsidRDefault="00D45CD0" w:rsidP="00730BE6">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tc>
      </w:tr>
      <w:tr w:rsidR="00D45CD0" w:rsidRPr="00D45CD0" w:rsidTr="001428E4">
        <w:trPr>
          <w:trHeight w:val="1638"/>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40" w:lineRule="auto"/>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Rūkymo, alkoholio ir narkotikų vartojimo prevencija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Pamokėlės “Žalingi įpročiai“ pagal LR Švietimo ir mokslo ministro įsakymu 2006-03-17, Nr.ISAK-494 patvirtintą programą.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Temos pagal amžių iš prevencinės programos 1priedas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Ikimokyklinis ir priešmokyklinis amžius</w:t>
            </w:r>
          </w:p>
        </w:tc>
        <w:tc>
          <w:tcPr>
            <w:tcW w:w="138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2018-11</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 dalykų mokytojai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Mokoma(si) skirti sveikos gyvensenos ir žalingus įpročius. </w:t>
            </w:r>
          </w:p>
          <w:p w:rsidR="00D45CD0" w:rsidRPr="00D45CD0" w:rsidRDefault="001428E4" w:rsidP="005E4860">
            <w:pPr>
              <w:tabs>
                <w:tab w:val="left" w:pos="567"/>
              </w:tabs>
              <w:spacing w:after="0" w:line="256" w:lineRule="auto"/>
              <w:ind w:right="17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Skatinamas gebėjimas </w:t>
            </w:r>
            <w:r w:rsidR="00D45CD0" w:rsidRPr="00D45CD0">
              <w:rPr>
                <w:rFonts w:ascii="Times New Roman" w:eastAsia="Times New Roman" w:hAnsi="Times New Roman" w:cs="Times New Roman"/>
                <w:sz w:val="24"/>
                <w:szCs w:val="24"/>
              </w:rPr>
              <w:t>vengti pasyvaus rūkymo pavojaus.</w:t>
            </w:r>
          </w:p>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Formuojami sveikos gyvensenos įgūdžiai. </w:t>
            </w:r>
          </w:p>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Ugdomas gebėjimas vengti bendrauti su išgėrusiais asmenimis ir atsispirti smalsumui ar kitų siūlymams paragauti alkoholinių gėrimų.</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skaičius-3</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skaičius-40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1638"/>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Rūkymo, alkoholio ir narkotikų vartojimo prevencija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Pamokėlės “Žalingi įpročiai“ pagal LR Švietimo ir mokslo ministro įsakymu 2006-03-17, Nr.ISAK-494 patvirtintą programą.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Temos pagal amžių iš prevencinės programos 1priedas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1-4 kl.</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2018-11</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 dalykų mokytojai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Ugdomas gebėjimas diskutuoti apie rūkymo žalą. </w:t>
            </w:r>
          </w:p>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Mokomasi saugotis  pasyvaus rūkymo ir gebėti atsispirti siūlymams parūkyti.</w:t>
            </w:r>
          </w:p>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Diskutuojant padedama suprasti alkoholio žalą, vartojimo priežastis ir ugdomas gebėjimas atsisakyti, jei siūloma paragauti alkoholinių </w:t>
            </w:r>
            <w:r w:rsidRPr="00D45CD0">
              <w:rPr>
                <w:rFonts w:ascii="Times New Roman" w:eastAsia="Times New Roman" w:hAnsi="Times New Roman" w:cs="Times New Roman"/>
                <w:sz w:val="24"/>
                <w:szCs w:val="24"/>
              </w:rPr>
              <w:lastRenderedPageBreak/>
              <w:t>gėrimų.</w:t>
            </w:r>
          </w:p>
          <w:p w:rsidR="00D45CD0" w:rsidRPr="00D45CD0" w:rsidRDefault="00D45CD0" w:rsidP="005E4860">
            <w:pPr>
              <w:tabs>
                <w:tab w:val="left" w:pos="567"/>
              </w:tabs>
              <w:spacing w:after="0" w:line="256" w:lineRule="auto"/>
              <w:ind w:right="171"/>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Skatinama nebijoti ir kreiptis pagalbos, jei šeimoje kyla problemų dėl alkoholinių gėrimų vartojimo.</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Pamokų skaičius-4</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skaičius-50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415"/>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Rūkymo, alkoholio ir narkotikų vartojimo prevencija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Pamokėlės “Žalingi įpročiai“ pagal LR Švietimo ir mokslo ministro įsakymu 2006-03-17, Nr.ISAK-494 patvirtintą programą.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Temos pagal amžių iš prevencinės programos 1priedas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730BE6"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5CD0" w:rsidRPr="00D45CD0">
              <w:rPr>
                <w:rFonts w:ascii="Times New Roman" w:eastAsia="Times New Roman" w:hAnsi="Times New Roman" w:cs="Times New Roman"/>
                <w:sz w:val="24"/>
                <w:szCs w:val="24"/>
              </w:rPr>
              <w:t>8</w:t>
            </w:r>
          </w:p>
        </w:tc>
        <w:tc>
          <w:tcPr>
            <w:tcW w:w="138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 dalykų mokytojai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A268AC">
            <w:pPr>
              <w:spacing w:after="0" w:line="256" w:lineRule="auto"/>
              <w:ind w:right="171"/>
              <w:rPr>
                <w:rFonts w:ascii="Times New Roman" w:eastAsia="Times New Roman" w:hAnsi="Times New Roman" w:cs="Times New Roman"/>
                <w:sz w:val="24"/>
                <w:szCs w:val="24"/>
                <w:lang w:val="pt-PT"/>
              </w:rPr>
            </w:pPr>
            <w:r w:rsidRPr="00D45CD0">
              <w:rPr>
                <w:rFonts w:ascii="Times New Roman" w:eastAsia="Times New Roman" w:hAnsi="Times New Roman" w:cs="Times New Roman"/>
                <w:sz w:val="24"/>
                <w:szCs w:val="24"/>
                <w:lang w:val="pt-PT"/>
              </w:rPr>
              <w:t>Skatinama susimąstyti ir įvertinti, kokią žalą gali padaryti rūkymas, ir priimti tinkamą sprendimą dėl rūkymo, gebėti atsispirti bendraamžių spaudimui.</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Skatinama suvokti ir įvertinti asmeninę riziką, kurią gali sukelti alkoholio vartojimas. </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Ugdomi gebėjimai prisiimti atsakomybę už savo elgesį, rūpintis aplinkinių žmonių saugumu ir atsispirti aplinkinių siūlymams vartoti alkoholį.</w:t>
            </w:r>
          </w:p>
          <w:p w:rsidR="00D45CD0" w:rsidRPr="00D45CD0" w:rsidRDefault="00A268AC" w:rsidP="00C02198">
            <w:pPr>
              <w:spacing w:after="0" w:line="256" w:lineRule="auto"/>
              <w:ind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Skatinamas gebėjimas</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 įvertinti psichiką </w:t>
            </w:r>
          </w:p>
          <w:p w:rsidR="00D45CD0" w:rsidRPr="00D45CD0" w:rsidRDefault="00C02198" w:rsidP="00C02198">
            <w:pPr>
              <w:spacing w:after="0" w:line="256" w:lineRule="auto"/>
              <w:ind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veikiančių medžiagų </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asmeninę riziką </w:t>
            </w:r>
            <w:r w:rsidRPr="00D45CD0">
              <w:rPr>
                <w:rFonts w:ascii="Times New Roman" w:eastAsia="Times New Roman" w:hAnsi="Times New Roman" w:cs="Times New Roman"/>
                <w:sz w:val="24"/>
                <w:szCs w:val="24"/>
              </w:rPr>
              <w:lastRenderedPageBreak/>
              <w:t>(mokymuisi, elgesiui, sveikatai ir pan.) ir prisiimti atsakomybę už savo elgesį.</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Ugdomi gebėjimai konstruktyviai spręsti paauglystėje kylančias problemas.</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Pamokų skaičius-4</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skaičius-40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975"/>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Rūkymo, alkoholio ir narkotikų vartojimo prevencija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Pamokėlės “Žalingi įpročiai“ pagal LR Švietimo ir mokslo ministro įsakymu 2006-03-17, Nr.ISAK-494 patvirtintą programą.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Temos pagal amžių iš prevencinės programos 1priedas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730BE6"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45CD0" w:rsidRPr="00D45CD0">
              <w:rPr>
                <w:rFonts w:ascii="Times New Roman" w:eastAsia="Times New Roman" w:hAnsi="Times New Roman" w:cs="Times New Roman"/>
                <w:sz w:val="24"/>
                <w:szCs w:val="24"/>
              </w:rPr>
              <w:t>12</w:t>
            </w:r>
          </w:p>
        </w:tc>
        <w:tc>
          <w:tcPr>
            <w:tcW w:w="138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2019-05</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 dalykų mokytojai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730BE6">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Ugdomi gebėjimai rūpintis savo, draugų, šeimos narių fizine ir psichine sveikata.</w:t>
            </w:r>
          </w:p>
          <w:p w:rsidR="00D45CD0" w:rsidRPr="00D45CD0" w:rsidRDefault="00D45CD0" w:rsidP="00730BE6">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Skatinama argumentuotai diskutuoti apie </w:t>
            </w:r>
            <w:r w:rsidR="00730BE6">
              <w:rPr>
                <w:rFonts w:ascii="Times New Roman" w:eastAsia="Times New Roman" w:hAnsi="Times New Roman" w:cs="Times New Roman"/>
                <w:sz w:val="24"/>
                <w:szCs w:val="24"/>
              </w:rPr>
              <w:t xml:space="preserve">„mitus ir faktus“ dėl rūkymo.  </w:t>
            </w:r>
          </w:p>
          <w:p w:rsidR="00D45CD0" w:rsidRPr="00D45CD0" w:rsidRDefault="00D45CD0" w:rsidP="00730BE6">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Ugdomas kritinis mąstymas ir gebėjimas įvertinti situacijas, skatinančias rūkyti. </w:t>
            </w:r>
          </w:p>
          <w:p w:rsidR="00D45CD0" w:rsidRPr="00D45CD0" w:rsidRDefault="00D45CD0" w:rsidP="00730BE6">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Padedama aktyviai įsitraukti į rūkymo prevenciją. </w:t>
            </w:r>
          </w:p>
          <w:p w:rsidR="00D45CD0" w:rsidRPr="00D45CD0" w:rsidRDefault="00D45CD0" w:rsidP="005E4860">
            <w:pPr>
              <w:spacing w:after="0" w:line="256" w:lineRule="auto"/>
              <w:ind w:right="171"/>
              <w:jc w:val="both"/>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Skatinamas gebėjimas  kreiptis konsultacijų ir pagalbos dėl emocinių ir su rūkymu susijusių problemų.</w:t>
            </w:r>
          </w:p>
          <w:p w:rsidR="00D45CD0" w:rsidRPr="00D45CD0" w:rsidRDefault="00D45CD0" w:rsidP="001428E4">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Komentuojant teisės aktus mokomasi analizuoti viešąją </w:t>
            </w:r>
            <w:r w:rsidRPr="00D45CD0">
              <w:rPr>
                <w:rFonts w:ascii="Times New Roman" w:eastAsia="Times New Roman" w:hAnsi="Times New Roman" w:cs="Times New Roman"/>
                <w:sz w:val="24"/>
                <w:szCs w:val="24"/>
              </w:rPr>
              <w:lastRenderedPageBreak/>
              <w:t>informaciją, susijusią su rūkymu.</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Ugdomi gebėjimai kritiškai vertinti elgesį, susijusį su alkoholio vartojimu, ir jį vartoti skatinančius veiksnius (reklamą, socialinį spaudimą ir kt.). </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Komentuojant teisės aktus mokom</w:t>
            </w:r>
            <w:r w:rsidR="00C02198">
              <w:rPr>
                <w:rFonts w:ascii="Times New Roman" w:eastAsia="Times New Roman" w:hAnsi="Times New Roman" w:cs="Times New Roman"/>
                <w:sz w:val="24"/>
                <w:szCs w:val="24"/>
              </w:rPr>
              <w:t xml:space="preserve">asi kritiškai vertinti viešąją </w:t>
            </w:r>
            <w:r w:rsidRPr="00D45CD0">
              <w:rPr>
                <w:rFonts w:ascii="Times New Roman" w:eastAsia="Times New Roman" w:hAnsi="Times New Roman" w:cs="Times New Roman"/>
                <w:sz w:val="24"/>
                <w:szCs w:val="24"/>
              </w:rPr>
              <w:t xml:space="preserve">informaciją, susijusią su alkoholio vartojimu. </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Pagal galimybes skatinama įsitraukti į prevencijos veiklą.</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Diskutuoti apie „mitus ir faktus“ dėl psichiką veikiančių medžiagų vartojimo.</w:t>
            </w:r>
          </w:p>
          <w:p w:rsidR="00D45CD0" w:rsidRPr="00D45CD0" w:rsidRDefault="00D45CD0" w:rsidP="00C02198">
            <w:pPr>
              <w:spacing w:after="0" w:line="256" w:lineRule="auto"/>
              <w:ind w:right="171"/>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Ugdomi gebėjimai kritiškai vertinti elgesį, susijusį su psichiką veikiančių medžiagų vartojimu, skatinimu bei platinimu, ir atsakomybe už savo elgesį. </w:t>
            </w:r>
          </w:p>
          <w:p w:rsidR="00D45CD0" w:rsidRPr="00D45CD0" w:rsidRDefault="00D45CD0" w:rsidP="00C02198">
            <w:pPr>
              <w:spacing w:after="0" w:line="256" w:lineRule="auto"/>
              <w:ind w:right="171"/>
              <w:jc w:val="both"/>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Skatinama ieškoti</w:t>
            </w:r>
            <w:r w:rsidR="00C02198">
              <w:rPr>
                <w:rFonts w:ascii="Times New Roman" w:eastAsia="Times New Roman" w:hAnsi="Times New Roman" w:cs="Times New Roman"/>
                <w:sz w:val="24"/>
                <w:szCs w:val="24"/>
              </w:rPr>
              <w:t xml:space="preserve"> psichiką veikiančių medžiagų </w:t>
            </w:r>
            <w:r w:rsidRPr="00D45CD0">
              <w:rPr>
                <w:rFonts w:ascii="Times New Roman" w:eastAsia="Times New Roman" w:hAnsi="Times New Roman" w:cs="Times New Roman"/>
                <w:sz w:val="24"/>
                <w:szCs w:val="24"/>
              </w:rPr>
              <w:t>vartojimo prevencijos būdų.</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Pamokų skaičius</w:t>
            </w:r>
            <w:r w:rsidR="00730BE6">
              <w:rPr>
                <w:rFonts w:ascii="Times New Roman" w:eastAsia="Times New Roman" w:hAnsi="Times New Roman" w:cs="Times New Roman"/>
                <w:sz w:val="24"/>
                <w:szCs w:val="24"/>
              </w:rPr>
              <w:t xml:space="preserve"> – </w:t>
            </w:r>
            <w:r w:rsidRPr="00D45CD0">
              <w:rPr>
                <w:rFonts w:ascii="Times New Roman" w:eastAsia="Times New Roman" w:hAnsi="Times New Roman" w:cs="Times New Roman"/>
                <w:sz w:val="24"/>
                <w:szCs w:val="24"/>
              </w:rPr>
              <w:t>4</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w:t>
            </w:r>
            <w:r w:rsidR="00730BE6">
              <w:rPr>
                <w:rFonts w:ascii="Times New Roman" w:eastAsia="Times New Roman" w:hAnsi="Times New Roman" w:cs="Times New Roman"/>
                <w:sz w:val="24"/>
                <w:szCs w:val="24"/>
              </w:rPr>
              <w:t xml:space="preserve"> – </w:t>
            </w:r>
            <w:r w:rsidRPr="00D45CD0">
              <w:rPr>
                <w:rFonts w:ascii="Times New Roman" w:eastAsia="Times New Roman" w:hAnsi="Times New Roman" w:cs="Times New Roman"/>
                <w:sz w:val="24"/>
                <w:szCs w:val="24"/>
              </w:rPr>
              <w:t>40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925"/>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w:t>
            </w: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Ėduonies profilaktika ir burnos higiena</w:t>
            </w:r>
          </w:p>
          <w:p w:rsidR="00D45CD0" w:rsidRPr="00D45CD0" w:rsidRDefault="00D45CD0" w:rsidP="005E4860">
            <w:pPr>
              <w:spacing w:after="0" w:line="256" w:lineRule="auto"/>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Ikimokyklinis ir priešmokyklinis amžius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2018-10–</w:t>
            </w:r>
            <w:r w:rsidR="00D45CD0" w:rsidRPr="00D45CD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Pamokėlių ir praktinių užsiėmimų skaičius – 3</w:t>
            </w:r>
          </w:p>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Dalyvavusių skaičius –</w:t>
            </w:r>
            <w:r w:rsidR="00D45CD0" w:rsidRPr="00D45CD0">
              <w:rPr>
                <w:rFonts w:ascii="Times New Roman" w:eastAsia="Times New Roman" w:hAnsi="Times New Roman" w:cs="Times New Roman"/>
                <w:sz w:val="24"/>
                <w:szCs w:val="24"/>
              </w:rPr>
              <w:t xml:space="preserve"> 40</w:t>
            </w:r>
          </w:p>
        </w:tc>
      </w:tr>
      <w:tr w:rsidR="00D45CD0" w:rsidRPr="00D45CD0" w:rsidTr="001428E4">
        <w:trPr>
          <w:trHeight w:val="925"/>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Ėduonies profilaktika ir burnos higiena</w:t>
            </w:r>
          </w:p>
          <w:p w:rsidR="00D45CD0" w:rsidRPr="00D45CD0" w:rsidRDefault="00D45CD0" w:rsidP="005E4860">
            <w:pPr>
              <w:spacing w:after="0" w:line="256" w:lineRule="auto"/>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CD0" w:rsidRPr="00D45CD0">
              <w:rPr>
                <w:rFonts w:ascii="Times New Roman" w:eastAsia="Times New Roman" w:hAnsi="Times New Roman" w:cs="Times New Roman"/>
                <w:sz w:val="24"/>
                <w:szCs w:val="24"/>
              </w:rPr>
              <w:t>2 kl.</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2018-10–</w:t>
            </w:r>
            <w:r w:rsidR="00D45CD0" w:rsidRPr="00D45CD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Pamokėlių ir praktinių užsiėmimų skaičius –2</w:t>
            </w:r>
          </w:p>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Dalyvavusių skaičius –</w:t>
            </w:r>
            <w:r w:rsidR="00D45CD0" w:rsidRPr="00D45CD0">
              <w:rPr>
                <w:rFonts w:ascii="Times New Roman" w:eastAsia="Times New Roman" w:hAnsi="Times New Roman" w:cs="Times New Roman"/>
                <w:sz w:val="24"/>
                <w:szCs w:val="24"/>
              </w:rPr>
              <w:t xml:space="preserve"> 30</w:t>
            </w:r>
          </w:p>
        </w:tc>
      </w:tr>
      <w:tr w:rsidR="00D45CD0" w:rsidRPr="00D45CD0" w:rsidTr="001428E4">
        <w:trPr>
          <w:trHeight w:val="925"/>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Ėduonies profilaktika ir burnos higiena</w:t>
            </w:r>
          </w:p>
          <w:p w:rsidR="00D45CD0" w:rsidRPr="00D45CD0" w:rsidRDefault="00D45CD0" w:rsidP="005E4860">
            <w:pPr>
              <w:spacing w:after="0" w:line="256" w:lineRule="auto"/>
              <w:rPr>
                <w:rFonts w:ascii="Times New Roman" w:eastAsia="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Dantų priežiūra, burnos higiena</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45CD0" w:rsidRPr="00D45CD0">
              <w:rPr>
                <w:rFonts w:ascii="Times New Roman" w:eastAsia="Times New Roman" w:hAnsi="Times New Roman" w:cs="Times New Roman"/>
                <w:sz w:val="24"/>
                <w:szCs w:val="24"/>
              </w:rPr>
              <w:t>4 kl.</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2018-10–</w:t>
            </w:r>
            <w:r w:rsidR="00D45CD0" w:rsidRPr="00D45CD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Pamokėlių ir praktinių užsiėmimų skaičius –2 Dalyvavusių skaičius - 30</w:t>
            </w: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40" w:lineRule="auto"/>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Fizinis aktyvumas</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Fizinis aktyvumas</w:t>
            </w: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5CD0" w:rsidRPr="00D45CD0">
              <w:rPr>
                <w:rFonts w:ascii="Times New Roman" w:eastAsia="Times New Roman" w:hAnsi="Times New Roman" w:cs="Times New Roman"/>
                <w:sz w:val="24"/>
                <w:szCs w:val="24"/>
              </w:rPr>
              <w:t>6</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Nusako, kaip galima būti fiziškai aktyviam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judriam kiekvieną dieną, įvairiose aplinkose ir</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paaiškina, iliustruodamas pavyzdžiais, kad</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kasdieniams judėjimo poreikiams tenkinti nėra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būtina speciali įranga ir priemonės.</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Fizinis aktyvumas</w:t>
            </w: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Fizinis aktyvumas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CD0" w:rsidRPr="00D45CD0">
              <w:rPr>
                <w:rFonts w:ascii="Times New Roman" w:eastAsia="Times New Roman" w:hAnsi="Times New Roman" w:cs="Times New Roman"/>
                <w:sz w:val="24"/>
                <w:szCs w:val="24"/>
              </w:rPr>
              <w:t>8</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softHyphen/>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Apibūdina fizines veiklas, kurios naudingos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raumenų jėgai, ištvermei, kūno lankstumui,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grakštumui, širdies kraujagyslių, kvėpavimo,</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imuninei ir kitų sistemų pajėgumui palaikyti ir (ar) stiprinti.</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 mityba ir nutukimo prevencija</w:t>
            </w: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 mityba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45CD0" w:rsidRPr="00D45CD0">
              <w:rPr>
                <w:rFonts w:ascii="Times New Roman" w:eastAsia="Times New Roman" w:hAnsi="Times New Roman" w:cs="Times New Roman"/>
                <w:sz w:val="24"/>
                <w:szCs w:val="24"/>
              </w:rPr>
              <w:t>10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Paaiškina, kad fizinis aktyvumas naudingas visų organizmo sistemų normaliam vystymuisi, jėgai, ištvermei, lankstumui didinti, optimaliai kūno</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masei ir formoms palaikyti, lėtinių ligų rizikaimmažinti, psichikos sveikatai ir socialinei gerovei.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Išmano pagrindinius </w:t>
            </w:r>
            <w:r w:rsidRPr="00D45CD0">
              <w:rPr>
                <w:rFonts w:ascii="Times New Roman" w:eastAsia="Times New Roman" w:hAnsi="Times New Roman" w:cs="Times New Roman"/>
                <w:sz w:val="24"/>
                <w:szCs w:val="24"/>
              </w:rPr>
              <w:lastRenderedPageBreak/>
              <w:t>principus, būdus didinti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organizmo pajėgumą, kūno jėgą, ištvermę,</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lankstumą.</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Užkrečiamųjų ligų profilaktika, asmens higiena</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Asmens higiena</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Ikimokyklinukai ir PUG</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Dienos rėžinas</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CD0" w:rsidRPr="00D45CD0">
              <w:rPr>
                <w:rFonts w:ascii="Times New Roman" w:eastAsia="Times New Roman" w:hAnsi="Times New Roman" w:cs="Times New Roman"/>
                <w:sz w:val="24"/>
                <w:szCs w:val="24"/>
              </w:rPr>
              <w:t>2</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lang w:val="en-GB"/>
              </w:rPr>
              <w:t>Nurodo, kurie būdai ir priemonės padeda saugoti ir stiprinti regą ir klausą, o kurie kenkia. Pateikia pavyzdžių, kaip reikia saugoti regėjimą ir klausą (darbo laikas, pertraukos, atstumas, apšvietimas ir kt.).</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Dienos rėžinas</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45CD0" w:rsidRPr="00D45CD0">
              <w:rPr>
                <w:rFonts w:ascii="Times New Roman" w:eastAsia="Times New Roman" w:hAnsi="Times New Roman" w:cs="Times New Roman"/>
                <w:sz w:val="24"/>
                <w:szCs w:val="24"/>
              </w:rPr>
              <w:t>4</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Nusako, kodėl norint būti sveikam ir gerai jaustis reikia laikytis miego, mokymosi ir laisvalaikio ritmo.</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Nusako savo dienos ritmą, galimybes jį planuoti sveikatai palankia linkme.</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 – 2</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Psichikos sveikata </w:t>
            </w:r>
            <w:r w:rsidRPr="00D45CD0">
              <w:rPr>
                <w:rFonts w:ascii="Times New Roman" w:eastAsia="Times New Roman" w:hAnsi="Times New Roman" w:cs="Times New Roman"/>
                <w:sz w:val="24"/>
                <w:szCs w:val="24"/>
              </w:rPr>
              <w:lastRenderedPageBreak/>
              <w:t>(smurto,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45CD0" w:rsidRPr="00D45CD0">
              <w:rPr>
                <w:rFonts w:ascii="Times New Roman" w:eastAsia="Times New Roman" w:hAnsi="Times New Roman" w:cs="Times New Roman"/>
                <w:sz w:val="24"/>
                <w:szCs w:val="24"/>
              </w:rPr>
              <w:t>10</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Grupių, klasių </w:t>
            </w:r>
            <w:r w:rsidRPr="00D45CD0">
              <w:rPr>
                <w:rFonts w:ascii="Times New Roman" w:eastAsia="Times New Roman" w:hAnsi="Times New Roman" w:cs="Times New Roman"/>
                <w:sz w:val="24"/>
                <w:szCs w:val="24"/>
              </w:rPr>
              <w:lastRenderedPageBreak/>
              <w:t>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lang w:val="en-GB"/>
              </w:rPr>
              <w:t xml:space="preserve">Apibūdina savo asmens tapatumą, </w:t>
            </w:r>
            <w:r w:rsidRPr="00D45CD0">
              <w:rPr>
                <w:rFonts w:ascii="Times New Roman" w:eastAsia="Times New Roman" w:hAnsi="Times New Roman" w:cs="Times New Roman"/>
                <w:sz w:val="24"/>
                <w:szCs w:val="24"/>
                <w:lang w:val="en-GB"/>
              </w:rPr>
              <w:lastRenderedPageBreak/>
              <w:t>individualumą, unikalumą. Nusako savo temperamentą ir charakterį, apibūdina charakterio ypatybes, pranašumus ir trūkumus. Aptaria tvirto charakterio ugdymo būdus. Nurodo savo pranašumus ir paaiškina, kaip remiantis jais kompensuoti trūkumus.</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Psichikos sveikata (smurto,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11</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Grupių, 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Apibūdina savo asmens tapatumą, unikalumą.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Svarsto, kiek asmens savivertei turi įtakos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išoriniai veiksniai.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Nurodo savimi pasitikinčio, turinčio teigiamą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savivertę asmens bruožus.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Nurodo, kurios jo charakterio savybės padeda ar</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trukdo savarankiškai priimti sprendimus,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atsakingai elgtis.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Nusako galimus charakterio ugdymo būdus</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40" w:lineRule="auto"/>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Lytiškumo ugdymas</w:t>
            </w:r>
          </w:p>
        </w:tc>
        <w:tc>
          <w:tcPr>
            <w:tcW w:w="20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Sveikatos ir lytiškumo ugdymo bei rengimo šeimai bendroji programa (Patvirtinta Lietuvos Respublikos švietimo ir mokslo ministro 2016 m. spalio 25 d. įsakymu Nr. V-941)</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CD0" w:rsidRPr="00D45CD0">
              <w:rPr>
                <w:rFonts w:ascii="Times New Roman" w:eastAsia="Times New Roman" w:hAnsi="Times New Roman" w:cs="Times New Roman"/>
                <w:sz w:val="24"/>
                <w:szCs w:val="24"/>
              </w:rPr>
              <w:t>12 kl.</w:t>
            </w:r>
          </w:p>
        </w:tc>
        <w:tc>
          <w:tcPr>
            <w:tcW w:w="1385"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 dalykų mokytojai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Kasdien sąmoningai, atsakingai ir nuosekliai renkasi sveiko gyvenimo būdą įvairiose, taip pat ir nepalankiose aplinkose. Numato sveikatos problemų sprendimo alternatyvas.</w:t>
            </w:r>
          </w:p>
          <w:p w:rsidR="00D45CD0" w:rsidRPr="00D45CD0" w:rsidRDefault="00D45CD0" w:rsidP="005E4860">
            <w:pPr>
              <w:autoSpaceDE w:val="0"/>
              <w:autoSpaceDN w:val="0"/>
              <w:adjustRightInd w:val="0"/>
              <w:spacing w:after="0" w:line="256" w:lineRule="auto"/>
              <w:rPr>
                <w:rFonts w:ascii="Times New Roman" w:eastAsia="Calibri" w:hAnsi="Times New Roman" w:cs="Times New Roman"/>
                <w:color w:val="000000"/>
                <w:sz w:val="24"/>
                <w:szCs w:val="24"/>
              </w:rPr>
            </w:pPr>
            <w:r w:rsidRPr="00D45CD0">
              <w:rPr>
                <w:rFonts w:ascii="Times New Roman" w:eastAsia="Calibri" w:hAnsi="Times New Roman" w:cs="Times New Roman"/>
                <w:color w:val="000000"/>
                <w:sz w:val="24"/>
                <w:szCs w:val="24"/>
              </w:rPr>
              <w:t xml:space="preserve">Pateikia pavyzdžių, kokios situacijos yra rizikingos, ir kada reikia būti itin atsargiam. </w:t>
            </w:r>
          </w:p>
          <w:p w:rsidR="00D45CD0" w:rsidRPr="00D45CD0" w:rsidRDefault="00D45CD0" w:rsidP="005E4860">
            <w:pPr>
              <w:autoSpaceDE w:val="0"/>
              <w:autoSpaceDN w:val="0"/>
              <w:adjustRightInd w:val="0"/>
              <w:spacing w:after="0" w:line="256" w:lineRule="auto"/>
              <w:rPr>
                <w:rFonts w:ascii="Times New Roman" w:eastAsia="Calibri" w:hAnsi="Times New Roman" w:cs="Times New Roman"/>
                <w:color w:val="000000"/>
                <w:sz w:val="24"/>
                <w:szCs w:val="24"/>
              </w:rPr>
            </w:pPr>
            <w:r w:rsidRPr="00D45CD0">
              <w:rPr>
                <w:rFonts w:ascii="Times New Roman" w:eastAsia="Calibri" w:hAnsi="Times New Roman" w:cs="Times New Roman"/>
                <w:color w:val="000000"/>
                <w:sz w:val="24"/>
                <w:szCs w:val="24"/>
              </w:rPr>
              <w:t xml:space="preserve">Nurodo būdus, kaip galima nesileisti įtraukiamam į pavojingas situacijas, veiklas.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lang w:val="en-GB"/>
              </w:rPr>
            </w:pPr>
            <w:r w:rsidRPr="00D45CD0">
              <w:rPr>
                <w:rFonts w:ascii="Times New Roman" w:eastAsia="Times New Roman" w:hAnsi="Times New Roman" w:cs="Times New Roman"/>
                <w:sz w:val="24"/>
                <w:szCs w:val="24"/>
                <w:lang w:val="en-GB"/>
              </w:rPr>
              <w:t xml:space="preserve">Nurodo, į ką galėtų kreiptis pagalbos prireikus.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lang w:val="en-GB"/>
              </w:rPr>
              <w:t>(iš programos 1 priedo)</w:t>
            </w:r>
          </w:p>
        </w:tc>
        <w:tc>
          <w:tcPr>
            <w:tcW w:w="1750"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Pamokų skaičius – 15</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270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1428E4">
        <w:trPr>
          <w:trHeight w:val="242"/>
        </w:trPr>
        <w:tc>
          <w:tcPr>
            <w:tcW w:w="67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numPr>
                <w:ilvl w:val="0"/>
                <w:numId w:val="27"/>
              </w:numPr>
              <w:tabs>
                <w:tab w:val="left" w:pos="567"/>
              </w:tabs>
              <w:spacing w:after="0" w:line="256" w:lineRule="auto"/>
              <w:ind w:left="426" w:hanging="284"/>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Traumų  ir nelaimingų atsitikimų prevencija</w:t>
            </w:r>
          </w:p>
        </w:tc>
        <w:tc>
          <w:tcPr>
            <w:tcW w:w="208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Pirma pagalba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Pagal LR Švietimo ir mokslo ministro įsakymu patvirtintą Žmogaus saugos bendrają programa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2012-07-18  V-1159</w:t>
            </w:r>
          </w:p>
        </w:tc>
        <w:tc>
          <w:tcPr>
            <w:tcW w:w="155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5CD0" w:rsidRPr="00D45CD0">
              <w:rPr>
                <w:rFonts w:ascii="Times New Roman" w:eastAsia="Times New Roman" w:hAnsi="Times New Roman" w:cs="Times New Roman"/>
                <w:sz w:val="24"/>
                <w:szCs w:val="24"/>
              </w:rPr>
              <w:t>10</w:t>
            </w:r>
          </w:p>
        </w:tc>
        <w:tc>
          <w:tcPr>
            <w:tcW w:w="1385"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55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Mokiniai gebės: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kreiptis pagalbos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ištikus nelaimei.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mokės stabdyti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kraujavimą iš nosies.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Mokės elementariai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sutvarkyti įdrėskimą,</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nubrozdinimą.</w:t>
            </w:r>
          </w:p>
        </w:tc>
        <w:tc>
          <w:tcPr>
            <w:tcW w:w="1750" w:type="dxa"/>
            <w:tcBorders>
              <w:top w:val="single" w:sz="4" w:space="0" w:color="auto"/>
              <w:left w:val="single" w:sz="4" w:space="0" w:color="auto"/>
              <w:bottom w:val="single" w:sz="4" w:space="0" w:color="auto"/>
              <w:right w:val="single" w:sz="4" w:space="0" w:color="auto"/>
            </w:tcBorders>
            <w:hideMark/>
          </w:tcPr>
          <w:p w:rsidR="00D45CD0" w:rsidRPr="00D45CD0" w:rsidRDefault="001428E4"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Užsiėmimų sk. – </w:t>
            </w:r>
            <w:r w:rsidR="00D45CD0" w:rsidRPr="00D45CD0">
              <w:rPr>
                <w:rFonts w:ascii="Times New Roman" w:eastAsia="Times New Roman" w:hAnsi="Times New Roman" w:cs="Times New Roman"/>
                <w:sz w:val="24"/>
                <w:szCs w:val="24"/>
              </w:rPr>
              <w:t>9</w:t>
            </w:r>
          </w:p>
          <w:p w:rsidR="00D45CD0" w:rsidRPr="00D45CD0" w:rsidRDefault="001428E4"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Dalyvių sk. –</w:t>
            </w:r>
            <w:r w:rsidR="00D45CD0" w:rsidRPr="00D45CD0">
              <w:rPr>
                <w:rFonts w:ascii="Times New Roman" w:eastAsia="Times New Roman" w:hAnsi="Times New Roman" w:cs="Times New Roman"/>
                <w:sz w:val="24"/>
                <w:szCs w:val="24"/>
              </w:rPr>
              <w:t xml:space="preserve"> 70 </w:t>
            </w:r>
          </w:p>
        </w:tc>
      </w:tr>
    </w:tbl>
    <w:p w:rsidR="00D45CD0" w:rsidRPr="00D45CD0" w:rsidRDefault="00D45CD0" w:rsidP="00D45CD0">
      <w:pPr>
        <w:numPr>
          <w:ilvl w:val="0"/>
          <w:numId w:val="27"/>
        </w:numPr>
        <w:spacing w:after="0" w:line="240" w:lineRule="auto"/>
        <w:contextualSpacing/>
        <w:jc w:val="center"/>
        <w:rPr>
          <w:rFonts w:ascii="Times New Roman" w:eastAsia="Calibri" w:hAnsi="Times New Roman" w:cs="Times New Roman"/>
          <w:sz w:val="24"/>
          <w:szCs w:val="24"/>
        </w:rPr>
      </w:pPr>
      <w:r w:rsidRPr="00D45CD0">
        <w:rPr>
          <w:rFonts w:ascii="Times New Roman" w:eastAsia="Calibri" w:hAnsi="Times New Roman" w:cs="Times New Roman"/>
          <w:sz w:val="24"/>
          <w:szCs w:val="24"/>
        </w:rPr>
        <w:lastRenderedPageBreak/>
        <w:t>RENGINIAI</w:t>
      </w:r>
    </w:p>
    <w:p w:rsidR="00D45CD0" w:rsidRPr="00D45CD0" w:rsidRDefault="00D45CD0" w:rsidP="00D45CD0">
      <w:pPr>
        <w:spacing w:after="0" w:line="240" w:lineRule="auto"/>
        <w:contextualSpacing/>
        <w:rPr>
          <w:rFonts w:ascii="Times New Roman" w:eastAsia="Calibri" w:hAnsi="Times New Roman" w:cs="Times New Roman"/>
          <w:sz w:val="24"/>
          <w:szCs w:val="24"/>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48"/>
        <w:gridCol w:w="1928"/>
        <w:gridCol w:w="1517"/>
        <w:gridCol w:w="1467"/>
        <w:gridCol w:w="1639"/>
        <w:gridCol w:w="1787"/>
        <w:gridCol w:w="2022"/>
        <w:gridCol w:w="1871"/>
      </w:tblGrid>
      <w:tr w:rsidR="00D45CD0" w:rsidRPr="00D45CD0" w:rsidTr="005E4860">
        <w:trPr>
          <w:cantSplit/>
          <w:trHeight w:val="681"/>
        </w:trPr>
        <w:tc>
          <w:tcPr>
            <w:tcW w:w="80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64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192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5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46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63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7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202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Numatomi rezultatai</w:t>
            </w:r>
          </w:p>
        </w:tc>
        <w:tc>
          <w:tcPr>
            <w:tcW w:w="187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5E4860">
        <w:trPr>
          <w:cantSplit/>
          <w:trHeight w:val="179"/>
        </w:trPr>
        <w:tc>
          <w:tcPr>
            <w:tcW w:w="80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Ėduonies profilaktika ir burnos higiena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Konkursas „Sveiki dantys“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(tarpmokyklinis)</w:t>
            </w:r>
          </w:p>
        </w:tc>
        <w:tc>
          <w:tcPr>
            <w:tcW w:w="15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3 kl.</w:t>
            </w:r>
          </w:p>
        </w:tc>
        <w:tc>
          <w:tcPr>
            <w:tcW w:w="146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2018-10</w:t>
            </w:r>
          </w:p>
        </w:tc>
        <w:tc>
          <w:tcPr>
            <w:tcW w:w="163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Klasės vadovas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Visuomenės sveikatos priežiūros specialistas</w:t>
            </w:r>
          </w:p>
        </w:tc>
        <w:tc>
          <w:tcPr>
            <w:tcW w:w="17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VSB</w:t>
            </w:r>
          </w:p>
        </w:tc>
        <w:tc>
          <w:tcPr>
            <w:tcW w:w="202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Mokiniai pagilins žinias apie burnos sveikatą</w:t>
            </w:r>
          </w:p>
        </w:tc>
        <w:tc>
          <w:tcPr>
            <w:tcW w:w="187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Renginių skaičius-1</w:t>
            </w:r>
          </w:p>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Deleguojamų dalyvių skaičius –</w:t>
            </w:r>
            <w:r w:rsidR="00D45CD0" w:rsidRPr="00D45CD0">
              <w:rPr>
                <w:rFonts w:ascii="Times New Roman" w:eastAsia="Times New Roman" w:hAnsi="Times New Roman" w:cs="Times New Roman"/>
                <w:sz w:val="24"/>
                <w:szCs w:val="24"/>
              </w:rPr>
              <w:t xml:space="preserve"> 5</w:t>
            </w:r>
          </w:p>
        </w:tc>
      </w:tr>
      <w:tr w:rsidR="00D45CD0" w:rsidRPr="00D45CD0" w:rsidTr="005E4860">
        <w:trPr>
          <w:trHeight w:val="221"/>
        </w:trPr>
        <w:tc>
          <w:tcPr>
            <w:tcW w:w="80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Sveikas žmogus</w:t>
            </w:r>
          </w:p>
        </w:tc>
        <w:tc>
          <w:tcPr>
            <w:tcW w:w="192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Renginys Pasaulinei sveikatos dienai „Mokiniai mokiniams – mokomės gyventi sveikai“</w:t>
            </w:r>
          </w:p>
        </w:tc>
        <w:tc>
          <w:tcPr>
            <w:tcW w:w="1517"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CD0" w:rsidRPr="00D45CD0">
              <w:rPr>
                <w:rFonts w:ascii="Times New Roman" w:eastAsia="Times New Roman" w:hAnsi="Times New Roman" w:cs="Times New Roman"/>
                <w:sz w:val="24"/>
                <w:szCs w:val="24"/>
              </w:rPr>
              <w:t>11 kl.</w:t>
            </w:r>
          </w:p>
        </w:tc>
        <w:tc>
          <w:tcPr>
            <w:tcW w:w="146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2019-04</w:t>
            </w:r>
          </w:p>
        </w:tc>
        <w:tc>
          <w:tcPr>
            <w:tcW w:w="163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tc>
        <w:tc>
          <w:tcPr>
            <w:tcW w:w="17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02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Ugdysis gebėjimą įvertinti rizikos laipsnį. Gebės analizuoti  sveikos elgsenos naudą</w:t>
            </w:r>
          </w:p>
        </w:tc>
        <w:tc>
          <w:tcPr>
            <w:tcW w:w="187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Renginių skaičius – 1</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skaičius – 230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5E4860">
        <w:trPr>
          <w:trHeight w:val="221"/>
        </w:trPr>
        <w:tc>
          <w:tcPr>
            <w:tcW w:w="80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3.</w:t>
            </w:r>
          </w:p>
        </w:tc>
        <w:tc>
          <w:tcPr>
            <w:tcW w:w="164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Sveika mityba</w:t>
            </w:r>
          </w:p>
        </w:tc>
        <w:tc>
          <w:tcPr>
            <w:tcW w:w="1928"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Projektas „Nuo sėklos iki stalo“</w:t>
            </w:r>
          </w:p>
        </w:tc>
        <w:tc>
          <w:tcPr>
            <w:tcW w:w="1517" w:type="dxa"/>
            <w:tcBorders>
              <w:top w:val="single" w:sz="4" w:space="0" w:color="auto"/>
              <w:left w:val="single" w:sz="4" w:space="0" w:color="auto"/>
              <w:bottom w:val="single" w:sz="4" w:space="0" w:color="auto"/>
              <w:right w:val="single" w:sz="4" w:space="0" w:color="auto"/>
            </w:tcBorders>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D45CD0" w:rsidRPr="00D45CD0">
              <w:rPr>
                <w:rFonts w:ascii="Times New Roman" w:eastAsia="Times New Roman" w:hAnsi="Times New Roman" w:cs="Times New Roman"/>
                <w:sz w:val="24"/>
                <w:szCs w:val="24"/>
              </w:rPr>
              <w:t>9 klasių mok.</w:t>
            </w:r>
          </w:p>
        </w:tc>
        <w:tc>
          <w:tcPr>
            <w:tcW w:w="1467"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2019-04</w:t>
            </w:r>
          </w:p>
        </w:tc>
        <w:tc>
          <w:tcPr>
            <w:tcW w:w="1639"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Gamtos, biologijos, technologijos mokytojai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2022"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contextualSpacing/>
              <w:rPr>
                <w:rFonts w:ascii="Times New Roman" w:eastAsia="Calibri" w:hAnsi="Times New Roman" w:cs="Times New Roman"/>
                <w:b/>
                <w:sz w:val="24"/>
                <w:szCs w:val="24"/>
              </w:rPr>
            </w:pPr>
            <w:r w:rsidRPr="00D45CD0">
              <w:rPr>
                <w:rFonts w:ascii="Times New Roman" w:eastAsia="Calibri" w:hAnsi="Times New Roman" w:cs="Times New Roman"/>
                <w:sz w:val="24"/>
                <w:szCs w:val="24"/>
              </w:rPr>
              <w:t>Moksleiviai suvoks sveikos mitybos svarbą, ugdomi</w:t>
            </w:r>
          </w:p>
          <w:p w:rsidR="00D45CD0" w:rsidRPr="00D45CD0" w:rsidRDefault="00D45CD0" w:rsidP="005E4860">
            <w:pPr>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 xml:space="preserve"> atsakingos mitybos principai ir įpročiai.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Renginys – 1</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Dalyvavusių  ugdytinių skaičius – 120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5E4860">
        <w:trPr>
          <w:trHeight w:val="221"/>
        </w:trPr>
        <w:tc>
          <w:tcPr>
            <w:tcW w:w="80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4.</w:t>
            </w:r>
          </w:p>
        </w:tc>
        <w:tc>
          <w:tcPr>
            <w:tcW w:w="164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Aukime sveiki</w:t>
            </w:r>
          </w:p>
        </w:tc>
        <w:tc>
          <w:tcPr>
            <w:tcW w:w="192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Konkursas „Sveikuolių sveikuoliai“</w:t>
            </w:r>
          </w:p>
        </w:tc>
        <w:tc>
          <w:tcPr>
            <w:tcW w:w="15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Amžiaus grupės pagal nuostatus</w:t>
            </w:r>
          </w:p>
        </w:tc>
        <w:tc>
          <w:tcPr>
            <w:tcW w:w="146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 10-12</w:t>
            </w:r>
          </w:p>
        </w:tc>
        <w:tc>
          <w:tcPr>
            <w:tcW w:w="163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 klasių vadovai</w:t>
            </w:r>
          </w:p>
        </w:tc>
        <w:tc>
          <w:tcPr>
            <w:tcW w:w="178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VSB</w:t>
            </w:r>
          </w:p>
        </w:tc>
        <w:tc>
          <w:tcPr>
            <w:tcW w:w="2022"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 xml:space="preserve">Ugdomi gebėjimai įvertinti asmeninę atsakomybę už savo ir kitų </w:t>
            </w:r>
            <w:r w:rsidRPr="00D45CD0">
              <w:rPr>
                <w:rFonts w:ascii="Times New Roman" w:eastAsia="Calibri" w:hAnsi="Times New Roman" w:cs="Times New Roman"/>
                <w:sz w:val="24"/>
                <w:szCs w:val="24"/>
              </w:rPr>
              <w:lastRenderedPageBreak/>
              <w:t>sveikatą</w:t>
            </w:r>
          </w:p>
        </w:tc>
        <w:tc>
          <w:tcPr>
            <w:tcW w:w="187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Deleguojamų mokinių ir grupių sk.</w:t>
            </w:r>
          </w:p>
        </w:tc>
      </w:tr>
    </w:tbl>
    <w:p w:rsidR="00D45CD0" w:rsidRPr="00D45CD0" w:rsidRDefault="00D45CD0" w:rsidP="00D45CD0">
      <w:pPr>
        <w:spacing w:after="0" w:line="240" w:lineRule="auto"/>
        <w:contextualSpacing/>
        <w:rPr>
          <w:rFonts w:ascii="Times New Roman" w:eastAsia="Calibri" w:hAnsi="Times New Roman" w:cs="Times New Roman"/>
          <w:sz w:val="24"/>
          <w:szCs w:val="24"/>
        </w:rPr>
      </w:pPr>
    </w:p>
    <w:p w:rsidR="00D45CD0" w:rsidRPr="00D45CD0" w:rsidRDefault="00D45CD0" w:rsidP="00D45CD0">
      <w:pPr>
        <w:numPr>
          <w:ilvl w:val="0"/>
          <w:numId w:val="27"/>
        </w:numPr>
        <w:spacing w:after="0" w:line="240" w:lineRule="auto"/>
        <w:contextualSpacing/>
        <w:jc w:val="center"/>
        <w:rPr>
          <w:rFonts w:ascii="Times New Roman" w:eastAsia="Calibri" w:hAnsi="Times New Roman" w:cs="Times New Roman"/>
          <w:sz w:val="24"/>
          <w:szCs w:val="24"/>
        </w:rPr>
      </w:pPr>
      <w:r w:rsidRPr="00D45CD0">
        <w:rPr>
          <w:rFonts w:ascii="Times New Roman" w:eastAsia="Calibri" w:hAnsi="Times New Roman" w:cs="Times New Roman"/>
          <w:sz w:val="24"/>
          <w:szCs w:val="24"/>
        </w:rPr>
        <w:t>STENDAI, LANKSTINUKAI</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936"/>
        <w:gridCol w:w="1801"/>
        <w:gridCol w:w="1523"/>
        <w:gridCol w:w="1438"/>
        <w:gridCol w:w="1535"/>
        <w:gridCol w:w="1825"/>
        <w:gridCol w:w="1945"/>
        <w:gridCol w:w="1896"/>
      </w:tblGrid>
      <w:tr w:rsidR="00D45CD0" w:rsidRPr="00D45CD0" w:rsidTr="005E4860">
        <w:trPr>
          <w:cantSplit/>
          <w:trHeight w:val="443"/>
        </w:trPr>
        <w:tc>
          <w:tcPr>
            <w:tcW w:w="8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70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49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88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Numatomi rezultatai </w:t>
            </w:r>
          </w:p>
        </w:tc>
        <w:tc>
          <w:tcPr>
            <w:tcW w:w="1963"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r>
      <w:tr w:rsidR="00D45CD0" w:rsidRPr="00D45CD0" w:rsidTr="005E4860">
        <w:trPr>
          <w:trHeight w:val="563"/>
        </w:trPr>
        <w:tc>
          <w:tcPr>
            <w:tcW w:w="8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Stendai</w:t>
            </w:r>
          </w:p>
          <w:p w:rsidR="00D45CD0" w:rsidRPr="00D45CD0" w:rsidRDefault="00D45CD0" w:rsidP="005E4860">
            <w:pPr>
              <w:tabs>
                <w:tab w:val="left" w:pos="567"/>
              </w:tabs>
              <w:spacing w:after="0"/>
              <w:contextualSpacing/>
              <w:rPr>
                <w:rFonts w:ascii="Times New Roman" w:eastAsia="Times New Roman" w:hAnsi="Times New Roman" w:cs="Times New Roman"/>
                <w:sz w:val="24"/>
                <w:szCs w:val="24"/>
              </w:rPr>
            </w:pPr>
            <w:r w:rsidRPr="00D45CD0">
              <w:rPr>
                <w:rFonts w:ascii="Times New Roman" w:eastAsia="Calibri" w:hAnsi="Times New Roman" w:cs="Times New Roman"/>
                <w:sz w:val="24"/>
                <w:szCs w:val="24"/>
              </w:rPr>
              <w:t xml:space="preserve">Asmens ir burnos higiena, mityba, fizinis aktyvumas, psichoaktyviosios medžiagos, užkrečiamos ligos, traumos, psichikos sveikata, bendrieji sveikos gyvensenos ir ligų prevencijos klausimai </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Temos pagal PSO minimas d</w:t>
            </w:r>
            <w:r w:rsidR="00C02198">
              <w:rPr>
                <w:rFonts w:ascii="Times New Roman" w:eastAsia="Calibri" w:hAnsi="Times New Roman" w:cs="Times New Roman"/>
                <w:sz w:val="24"/>
                <w:szCs w:val="24"/>
              </w:rPr>
              <w:t>ienas bei iškilusius poreikius</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Mokyklų bendruomenė</w:t>
            </w:r>
          </w:p>
        </w:tc>
        <w:tc>
          <w:tcPr>
            <w:tcW w:w="149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5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w:t>
            </w:r>
          </w:p>
        </w:tc>
        <w:tc>
          <w:tcPr>
            <w:tcW w:w="188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Informacijos prieinamumas.</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Įgys daugiau žinių sveikatos klausimais</w:t>
            </w:r>
          </w:p>
        </w:tc>
        <w:tc>
          <w:tcPr>
            <w:tcW w:w="196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Pavadinimų skaičius-9</w:t>
            </w:r>
          </w:p>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Tiražas –</w:t>
            </w:r>
            <w:r w:rsidR="00D45CD0" w:rsidRPr="00D45CD0">
              <w:rPr>
                <w:rFonts w:ascii="Times New Roman" w:eastAsia="Times New Roman" w:hAnsi="Times New Roman" w:cs="Times New Roman"/>
                <w:sz w:val="24"/>
                <w:szCs w:val="24"/>
              </w:rPr>
              <w:t xml:space="preserve"> 27</w:t>
            </w:r>
          </w:p>
        </w:tc>
      </w:tr>
      <w:tr w:rsidR="00D45CD0" w:rsidRPr="00D45CD0" w:rsidTr="005E4860">
        <w:trPr>
          <w:trHeight w:val="572"/>
        </w:trPr>
        <w:tc>
          <w:tcPr>
            <w:tcW w:w="8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Lankstinukai „Sveika mityba</w:t>
            </w:r>
            <w:r w:rsidR="00C02198">
              <w:rPr>
                <w:rFonts w:ascii="Times New Roman" w:eastAsia="Calibri" w:hAnsi="Times New Roman" w:cs="Times New Roman"/>
                <w:sz w:val="24"/>
                <w:szCs w:val="24"/>
              </w:rPr>
              <w:t xml:space="preserve"> –</w:t>
            </w:r>
            <w:r w:rsidRPr="00D45CD0">
              <w:rPr>
                <w:rFonts w:ascii="Times New Roman" w:eastAsia="Calibri" w:hAnsi="Times New Roman" w:cs="Times New Roman"/>
                <w:sz w:val="24"/>
                <w:szCs w:val="24"/>
              </w:rPr>
              <w:t xml:space="preserve"> sveikas vaikas“. „Maisto produkto etiketė“.</w:t>
            </w:r>
          </w:p>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 xml:space="preserve">,,Gripas“ ,,Nerimas”, „Kad mokslai nekenktų sveikatai“, „ </w:t>
            </w:r>
            <w:r w:rsidRPr="00D45CD0">
              <w:rPr>
                <w:rFonts w:ascii="Times New Roman" w:eastAsia="Calibri" w:hAnsi="Times New Roman" w:cs="Times New Roman"/>
                <w:sz w:val="24"/>
                <w:szCs w:val="24"/>
              </w:rPr>
              <w:lastRenderedPageBreak/>
              <w:t>Triukšmas“, „Profilaktiniai skiepai“, „Saugokime vaikučių dantukus“, „Naudokis telefonu saugiai“, „Ką reikia žinoti apie vaisius, daržoves“ .</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Lankstinukai</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Mokiniai </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Tėvai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Mokytojai </w:t>
            </w:r>
          </w:p>
        </w:tc>
        <w:tc>
          <w:tcPr>
            <w:tcW w:w="1490" w:type="dxa"/>
            <w:tcBorders>
              <w:top w:val="single" w:sz="4" w:space="0" w:color="auto"/>
              <w:left w:val="single" w:sz="4" w:space="0" w:color="auto"/>
              <w:bottom w:val="single" w:sz="4" w:space="0" w:color="auto"/>
              <w:right w:val="single" w:sz="4" w:space="0" w:color="auto"/>
            </w:tcBorders>
            <w:hideMark/>
          </w:tcPr>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5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VSB</w:t>
            </w:r>
          </w:p>
        </w:tc>
        <w:tc>
          <w:tcPr>
            <w:tcW w:w="1888"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Sveikatos žinių sklaida.</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Įgys daugiau žinių sveikatos saugojimo klausimais</w:t>
            </w:r>
          </w:p>
        </w:tc>
        <w:tc>
          <w:tcPr>
            <w:tcW w:w="196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Pavadinimų skaičius – 10</w:t>
            </w:r>
          </w:p>
          <w:p w:rsidR="00D45CD0" w:rsidRPr="00D45CD0" w:rsidRDefault="00C02198"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Tiražas –</w:t>
            </w:r>
            <w:r w:rsidR="00D45CD0" w:rsidRPr="00D45CD0">
              <w:rPr>
                <w:rFonts w:ascii="Times New Roman" w:eastAsia="Times New Roman" w:hAnsi="Times New Roman" w:cs="Times New Roman"/>
                <w:sz w:val="24"/>
                <w:szCs w:val="24"/>
              </w:rPr>
              <w:t xml:space="preserve"> 50</w:t>
            </w:r>
          </w:p>
        </w:tc>
      </w:tr>
    </w:tbl>
    <w:p w:rsidR="00D45CD0" w:rsidRPr="00D45CD0" w:rsidRDefault="00D45CD0" w:rsidP="00D45CD0">
      <w:pPr>
        <w:spacing w:after="0" w:line="240" w:lineRule="auto"/>
        <w:rPr>
          <w:rFonts w:ascii="Times New Roman" w:eastAsia="Times New Roman" w:hAnsi="Times New Roman" w:cs="Times New Roman"/>
          <w:sz w:val="24"/>
          <w:szCs w:val="24"/>
        </w:rPr>
      </w:pPr>
    </w:p>
    <w:p w:rsidR="00D45CD0" w:rsidRPr="007721A0" w:rsidRDefault="00D45CD0" w:rsidP="007721A0">
      <w:pPr>
        <w:spacing w:after="0" w:line="240" w:lineRule="auto"/>
        <w:ind w:left="360"/>
        <w:rPr>
          <w:rFonts w:ascii="Times New Roman" w:eastAsia="Times New Roman" w:hAnsi="Times New Roman" w:cs="Times New Roman"/>
          <w:sz w:val="24"/>
          <w:szCs w:val="24"/>
        </w:rPr>
      </w:pPr>
      <w:r w:rsidRPr="007721A0">
        <w:rPr>
          <w:rFonts w:ascii="Times New Roman" w:eastAsia="Times New Roman" w:hAnsi="Times New Roman" w:cs="Times New Roman"/>
          <w:sz w:val="24"/>
          <w:szCs w:val="24"/>
        </w:rPr>
        <w:t xml:space="preserve">KONSULTACIJOS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1843"/>
        <w:gridCol w:w="1417"/>
        <w:gridCol w:w="1559"/>
        <w:gridCol w:w="1843"/>
        <w:gridCol w:w="1984"/>
        <w:gridCol w:w="1844"/>
      </w:tblGrid>
      <w:tr w:rsidR="00D45CD0" w:rsidRPr="00D45CD0" w:rsidTr="007721A0">
        <w:trPr>
          <w:cantSplit/>
          <w:trHeight w:val="546"/>
        </w:trPr>
        <w:tc>
          <w:tcPr>
            <w:tcW w:w="675"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Numatomi rezultatai</w:t>
            </w:r>
          </w:p>
        </w:tc>
        <w:tc>
          <w:tcPr>
            <w:tcW w:w="1844" w:type="dxa"/>
            <w:tcBorders>
              <w:top w:val="single" w:sz="4" w:space="0" w:color="auto"/>
              <w:left w:val="single" w:sz="4" w:space="0" w:color="auto"/>
              <w:bottom w:val="single" w:sz="4" w:space="0" w:color="auto"/>
              <w:right w:val="single" w:sz="4" w:space="0" w:color="auto"/>
            </w:tcBorders>
            <w:vAlign w:val="center"/>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p>
        </w:tc>
      </w:tr>
      <w:tr w:rsidR="00D45CD0" w:rsidRPr="00D45CD0" w:rsidTr="007721A0">
        <w:trPr>
          <w:trHeight w:val="452"/>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Sveikatos sauga ir stiprinimas, bendrieji sveikos gyvensenos ir ligų prevencijos klausimai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F-027-1/a, psichoaktyvių medžiagų vartojimo prevencija, fizinis aktyvumas, sveika mityba, darbo ir poilsio režimas, psichikos sveikata, stresas, pervargimas, traumų </w:t>
            </w:r>
            <w:r w:rsidRPr="00D45CD0">
              <w:rPr>
                <w:rFonts w:ascii="Times New Roman" w:eastAsia="Times New Roman" w:hAnsi="Times New Roman" w:cs="Times New Roman"/>
                <w:sz w:val="24"/>
                <w:szCs w:val="24"/>
              </w:rPr>
              <w:lastRenderedPageBreak/>
              <w:t>profilaktika, asmens ir burnos higiena ir kiti klausimai pagal poreikį.</w:t>
            </w:r>
          </w:p>
          <w:p w:rsidR="00D45CD0" w:rsidRPr="00D45CD0" w:rsidRDefault="00D45CD0" w:rsidP="005E4860">
            <w:pPr>
              <w:tabs>
                <w:tab w:val="left" w:pos="567"/>
              </w:tabs>
              <w:spacing w:after="0"/>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w:t>
            </w:r>
            <w:r w:rsidRPr="00D45CD0">
              <w:rPr>
                <w:rFonts w:ascii="Times New Roman" w:eastAsia="Times New Roman" w:hAnsi="Times New Roman" w:cs="Times New Roman"/>
                <w:sz w:val="24"/>
                <w:szCs w:val="24"/>
              </w:rPr>
              <w:t>12 kl. mok</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D45CD0">
              <w:rPr>
                <w:rFonts w:ascii="Times New Roman" w:eastAsia="Times New Roman" w:hAnsi="Times New Roman" w:cs="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contextualSpacing/>
              <w:rPr>
                <w:rFonts w:ascii="Times New Roman" w:eastAsia="Calibri" w:hAnsi="Times New Roman" w:cs="Times New Roman"/>
                <w:sz w:val="24"/>
                <w:szCs w:val="24"/>
              </w:rPr>
            </w:pPr>
            <w:r w:rsidRPr="00D45CD0">
              <w:rPr>
                <w:rFonts w:ascii="Times New Roman" w:eastAsia="Calibri" w:hAnsi="Times New Roman" w:cs="Times New Roman"/>
                <w:sz w:val="24"/>
                <w:szCs w:val="24"/>
              </w:rPr>
              <w:t>Akcentuojami sveikos gyvensenos klausimai.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 – 50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Konsultacijų skaičius – </w:t>
            </w:r>
            <w:r w:rsidRPr="00D45CD0">
              <w:rPr>
                <w:rFonts w:ascii="Times New Roman" w:eastAsia="Times New Roman" w:hAnsi="Times New Roman" w:cs="Times New Roman"/>
                <w:sz w:val="24"/>
                <w:szCs w:val="24"/>
              </w:rPr>
              <w:t>20</w:t>
            </w:r>
          </w:p>
        </w:tc>
      </w:tr>
      <w:tr w:rsidR="00D45CD0" w:rsidRPr="00D45CD0" w:rsidTr="007721A0">
        <w:trPr>
          <w:trHeight w:val="1613"/>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spacing w:after="0" w:line="256" w:lineRule="auto"/>
              <w:rPr>
                <w:rFonts w:ascii="Times New Roman" w:eastAsia="Times New Roman" w:hAnsi="Times New Roman" w:cs="Times New Roman"/>
                <w:sz w:val="24"/>
                <w:szCs w:val="24"/>
                <w:lang w:eastAsia="lt-LT"/>
              </w:rPr>
            </w:pPr>
            <w:r w:rsidRPr="00D45CD0">
              <w:rPr>
                <w:rFonts w:ascii="Times New Roman" w:eastAsia="Times New Roman" w:hAnsi="Times New Roman" w:cs="Times New Roman"/>
                <w:sz w:val="24"/>
                <w:szCs w:val="24"/>
              </w:rPr>
              <w:t>Sveikatos sauga ir stiprinimas, bendrieji sveikos gyvensenos ir ligų prevencijos klausimai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F027-1/a, asmens higiena ir užkrečiamų ligų profilaktika, burnos higiena ir ėduonies profilaktika, mokyklinė vaiko adaptacija, vaiko darbo ir poilsio režimas, dienos režimas ir kiti klausimai pagal poreikį.</w:t>
            </w:r>
          </w:p>
        </w:tc>
        <w:tc>
          <w:tcPr>
            <w:tcW w:w="1843"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Ikimokyklinių, priešmokyklinių, pradinukų tėvai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Su kitų vaikų tėvais - pagal poreikį</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D45CD0">
              <w:rPr>
                <w:rFonts w:ascii="Times New Roman" w:eastAsia="Times New Roman" w:hAnsi="Times New Roman" w:cs="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grupių vadovai</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Ugdomi gebėjimai suprasti fizinę, emocinę ir socialinę sveikatą, teisę į sveikatą ir atsakomybę už ją savo ir vaikų atžvilgiu.</w:t>
            </w:r>
          </w:p>
        </w:tc>
        <w:tc>
          <w:tcPr>
            <w:tcW w:w="184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Konsultacijų skaičius- 20</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Dalyvių skaičius - 40</w:t>
            </w:r>
          </w:p>
        </w:tc>
      </w:tr>
    </w:tbl>
    <w:p w:rsidR="00D45CD0" w:rsidRPr="00D45CD0" w:rsidRDefault="00D45CD0" w:rsidP="00D45CD0">
      <w:pPr>
        <w:spacing w:after="0" w:line="240" w:lineRule="auto"/>
        <w:rPr>
          <w:rFonts w:ascii="Times New Roman" w:eastAsia="Times New Roman" w:hAnsi="Times New Roman" w:cs="Times New Roman"/>
          <w:sz w:val="24"/>
          <w:szCs w:val="24"/>
        </w:rPr>
      </w:pPr>
    </w:p>
    <w:p w:rsidR="00D45CD0" w:rsidRPr="00D45CD0" w:rsidRDefault="00D45CD0" w:rsidP="00D45CD0">
      <w:pPr>
        <w:numPr>
          <w:ilvl w:val="0"/>
          <w:numId w:val="27"/>
        </w:numPr>
        <w:spacing w:after="0" w:line="240" w:lineRule="auto"/>
        <w:contextualSpacing/>
        <w:jc w:val="center"/>
        <w:rPr>
          <w:rFonts w:ascii="Times New Roman" w:eastAsia="Calibri" w:hAnsi="Times New Roman" w:cs="Times New Roman"/>
          <w:sz w:val="24"/>
          <w:szCs w:val="24"/>
        </w:rPr>
      </w:pPr>
      <w:r w:rsidRPr="00D45CD0">
        <w:rPr>
          <w:rFonts w:ascii="Times New Roman" w:eastAsia="Calibri" w:hAnsi="Times New Roman" w:cs="Times New Roman"/>
          <w:sz w:val="24"/>
          <w:szCs w:val="24"/>
        </w:rPr>
        <w:t>TYRIMAI, APKLAUSOS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58"/>
        <w:gridCol w:w="1733"/>
        <w:gridCol w:w="1710"/>
        <w:gridCol w:w="1527"/>
        <w:gridCol w:w="1703"/>
        <w:gridCol w:w="1774"/>
        <w:gridCol w:w="1947"/>
        <w:gridCol w:w="1874"/>
      </w:tblGrid>
      <w:tr w:rsidR="00D45CD0" w:rsidRPr="00D45CD0" w:rsidTr="007721A0">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658"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173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710"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52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70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774"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4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Numatomi rezultatai</w:t>
            </w:r>
          </w:p>
        </w:tc>
        <w:tc>
          <w:tcPr>
            <w:tcW w:w="1874" w:type="dxa"/>
            <w:tcBorders>
              <w:top w:val="single" w:sz="4" w:space="0" w:color="auto"/>
              <w:left w:val="single" w:sz="4" w:space="0" w:color="auto"/>
              <w:bottom w:val="single" w:sz="4" w:space="0" w:color="auto"/>
              <w:right w:val="single" w:sz="4" w:space="0" w:color="auto"/>
            </w:tcBorders>
            <w:vAlign w:val="center"/>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p>
        </w:tc>
      </w:tr>
      <w:tr w:rsidR="00D45CD0" w:rsidRPr="00D45CD0" w:rsidTr="007721A0">
        <w:trPr>
          <w:trHeight w:val="1207"/>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45CD0" w:rsidRPr="00D45CD0" w:rsidRDefault="00D45CD0" w:rsidP="007721A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Sergamumo duomenų rinkimas gripo epidemijos metu.</w:t>
            </w:r>
          </w:p>
        </w:tc>
        <w:tc>
          <w:tcPr>
            <w:tcW w:w="173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Gripas</w:t>
            </w:r>
          </w:p>
        </w:tc>
        <w:tc>
          <w:tcPr>
            <w:tcW w:w="171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Ikimokykl</w:t>
            </w:r>
            <w:r>
              <w:rPr>
                <w:rFonts w:ascii="Times New Roman" w:eastAsia="Times New Roman" w:hAnsi="Times New Roman" w:cs="Times New Roman"/>
                <w:sz w:val="24"/>
                <w:szCs w:val="24"/>
              </w:rPr>
              <w:t>inė ir priešmokyklinė grupės, I–</w:t>
            </w:r>
            <w:r w:rsidRPr="00D45CD0">
              <w:rPr>
                <w:rFonts w:ascii="Times New Roman" w:eastAsia="Times New Roman" w:hAnsi="Times New Roman" w:cs="Times New Roman"/>
                <w:sz w:val="24"/>
                <w:szCs w:val="24"/>
              </w:rPr>
              <w:t>XII kl.</w:t>
            </w:r>
          </w:p>
        </w:tc>
        <w:tc>
          <w:tcPr>
            <w:tcW w:w="152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Epidemijos metu</w:t>
            </w:r>
          </w:p>
        </w:tc>
        <w:tc>
          <w:tcPr>
            <w:tcW w:w="170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Administracija, klasių vadovai</w:t>
            </w:r>
          </w:p>
        </w:tc>
        <w:tc>
          <w:tcPr>
            <w:tcW w:w="177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94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Stebima mokyklos epidemiologinė situacija</w:t>
            </w:r>
          </w:p>
        </w:tc>
        <w:tc>
          <w:tcPr>
            <w:tcW w:w="187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Rezultatai </w:t>
            </w:r>
          </w:p>
        </w:tc>
      </w:tr>
      <w:tr w:rsidR="00D45CD0" w:rsidRPr="00D45CD0" w:rsidTr="007721A0">
        <w:trPr>
          <w:trHeight w:val="860"/>
        </w:trPr>
        <w:tc>
          <w:tcPr>
            <w:tcW w:w="675"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lastRenderedPageBreak/>
              <w:t>2.</w:t>
            </w:r>
          </w:p>
        </w:tc>
        <w:tc>
          <w:tcPr>
            <w:tcW w:w="1658" w:type="dxa"/>
            <w:tcBorders>
              <w:top w:val="single" w:sz="4" w:space="0" w:color="auto"/>
              <w:left w:val="single" w:sz="4" w:space="0" w:color="auto"/>
              <w:bottom w:val="single" w:sz="4" w:space="0" w:color="auto"/>
              <w:right w:val="single" w:sz="4" w:space="0" w:color="auto"/>
            </w:tcBorders>
          </w:tcPr>
          <w:p w:rsidR="00D45CD0" w:rsidRPr="00D45CD0" w:rsidRDefault="00D45CD0" w:rsidP="007721A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Narkotinių medžiagų aptikimas aplinkoje</w:t>
            </w:r>
          </w:p>
        </w:tc>
        <w:tc>
          <w:tcPr>
            <w:tcW w:w="173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Tyrimas </w:t>
            </w:r>
          </w:p>
        </w:tc>
        <w:tc>
          <w:tcPr>
            <w:tcW w:w="171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Mokyklos bendruomenė</w:t>
            </w:r>
          </w:p>
        </w:tc>
        <w:tc>
          <w:tcPr>
            <w:tcW w:w="1527" w:type="dxa"/>
            <w:tcBorders>
              <w:top w:val="single" w:sz="4" w:space="0" w:color="auto"/>
              <w:left w:val="single" w:sz="4" w:space="0" w:color="auto"/>
              <w:bottom w:val="single" w:sz="4" w:space="0" w:color="auto"/>
              <w:right w:val="single" w:sz="4" w:space="0" w:color="auto"/>
            </w:tcBorders>
            <w:hideMark/>
          </w:tcPr>
          <w:p w:rsidR="00D45CD0" w:rsidRPr="00D45CD0" w:rsidRDefault="008503D2"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5CD0" w:rsidRPr="00D45CD0">
              <w:rPr>
                <w:rFonts w:ascii="Times New Roman" w:eastAsia="Times New Roman" w:hAnsi="Times New Roman" w:cs="Times New Roman"/>
                <w:sz w:val="24"/>
                <w:szCs w:val="24"/>
              </w:rPr>
              <w:t>2019</w:t>
            </w:r>
          </w:p>
        </w:tc>
        <w:tc>
          <w:tcPr>
            <w:tcW w:w="170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Administracija </w:t>
            </w:r>
          </w:p>
        </w:tc>
        <w:tc>
          <w:tcPr>
            <w:tcW w:w="177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VSB</w:t>
            </w:r>
          </w:p>
        </w:tc>
        <w:tc>
          <w:tcPr>
            <w:tcW w:w="194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Stebima mokyklos aplinka</w:t>
            </w:r>
          </w:p>
        </w:tc>
        <w:tc>
          <w:tcPr>
            <w:tcW w:w="187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Rezultatas </w:t>
            </w:r>
          </w:p>
        </w:tc>
      </w:tr>
    </w:tbl>
    <w:p w:rsidR="00D45CD0" w:rsidRPr="00D45CD0" w:rsidRDefault="00D45CD0" w:rsidP="00D45CD0">
      <w:pPr>
        <w:spacing w:after="0" w:line="240" w:lineRule="auto"/>
        <w:rPr>
          <w:rFonts w:ascii="Times New Roman" w:eastAsia="Times New Roman" w:hAnsi="Times New Roman" w:cs="Times New Roman"/>
          <w:sz w:val="24"/>
          <w:szCs w:val="24"/>
        </w:rPr>
      </w:pPr>
    </w:p>
    <w:p w:rsidR="00D45CD0" w:rsidRPr="00D45CD0" w:rsidRDefault="00D45CD0" w:rsidP="00D45CD0">
      <w:pPr>
        <w:numPr>
          <w:ilvl w:val="0"/>
          <w:numId w:val="27"/>
        </w:numPr>
        <w:spacing w:after="0" w:line="240" w:lineRule="auto"/>
        <w:contextualSpacing/>
        <w:jc w:val="center"/>
        <w:rPr>
          <w:rFonts w:ascii="Times New Roman" w:eastAsia="Calibri" w:hAnsi="Times New Roman" w:cs="Times New Roman"/>
          <w:sz w:val="24"/>
          <w:szCs w:val="24"/>
        </w:rPr>
      </w:pPr>
      <w:r w:rsidRPr="00D45CD0">
        <w:rPr>
          <w:rFonts w:ascii="Times New Roman" w:eastAsia="Calibri" w:hAnsi="Times New Roman" w:cs="Times New Roman"/>
          <w:sz w:val="24"/>
          <w:szCs w:val="24"/>
        </w:rPr>
        <w:t>PROJEKTAI</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1843"/>
        <w:gridCol w:w="1417"/>
        <w:gridCol w:w="1560"/>
        <w:gridCol w:w="1559"/>
        <w:gridCol w:w="1843"/>
        <w:gridCol w:w="1984"/>
        <w:gridCol w:w="2062"/>
      </w:tblGrid>
      <w:tr w:rsidR="00D45CD0" w:rsidRPr="00D45CD0" w:rsidTr="007721A0">
        <w:trPr>
          <w:cantSplit/>
          <w:trHeight w:val="584"/>
        </w:trPr>
        <w:tc>
          <w:tcPr>
            <w:tcW w:w="709"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Eil. Nr.</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Poveikio sritis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Tema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Tikslinė grupė</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Laikas</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(mėnuo)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Partneriai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Vykdytojas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Numatomi rezultatai</w:t>
            </w:r>
          </w:p>
        </w:tc>
        <w:tc>
          <w:tcPr>
            <w:tcW w:w="2062" w:type="dxa"/>
            <w:tcBorders>
              <w:top w:val="single" w:sz="4" w:space="0" w:color="auto"/>
              <w:left w:val="single" w:sz="4" w:space="0" w:color="auto"/>
              <w:bottom w:val="single" w:sz="4" w:space="0" w:color="auto"/>
              <w:right w:val="single" w:sz="4" w:space="0" w:color="auto"/>
            </w:tcBorders>
            <w:vAlign w:val="center"/>
          </w:tcPr>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Įvertinimo kriterijai</w:t>
            </w:r>
          </w:p>
          <w:p w:rsidR="00D45CD0" w:rsidRPr="00D45CD0" w:rsidRDefault="00D45CD0" w:rsidP="007721A0">
            <w:pPr>
              <w:tabs>
                <w:tab w:val="left" w:pos="567"/>
              </w:tabs>
              <w:spacing w:after="0" w:line="256" w:lineRule="auto"/>
              <w:contextualSpacing/>
              <w:jc w:val="center"/>
              <w:rPr>
                <w:rFonts w:ascii="Times New Roman" w:eastAsia="Times New Roman" w:hAnsi="Times New Roman" w:cs="Times New Roman"/>
                <w:sz w:val="24"/>
                <w:szCs w:val="24"/>
              </w:rPr>
            </w:pPr>
          </w:p>
        </w:tc>
      </w:tr>
      <w:tr w:rsidR="00D45CD0" w:rsidRPr="00D45CD0" w:rsidTr="007721A0">
        <w:tc>
          <w:tcPr>
            <w:tcW w:w="70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Lytiškumo ugdymas</w:t>
            </w:r>
          </w:p>
        </w:tc>
        <w:tc>
          <w:tcPr>
            <w:tcW w:w="1843" w:type="dxa"/>
            <w:tcBorders>
              <w:top w:val="single" w:sz="4" w:space="0" w:color="auto"/>
              <w:left w:val="single" w:sz="4" w:space="0" w:color="auto"/>
              <w:bottom w:val="single" w:sz="4" w:space="0" w:color="auto"/>
              <w:right w:val="single" w:sz="4" w:space="0" w:color="auto"/>
            </w:tcBorders>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Lyčių brendimo programa „Tarp mūsų mažųjų moterų“</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VI klasės mergaitės</w:t>
            </w:r>
          </w:p>
        </w:tc>
        <w:tc>
          <w:tcPr>
            <w:tcW w:w="156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2018-12</w:t>
            </w:r>
          </w:p>
        </w:tc>
        <w:tc>
          <w:tcPr>
            <w:tcW w:w="155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Numatyti projekte</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 xml:space="preserve">Suvoks fizinius ir emocinius pokyčius lytinio brendimo laikotarpiu, ugdysis sveikus asmens higienos įpročius, </w:t>
            </w:r>
          </w:p>
        </w:tc>
        <w:tc>
          <w:tcPr>
            <w:tcW w:w="2062" w:type="dxa"/>
            <w:tcBorders>
              <w:top w:val="single" w:sz="4" w:space="0" w:color="auto"/>
              <w:left w:val="single" w:sz="4" w:space="0" w:color="auto"/>
              <w:bottom w:val="single" w:sz="4" w:space="0" w:color="auto"/>
              <w:right w:val="single" w:sz="4" w:space="0" w:color="auto"/>
            </w:tcBorders>
            <w:hideMark/>
          </w:tcPr>
          <w:p w:rsidR="00D45CD0" w:rsidRPr="00D45CD0" w:rsidRDefault="008503D2"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Dalyvavusių skaičius –</w:t>
            </w:r>
            <w:r w:rsidR="00D45CD0" w:rsidRPr="00D45CD0">
              <w:rPr>
                <w:rFonts w:ascii="Times New Roman" w:eastAsia="Times New Roman" w:hAnsi="Times New Roman" w:cs="Times New Roman"/>
                <w:sz w:val="24"/>
                <w:szCs w:val="24"/>
              </w:rPr>
              <w:t xml:space="preserve"> 9</w:t>
            </w:r>
          </w:p>
        </w:tc>
      </w:tr>
      <w:tr w:rsidR="00D45CD0" w:rsidRPr="00D45CD0" w:rsidTr="007721A0">
        <w:tc>
          <w:tcPr>
            <w:tcW w:w="70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Vaikų dantų ėduonies profilaktika</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Programa ,,Sveiki dantys“.</w:t>
            </w:r>
          </w:p>
        </w:tc>
        <w:tc>
          <w:tcPr>
            <w:tcW w:w="1417" w:type="dxa"/>
            <w:tcBorders>
              <w:top w:val="single" w:sz="4" w:space="0" w:color="auto"/>
              <w:left w:val="single" w:sz="4" w:space="0" w:color="auto"/>
              <w:bottom w:val="single" w:sz="4" w:space="0" w:color="auto"/>
              <w:right w:val="single" w:sz="4" w:space="0" w:color="auto"/>
            </w:tcBorders>
            <w:hideMark/>
          </w:tcPr>
          <w:p w:rsidR="00D45CD0" w:rsidRPr="00D45CD0" w:rsidRDefault="008503D2"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45CD0" w:rsidRPr="00D45CD0">
              <w:rPr>
                <w:rFonts w:ascii="Times New Roman" w:eastAsia="Times New Roman" w:hAnsi="Times New Roman" w:cs="Times New Roman"/>
                <w:sz w:val="24"/>
                <w:szCs w:val="24"/>
              </w:rPr>
              <w:t>IV kl.</w:t>
            </w:r>
          </w:p>
        </w:tc>
        <w:tc>
          <w:tcPr>
            <w:tcW w:w="1560"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2018-10</w:t>
            </w:r>
          </w:p>
        </w:tc>
        <w:tc>
          <w:tcPr>
            <w:tcW w:w="1559"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Klasių vadovai</w:t>
            </w:r>
          </w:p>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VSPS</w:t>
            </w:r>
          </w:p>
        </w:tc>
        <w:tc>
          <w:tcPr>
            <w:tcW w:w="1843"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VSB</w:t>
            </w:r>
          </w:p>
        </w:tc>
        <w:tc>
          <w:tcPr>
            <w:tcW w:w="1984" w:type="dxa"/>
            <w:tcBorders>
              <w:top w:val="single" w:sz="4" w:space="0" w:color="auto"/>
              <w:left w:val="single" w:sz="4" w:space="0" w:color="auto"/>
              <w:bottom w:val="single" w:sz="4" w:space="0" w:color="auto"/>
              <w:right w:val="single" w:sz="4" w:space="0" w:color="auto"/>
            </w:tcBorders>
            <w:hideMark/>
          </w:tcPr>
          <w:p w:rsidR="00D45CD0" w:rsidRPr="00D45CD0" w:rsidRDefault="00D45CD0" w:rsidP="005E4860">
            <w:pPr>
              <w:tabs>
                <w:tab w:val="left" w:pos="567"/>
              </w:tabs>
              <w:spacing w:after="0" w:line="256" w:lineRule="auto"/>
              <w:contextualSpacing/>
              <w:rPr>
                <w:rFonts w:ascii="Times New Roman" w:eastAsia="Times New Roman" w:hAnsi="Times New Roman" w:cs="Times New Roman"/>
                <w:sz w:val="24"/>
                <w:szCs w:val="24"/>
              </w:rPr>
            </w:pPr>
            <w:r w:rsidRPr="00D45CD0">
              <w:rPr>
                <w:rFonts w:ascii="Times New Roman" w:eastAsia="Times New Roman" w:hAnsi="Times New Roman" w:cs="Times New Roman"/>
                <w:sz w:val="24"/>
                <w:szCs w:val="24"/>
              </w:rPr>
              <w:t>Įgys žinių burnos ir asmens higienos klausimais</w:t>
            </w:r>
          </w:p>
        </w:tc>
        <w:tc>
          <w:tcPr>
            <w:tcW w:w="2062" w:type="dxa"/>
            <w:tcBorders>
              <w:top w:val="single" w:sz="4" w:space="0" w:color="auto"/>
              <w:left w:val="single" w:sz="4" w:space="0" w:color="auto"/>
              <w:bottom w:val="single" w:sz="4" w:space="0" w:color="auto"/>
              <w:right w:val="single" w:sz="4" w:space="0" w:color="auto"/>
            </w:tcBorders>
            <w:hideMark/>
          </w:tcPr>
          <w:p w:rsidR="00D45CD0" w:rsidRPr="00D45CD0" w:rsidRDefault="008503D2" w:rsidP="005E4860">
            <w:pPr>
              <w:tabs>
                <w:tab w:val="left" w:pos="567"/>
              </w:tabs>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Deleguojamų į konkursą sk. –</w:t>
            </w:r>
            <w:r w:rsidR="00D45CD0" w:rsidRPr="00D45CD0">
              <w:rPr>
                <w:rFonts w:ascii="Times New Roman" w:eastAsia="Times New Roman" w:hAnsi="Times New Roman" w:cs="Times New Roman"/>
                <w:sz w:val="24"/>
                <w:szCs w:val="24"/>
              </w:rPr>
              <w:t xml:space="preserve"> 5</w:t>
            </w:r>
          </w:p>
        </w:tc>
      </w:tr>
    </w:tbl>
    <w:p w:rsidR="00D45CD0" w:rsidRPr="00D45CD0" w:rsidRDefault="00D45CD0" w:rsidP="00D45CD0">
      <w:pPr>
        <w:spacing w:after="0" w:line="240" w:lineRule="auto"/>
        <w:rPr>
          <w:rFonts w:ascii="Times New Roman" w:eastAsia="Times New Roman" w:hAnsi="Times New Roman" w:cs="Times New Roman"/>
          <w:sz w:val="24"/>
          <w:szCs w:val="24"/>
        </w:rPr>
      </w:pPr>
    </w:p>
    <w:p w:rsidR="00670C98" w:rsidRDefault="00670C9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670C98" w:rsidSect="00730BE6">
          <w:pgSz w:w="16838" w:h="11906" w:orient="landscape"/>
          <w:pgMar w:top="1134" w:right="567" w:bottom="1134" w:left="1701" w:header="567" w:footer="567" w:gutter="0"/>
          <w:cols w:space="1296"/>
          <w:docGrid w:linePitch="360"/>
        </w:sectPr>
      </w:pPr>
    </w:p>
    <w:p w:rsidR="00670C98" w:rsidRPr="003C0DC0" w:rsidRDefault="00670C98"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 mokslo metų Klaipėdos r</w:t>
      </w:r>
      <w:r w:rsidRPr="003C0DC0">
        <w:rPr>
          <w:rFonts w:ascii="Times New Roman" w:hAnsi="Times New Roman" w:cs="Times New Roman"/>
          <w:bCs/>
          <w:sz w:val="24"/>
          <w:szCs w:val="24"/>
        </w:rPr>
        <w:t>. Veiviržėnų</w:t>
      </w:r>
      <w:r>
        <w:rPr>
          <w:rFonts w:ascii="Times New Roman" w:hAnsi="Times New Roman" w:cs="Times New Roman"/>
          <w:bCs/>
          <w:sz w:val="24"/>
          <w:szCs w:val="24"/>
        </w:rPr>
        <w:t xml:space="preserve"> </w:t>
      </w:r>
      <w:r w:rsidRPr="003C0DC0">
        <w:rPr>
          <w:rFonts w:ascii="Times New Roman" w:hAnsi="Times New Roman" w:cs="Times New Roman"/>
          <w:bCs/>
          <w:sz w:val="24"/>
          <w:szCs w:val="24"/>
        </w:rPr>
        <w:t>Jurgio Ša</w:t>
      </w:r>
      <w:r>
        <w:rPr>
          <w:rFonts w:ascii="Times New Roman" w:hAnsi="Times New Roman" w:cs="Times New Roman"/>
          <w:bCs/>
          <w:sz w:val="24"/>
          <w:szCs w:val="24"/>
        </w:rPr>
        <w:t>u</w:t>
      </w:r>
      <w:r w:rsidR="00A6238D">
        <w:rPr>
          <w:rFonts w:ascii="Times New Roman" w:hAnsi="Times New Roman" w:cs="Times New Roman"/>
          <w:bCs/>
          <w:sz w:val="24"/>
          <w:szCs w:val="24"/>
        </w:rPr>
        <w:t>lio gimnazijos veiklos planas 12</w:t>
      </w:r>
      <w:r w:rsidRPr="003C0DC0">
        <w:rPr>
          <w:rFonts w:ascii="Times New Roman" w:hAnsi="Times New Roman" w:cs="Times New Roman"/>
          <w:bCs/>
          <w:sz w:val="24"/>
          <w:szCs w:val="24"/>
        </w:rPr>
        <w:t xml:space="preserve"> priedas</w:t>
      </w:r>
    </w:p>
    <w:p w:rsidR="00670C98" w:rsidRPr="003C0DC0" w:rsidRDefault="00670C98" w:rsidP="00670C98">
      <w:pPr>
        <w:pStyle w:val="Betarp"/>
        <w:jc w:val="right"/>
        <w:rPr>
          <w:rFonts w:ascii="Times New Roman" w:hAnsi="Times New Roman" w:cs="Times New Roman"/>
          <w:bCs/>
          <w:sz w:val="24"/>
          <w:szCs w:val="24"/>
        </w:rPr>
      </w:pPr>
    </w:p>
    <w:p w:rsidR="00670C98" w:rsidRDefault="00670C98" w:rsidP="00670C98">
      <w:pPr>
        <w:pStyle w:val="Standard"/>
        <w:spacing w:line="360" w:lineRule="auto"/>
        <w:jc w:val="center"/>
        <w:rPr>
          <w:b/>
          <w:bCs/>
          <w:caps/>
        </w:rPr>
      </w:pPr>
      <w:r w:rsidRPr="005442B1">
        <w:rPr>
          <w:b/>
          <w:bCs/>
          <w:caps/>
        </w:rPr>
        <w:t>KLAIPĖDOS R. Veiviržėnų JURGIO Šaulio gimnazijos</w:t>
      </w:r>
    </w:p>
    <w:p w:rsidR="00670C98" w:rsidRDefault="00670C98" w:rsidP="00670C98">
      <w:pPr>
        <w:pStyle w:val="Standard"/>
        <w:spacing w:line="360" w:lineRule="auto"/>
        <w:jc w:val="center"/>
        <w:rPr>
          <w:b/>
          <w:bCs/>
          <w:caps/>
        </w:rPr>
      </w:pPr>
      <w:r>
        <w:rPr>
          <w:b/>
          <w:bCs/>
          <w:caps/>
        </w:rPr>
        <w:t>VISOS DIENOS MOKYKLOS VEIKLOS PLANAS</w:t>
      </w:r>
    </w:p>
    <w:p w:rsidR="00670C98" w:rsidRDefault="00670C98" w:rsidP="00670C98">
      <w:pPr>
        <w:pStyle w:val="Standard"/>
        <w:jc w:val="center"/>
        <w:rPr>
          <w:b/>
          <w:bCs/>
          <w:caps/>
        </w:rPr>
      </w:pPr>
      <w:r>
        <w:rPr>
          <w:b/>
          <w:bCs/>
          <w:caps/>
        </w:rPr>
        <w:t xml:space="preserve">2018–2019 M. M. </w:t>
      </w:r>
    </w:p>
    <w:p w:rsidR="00670C98" w:rsidRPr="003C0DC0" w:rsidRDefault="00670C98" w:rsidP="00670C98">
      <w:pPr>
        <w:pStyle w:val="Betarp"/>
        <w:jc w:val="right"/>
        <w:rPr>
          <w:rFonts w:ascii="Times New Roman" w:hAnsi="Times New Roman" w:cs="Times New Roman"/>
          <w:bCs/>
          <w:sz w:val="24"/>
          <w:szCs w:val="24"/>
        </w:rPr>
      </w:pPr>
    </w:p>
    <w:p w:rsidR="00670C98" w:rsidRPr="00A57158" w:rsidRDefault="00670C98" w:rsidP="00670C98">
      <w:pPr>
        <w:widowControl w:val="0"/>
        <w:autoSpaceDE w:val="0"/>
        <w:autoSpaceDN w:val="0"/>
        <w:adjustRightInd w:val="0"/>
        <w:spacing w:after="0" w:line="240" w:lineRule="auto"/>
        <w:jc w:val="both"/>
        <w:rPr>
          <w:rFonts w:ascii="Times" w:eastAsia="Times New Roman" w:hAnsi="Times" w:cs="Times"/>
          <w:b/>
          <w:bCs/>
          <w:sz w:val="24"/>
          <w:szCs w:val="24"/>
          <w:lang w:eastAsia="lt-LT"/>
        </w:rPr>
      </w:pPr>
      <w:r w:rsidRPr="00A57158">
        <w:rPr>
          <w:rFonts w:ascii="Times" w:eastAsia="Times New Roman" w:hAnsi="Times" w:cs="Times"/>
          <w:b/>
          <w:bCs/>
          <w:sz w:val="24"/>
          <w:szCs w:val="24"/>
          <w:lang w:eastAsia="lt-LT"/>
        </w:rPr>
        <w:t xml:space="preserve">TIKSLAS </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Teikti dienos socialinės priežiūros ir ugdymo paslaugas vaikui ir jo šeimos nariams bei atsižvelgiant į vaikų galimybes ir poreikius, organizuoti vaikų užimtumą, socialinę-ugdomąją veiklą. </w:t>
      </w:r>
    </w:p>
    <w:p w:rsidR="00670C98" w:rsidRPr="00A57158" w:rsidRDefault="00670C98" w:rsidP="00670C98">
      <w:pPr>
        <w:widowControl w:val="0"/>
        <w:autoSpaceDE w:val="0"/>
        <w:autoSpaceDN w:val="0"/>
        <w:adjustRightInd w:val="0"/>
        <w:spacing w:after="0" w:line="240" w:lineRule="auto"/>
        <w:jc w:val="both"/>
        <w:rPr>
          <w:rFonts w:ascii="Times" w:eastAsia="Times New Roman" w:hAnsi="Times" w:cs="Times"/>
          <w:b/>
          <w:bCs/>
          <w:sz w:val="24"/>
          <w:szCs w:val="24"/>
          <w:lang w:eastAsia="lt-LT"/>
        </w:rPr>
      </w:pPr>
      <w:r w:rsidRPr="00A57158">
        <w:rPr>
          <w:rFonts w:ascii="Times" w:eastAsia="Times New Roman" w:hAnsi="Times" w:cs="Times"/>
          <w:b/>
          <w:bCs/>
          <w:sz w:val="24"/>
          <w:szCs w:val="24"/>
          <w:lang w:eastAsia="lt-LT"/>
        </w:rPr>
        <w:t>UŽDAVINIAI</w:t>
      </w:r>
    </w:p>
    <w:p w:rsidR="00670C98" w:rsidRPr="00A57158" w:rsidRDefault="00670C98" w:rsidP="00670C98">
      <w:pPr>
        <w:widowControl w:val="0"/>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 xml:space="preserve"> 1. Individualios mokymosi pagalbos teikimas mokiniui ruošiant namų darbus ir mokytojų konsultacijos</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Socialinės pagalbos teikimas mokiniui ir jo šeimai, mokinių socializacijos galimybių plėtojimas;</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 xml:space="preserve"> Ugdymo turinio papildymas nemokamomis įvairiomis ir kokybiškomis neformaliojo švietimo veiklomis, kokybiško grupės mokinių laisvalaikio organizavimas, priemonių įvairovė; </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 xml:space="preserve">Formaliojo ugdymo ir neformaliojo švietimo dermės stiprinimas; </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 xml:space="preserve">Sąlygų sudarymas darbo ir šeimos įsipareigojimų derinimo tėvams (globėjams, rūpintojams), auginantiems vaikus, besimokančius pagal pradinio ugdymo programą; </w:t>
      </w:r>
    </w:p>
    <w:p w:rsidR="00670C98" w:rsidRPr="00A57158" w:rsidRDefault="00670C98" w:rsidP="00670C98">
      <w:pPr>
        <w:widowControl w:val="0"/>
        <w:numPr>
          <w:ilvl w:val="0"/>
          <w:numId w:val="35"/>
        </w:numPr>
        <w:autoSpaceDE w:val="0"/>
        <w:autoSpaceDN w:val="0"/>
        <w:adjustRightInd w:val="0"/>
        <w:spacing w:after="0" w:line="240" w:lineRule="auto"/>
        <w:jc w:val="both"/>
        <w:rPr>
          <w:rFonts w:ascii="Times" w:eastAsia="Times New Roman" w:hAnsi="Times" w:cs="Times"/>
          <w:sz w:val="24"/>
          <w:szCs w:val="24"/>
          <w:lang w:eastAsia="lt-LT"/>
        </w:rPr>
      </w:pPr>
      <w:r w:rsidRPr="00A57158">
        <w:rPr>
          <w:rFonts w:ascii="Times" w:eastAsia="Times New Roman" w:hAnsi="Times" w:cs="Times"/>
          <w:sz w:val="24"/>
          <w:szCs w:val="24"/>
          <w:lang w:eastAsia="lt-LT"/>
        </w:rPr>
        <w:t>Mokinių maitinimo paslaugų organizavimas.</w:t>
      </w:r>
    </w:p>
    <w:p w:rsidR="00670C98" w:rsidRPr="00A57158" w:rsidRDefault="00670C98" w:rsidP="00670C98">
      <w:pPr>
        <w:widowControl w:val="0"/>
        <w:autoSpaceDE w:val="0"/>
        <w:autoSpaceDN w:val="0"/>
        <w:adjustRightInd w:val="0"/>
        <w:spacing w:after="0" w:line="91" w:lineRule="exact"/>
        <w:jc w:val="both"/>
        <w:rPr>
          <w:rFonts w:ascii="Arial" w:eastAsia="Times New Roman" w:hAnsi="Arial" w:cs="Arial"/>
          <w:sz w:val="24"/>
          <w:szCs w:val="24"/>
          <w:lang w:eastAsia="lt-LT"/>
        </w:rPr>
      </w:pPr>
    </w:p>
    <w:p w:rsidR="00670C98" w:rsidRPr="00A57158" w:rsidRDefault="00670C98" w:rsidP="00670C98">
      <w:pPr>
        <w:widowControl w:val="0"/>
        <w:autoSpaceDE w:val="0"/>
        <w:autoSpaceDN w:val="0"/>
        <w:adjustRightInd w:val="0"/>
        <w:spacing w:after="0" w:line="144" w:lineRule="exact"/>
        <w:jc w:val="both"/>
        <w:rPr>
          <w:rFonts w:ascii="Times New Roman" w:eastAsia="Times New Roman" w:hAnsi="Times New Roman" w:cs="Times New Roman"/>
          <w:sz w:val="24"/>
          <w:szCs w:val="24"/>
          <w:lang w:eastAsia="lt-LT"/>
        </w:rPr>
      </w:pPr>
    </w:p>
    <w:p w:rsidR="00670C98" w:rsidRPr="00A57158" w:rsidRDefault="00670C98" w:rsidP="00670C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57158">
        <w:rPr>
          <w:rFonts w:ascii="Times" w:eastAsia="Times New Roman" w:hAnsi="Times" w:cs="Times"/>
          <w:b/>
          <w:bCs/>
          <w:sz w:val="24"/>
          <w:szCs w:val="24"/>
          <w:lang w:eastAsia="lt-LT"/>
        </w:rPr>
        <w:t>DARBO METODAI:</w:t>
      </w:r>
    </w:p>
    <w:p w:rsidR="00670C98" w:rsidRPr="00A57158" w:rsidRDefault="00670C98" w:rsidP="00670C98">
      <w:pPr>
        <w:widowControl w:val="0"/>
        <w:autoSpaceDE w:val="0"/>
        <w:autoSpaceDN w:val="0"/>
        <w:adjustRightInd w:val="0"/>
        <w:spacing w:after="0" w:line="131" w:lineRule="exact"/>
        <w:jc w:val="both"/>
        <w:rPr>
          <w:rFonts w:ascii="Times New Roman" w:eastAsia="Times New Roman" w:hAnsi="Times New Roman" w:cs="Times New Roman"/>
          <w:sz w:val="24"/>
          <w:szCs w:val="24"/>
          <w:lang w:eastAsia="lt-LT"/>
        </w:rPr>
      </w:pPr>
    </w:p>
    <w:p w:rsidR="00670C98" w:rsidRPr="00A57158" w:rsidRDefault="00670C98" w:rsidP="00670C98">
      <w:pPr>
        <w:widowControl w:val="0"/>
        <w:numPr>
          <w:ilvl w:val="0"/>
          <w:numId w:val="31"/>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Pokalbis; </w:t>
      </w:r>
    </w:p>
    <w:p w:rsidR="00670C98" w:rsidRPr="00A57158" w:rsidRDefault="00670C98" w:rsidP="00670C98">
      <w:pPr>
        <w:widowControl w:val="0"/>
        <w:numPr>
          <w:ilvl w:val="0"/>
          <w:numId w:val="31"/>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Aiškinimas; </w:t>
      </w:r>
    </w:p>
    <w:p w:rsidR="00670C98" w:rsidRPr="00A57158" w:rsidRDefault="00670C98" w:rsidP="00670C98">
      <w:pPr>
        <w:widowControl w:val="0"/>
        <w:numPr>
          <w:ilvl w:val="0"/>
          <w:numId w:val="31"/>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Kolektyvinis darbas; </w:t>
      </w:r>
    </w:p>
    <w:p w:rsidR="00670C98" w:rsidRPr="00A57158" w:rsidRDefault="00670C98" w:rsidP="00670C98">
      <w:pPr>
        <w:widowControl w:val="0"/>
        <w:numPr>
          <w:ilvl w:val="0"/>
          <w:numId w:val="31"/>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Savarankiškas darbas. </w:t>
      </w:r>
    </w:p>
    <w:p w:rsidR="00670C98" w:rsidRPr="00A57158" w:rsidRDefault="00670C98" w:rsidP="00670C98">
      <w:pPr>
        <w:widowControl w:val="0"/>
        <w:autoSpaceDE w:val="0"/>
        <w:autoSpaceDN w:val="0"/>
        <w:adjustRightInd w:val="0"/>
        <w:spacing w:after="0" w:line="144" w:lineRule="exact"/>
        <w:contextualSpacing/>
        <w:jc w:val="both"/>
        <w:rPr>
          <w:rFonts w:ascii="Times New Roman" w:eastAsia="Times New Roman" w:hAnsi="Times New Roman" w:cs="Times New Roman"/>
          <w:sz w:val="24"/>
          <w:szCs w:val="24"/>
          <w:lang w:eastAsia="lt-LT"/>
        </w:rPr>
      </w:pPr>
    </w:p>
    <w:p w:rsidR="00670C98" w:rsidRPr="00A57158" w:rsidRDefault="00670C98" w:rsidP="00670C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57158">
        <w:rPr>
          <w:rFonts w:ascii="Times" w:eastAsia="Times New Roman" w:hAnsi="Times" w:cs="Times"/>
          <w:b/>
          <w:bCs/>
          <w:sz w:val="24"/>
          <w:szCs w:val="24"/>
          <w:lang w:eastAsia="lt-LT"/>
        </w:rPr>
        <w:t>PAILGINTOS DARBO DIENOS GRUP</w:t>
      </w:r>
      <w:r w:rsidRPr="00A57158">
        <w:rPr>
          <w:rFonts w:ascii="Times New Roman" w:eastAsia="Times New Roman" w:hAnsi="Times New Roman" w:cs="Times New Roman"/>
          <w:b/>
          <w:bCs/>
          <w:sz w:val="24"/>
          <w:szCs w:val="24"/>
          <w:lang w:eastAsia="lt-LT"/>
        </w:rPr>
        <w:t>Ė</w:t>
      </w:r>
      <w:r w:rsidRPr="00A57158">
        <w:rPr>
          <w:rFonts w:ascii="Times" w:eastAsia="Times New Roman" w:hAnsi="Times" w:cs="Times"/>
          <w:b/>
          <w:bCs/>
          <w:sz w:val="24"/>
          <w:szCs w:val="24"/>
          <w:lang w:eastAsia="lt-LT"/>
        </w:rPr>
        <w:t>S VEIKLOS TURINYS:</w:t>
      </w:r>
    </w:p>
    <w:p w:rsidR="00670C98" w:rsidRPr="00A57158" w:rsidRDefault="00670C98" w:rsidP="00670C98">
      <w:pPr>
        <w:widowControl w:val="0"/>
        <w:autoSpaceDE w:val="0"/>
        <w:autoSpaceDN w:val="0"/>
        <w:adjustRightInd w:val="0"/>
        <w:spacing w:after="0" w:line="131" w:lineRule="exact"/>
        <w:jc w:val="both"/>
        <w:rPr>
          <w:rFonts w:ascii="Times New Roman" w:eastAsia="Times New Roman" w:hAnsi="Times New Roman" w:cs="Times New Roman"/>
          <w:sz w:val="24"/>
          <w:szCs w:val="24"/>
          <w:lang w:eastAsia="lt-LT"/>
        </w:rPr>
      </w:pPr>
    </w:p>
    <w:p w:rsidR="00670C98" w:rsidRPr="00A57158" w:rsidRDefault="00670C98" w:rsidP="00670C98">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A57158">
        <w:rPr>
          <w:rFonts w:ascii="Times" w:eastAsia="Times New Roman" w:hAnsi="Times" w:cs="Times"/>
          <w:sz w:val="24"/>
          <w:szCs w:val="24"/>
          <w:lang w:eastAsia="lt-LT"/>
        </w:rPr>
        <w:t>Pamok</w:t>
      </w:r>
      <w:r w:rsidRPr="00A57158">
        <w:rPr>
          <w:rFonts w:ascii="Times New Roman" w:eastAsia="Times New Roman" w:hAnsi="Times New Roman" w:cs="Times New Roman"/>
          <w:sz w:val="24"/>
          <w:szCs w:val="24"/>
          <w:lang w:eastAsia="lt-LT"/>
        </w:rPr>
        <w:t>ų</w:t>
      </w:r>
      <w:r>
        <w:rPr>
          <w:rFonts w:ascii="Times" w:eastAsia="Times New Roman" w:hAnsi="Times" w:cs="Times"/>
          <w:sz w:val="24"/>
          <w:szCs w:val="24"/>
          <w:lang w:eastAsia="lt-LT"/>
        </w:rPr>
        <w:t xml:space="preserve"> ruoša (3–4 </w:t>
      </w:r>
      <w:r w:rsidRPr="00A57158">
        <w:rPr>
          <w:rFonts w:ascii="Times" w:eastAsia="Times New Roman" w:hAnsi="Times" w:cs="Times"/>
          <w:sz w:val="24"/>
          <w:szCs w:val="24"/>
          <w:lang w:eastAsia="lt-LT"/>
        </w:rPr>
        <w:t>kl.), nebaigt</w:t>
      </w:r>
      <w:r w:rsidRPr="00A57158">
        <w:rPr>
          <w:rFonts w:ascii="Times New Roman" w:eastAsia="Times New Roman" w:hAnsi="Times New Roman" w:cs="Times New Roman"/>
          <w:sz w:val="24"/>
          <w:szCs w:val="24"/>
          <w:lang w:eastAsia="lt-LT"/>
        </w:rPr>
        <w:t>ų</w:t>
      </w:r>
      <w:r w:rsidRPr="00A57158">
        <w:rPr>
          <w:rFonts w:ascii="Times" w:eastAsia="Times New Roman" w:hAnsi="Times" w:cs="Times"/>
          <w:sz w:val="24"/>
          <w:szCs w:val="24"/>
          <w:lang w:eastAsia="lt-LT"/>
        </w:rPr>
        <w:t xml:space="preserve"> darb</w:t>
      </w:r>
      <w:r w:rsidRPr="00A57158">
        <w:rPr>
          <w:rFonts w:ascii="Times New Roman" w:eastAsia="Times New Roman" w:hAnsi="Times New Roman" w:cs="Times New Roman"/>
          <w:sz w:val="24"/>
          <w:szCs w:val="24"/>
          <w:lang w:eastAsia="lt-LT"/>
        </w:rPr>
        <w:t>ų</w:t>
      </w:r>
      <w:r w:rsidRPr="00A57158">
        <w:rPr>
          <w:rFonts w:ascii="Times" w:eastAsia="Times New Roman" w:hAnsi="Times" w:cs="Times"/>
          <w:sz w:val="24"/>
          <w:szCs w:val="24"/>
          <w:lang w:eastAsia="lt-LT"/>
        </w:rPr>
        <w:t xml:space="preserve"> valand</w:t>
      </w:r>
      <w:r w:rsidRPr="00A57158">
        <w:rPr>
          <w:rFonts w:ascii="Times New Roman" w:eastAsia="Times New Roman" w:hAnsi="Times New Roman" w:cs="Times New Roman"/>
          <w:sz w:val="24"/>
          <w:szCs w:val="24"/>
          <w:lang w:eastAsia="lt-LT"/>
        </w:rPr>
        <w:t>ė</w:t>
      </w:r>
      <w:r w:rsidRPr="00A57158">
        <w:rPr>
          <w:rFonts w:ascii="Times" w:eastAsia="Times New Roman" w:hAnsi="Times" w:cs="Times"/>
          <w:sz w:val="24"/>
          <w:szCs w:val="24"/>
          <w:lang w:eastAsia="lt-LT"/>
        </w:rPr>
        <w:t>l</w:t>
      </w:r>
      <w:r w:rsidRPr="00A57158">
        <w:rPr>
          <w:rFonts w:ascii="Times New Roman" w:eastAsia="Times New Roman" w:hAnsi="Times New Roman" w:cs="Times New Roman"/>
          <w:sz w:val="24"/>
          <w:szCs w:val="24"/>
          <w:lang w:eastAsia="lt-LT"/>
        </w:rPr>
        <w:t>ė</w:t>
      </w:r>
      <w:r>
        <w:rPr>
          <w:rFonts w:ascii="Times" w:eastAsia="Times New Roman" w:hAnsi="Times" w:cs="Times"/>
          <w:sz w:val="24"/>
          <w:szCs w:val="24"/>
          <w:lang w:eastAsia="lt-LT"/>
        </w:rPr>
        <w:t xml:space="preserve"> ( 1–</w:t>
      </w:r>
      <w:r w:rsidRPr="00A57158">
        <w:rPr>
          <w:rFonts w:ascii="Times" w:eastAsia="Times New Roman" w:hAnsi="Times" w:cs="Times"/>
          <w:sz w:val="24"/>
          <w:szCs w:val="24"/>
          <w:lang w:eastAsia="lt-LT"/>
        </w:rPr>
        <w:t>2 kl.);</w:t>
      </w:r>
    </w:p>
    <w:p w:rsidR="00670C98" w:rsidRPr="00A57158" w:rsidRDefault="00670C98" w:rsidP="00670C98">
      <w:pPr>
        <w:widowControl w:val="0"/>
        <w:numPr>
          <w:ilvl w:val="0"/>
          <w:numId w:val="32"/>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Sportin</w:t>
      </w:r>
      <w:r w:rsidRPr="00A57158">
        <w:rPr>
          <w:rFonts w:ascii="Times New Roman" w:eastAsia="Times New Roman" w:hAnsi="Times New Roman" w:cs="Times New Roman"/>
          <w:sz w:val="24"/>
          <w:szCs w:val="24"/>
          <w:lang w:eastAsia="lt-LT"/>
        </w:rPr>
        <w:t>ė</w:t>
      </w:r>
      <w:r w:rsidRPr="00A57158">
        <w:rPr>
          <w:rFonts w:ascii="Times" w:eastAsia="Times New Roman" w:hAnsi="Times" w:cs="Times"/>
          <w:sz w:val="24"/>
          <w:szCs w:val="24"/>
          <w:lang w:eastAsia="lt-LT"/>
        </w:rPr>
        <w:t xml:space="preserve"> veikla; </w:t>
      </w:r>
    </w:p>
    <w:p w:rsidR="00670C98" w:rsidRPr="00A57158" w:rsidRDefault="00670C98" w:rsidP="00670C98">
      <w:pPr>
        <w:widowControl w:val="0"/>
        <w:numPr>
          <w:ilvl w:val="0"/>
          <w:numId w:val="32"/>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Menin</w:t>
      </w:r>
      <w:r w:rsidRPr="00A57158">
        <w:rPr>
          <w:rFonts w:ascii="Times New Roman" w:eastAsia="Times New Roman" w:hAnsi="Times New Roman" w:cs="Times New Roman"/>
          <w:sz w:val="24"/>
          <w:szCs w:val="24"/>
          <w:lang w:eastAsia="lt-LT"/>
        </w:rPr>
        <w:t>ė</w:t>
      </w:r>
      <w:r w:rsidRPr="00A57158">
        <w:rPr>
          <w:rFonts w:ascii="Times" w:eastAsia="Times New Roman" w:hAnsi="Times" w:cs="Times"/>
          <w:sz w:val="24"/>
          <w:szCs w:val="24"/>
          <w:lang w:eastAsia="lt-LT"/>
        </w:rPr>
        <w:t>, k</w:t>
      </w:r>
      <w:r w:rsidRPr="00A57158">
        <w:rPr>
          <w:rFonts w:ascii="Times New Roman" w:eastAsia="Times New Roman" w:hAnsi="Times New Roman" w:cs="Times New Roman"/>
          <w:sz w:val="24"/>
          <w:szCs w:val="24"/>
          <w:lang w:eastAsia="lt-LT"/>
        </w:rPr>
        <w:t>ū</w:t>
      </w:r>
      <w:r w:rsidRPr="00A57158">
        <w:rPr>
          <w:rFonts w:ascii="Times" w:eastAsia="Times New Roman" w:hAnsi="Times" w:cs="Times"/>
          <w:sz w:val="24"/>
          <w:szCs w:val="24"/>
          <w:lang w:eastAsia="lt-LT"/>
        </w:rPr>
        <w:t>rybin</w:t>
      </w:r>
      <w:r w:rsidRPr="00A57158">
        <w:rPr>
          <w:rFonts w:ascii="Times New Roman" w:eastAsia="Times New Roman" w:hAnsi="Times New Roman" w:cs="Times New Roman"/>
          <w:sz w:val="24"/>
          <w:szCs w:val="24"/>
          <w:lang w:eastAsia="lt-LT"/>
        </w:rPr>
        <w:t>ė</w:t>
      </w:r>
      <w:r w:rsidRPr="00A57158">
        <w:rPr>
          <w:rFonts w:ascii="Times" w:eastAsia="Times New Roman" w:hAnsi="Times" w:cs="Times"/>
          <w:sz w:val="24"/>
          <w:szCs w:val="24"/>
          <w:lang w:eastAsia="lt-LT"/>
        </w:rPr>
        <w:t xml:space="preserve"> veikla. </w:t>
      </w:r>
    </w:p>
    <w:p w:rsidR="00670C98" w:rsidRPr="00A57158" w:rsidRDefault="00670C98" w:rsidP="00670C98">
      <w:pPr>
        <w:widowControl w:val="0"/>
        <w:numPr>
          <w:ilvl w:val="0"/>
          <w:numId w:val="32"/>
        </w:numPr>
        <w:overflowPunct w:val="0"/>
        <w:autoSpaceDE w:val="0"/>
        <w:autoSpaceDN w:val="0"/>
        <w:adjustRightInd w:val="0"/>
        <w:spacing w:after="0" w:line="240" w:lineRule="auto"/>
        <w:contextualSpacing/>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Maisto gaminimas.</w:t>
      </w:r>
    </w:p>
    <w:p w:rsidR="00670C98" w:rsidRPr="00A57158" w:rsidRDefault="00670C98" w:rsidP="00670C98">
      <w:pPr>
        <w:widowControl w:val="0"/>
        <w:autoSpaceDE w:val="0"/>
        <w:autoSpaceDN w:val="0"/>
        <w:adjustRightInd w:val="0"/>
        <w:spacing w:after="0" w:line="142" w:lineRule="exact"/>
        <w:jc w:val="both"/>
        <w:rPr>
          <w:rFonts w:ascii="Symbol" w:eastAsia="Times New Roman" w:hAnsi="Symbol" w:cs="Symbol"/>
          <w:sz w:val="24"/>
          <w:szCs w:val="24"/>
          <w:lang w:eastAsia="lt-LT"/>
        </w:rPr>
      </w:pPr>
    </w:p>
    <w:p w:rsidR="00670C98" w:rsidRPr="00A57158" w:rsidRDefault="00670C98" w:rsidP="00670C98">
      <w:pPr>
        <w:widowControl w:val="0"/>
        <w:overflowPunct w:val="0"/>
        <w:autoSpaceDE w:val="0"/>
        <w:autoSpaceDN w:val="0"/>
        <w:adjustRightInd w:val="0"/>
        <w:spacing w:after="0" w:line="240" w:lineRule="auto"/>
        <w:jc w:val="both"/>
        <w:rPr>
          <w:rFonts w:ascii="Symbol" w:eastAsia="Times New Roman" w:hAnsi="Symbol" w:cs="Symbol"/>
          <w:sz w:val="24"/>
          <w:szCs w:val="24"/>
          <w:lang w:eastAsia="lt-LT"/>
        </w:rPr>
      </w:pPr>
      <w:r w:rsidRPr="00A57158">
        <w:rPr>
          <w:rFonts w:ascii="Times" w:eastAsia="Times New Roman" w:hAnsi="Times" w:cs="Times"/>
          <w:b/>
          <w:bCs/>
          <w:sz w:val="24"/>
          <w:szCs w:val="24"/>
          <w:lang w:eastAsia="lt-LT"/>
        </w:rPr>
        <w:t xml:space="preserve">NUMATOMI REZULTATAI: </w:t>
      </w:r>
    </w:p>
    <w:p w:rsidR="00670C98" w:rsidRPr="00A57158" w:rsidRDefault="00670C98" w:rsidP="00670C98">
      <w:pPr>
        <w:widowControl w:val="0"/>
        <w:autoSpaceDE w:val="0"/>
        <w:autoSpaceDN w:val="0"/>
        <w:adjustRightInd w:val="0"/>
        <w:spacing w:after="0" w:line="133" w:lineRule="exact"/>
        <w:jc w:val="both"/>
        <w:rPr>
          <w:rFonts w:ascii="Symbol" w:eastAsia="Times New Roman" w:hAnsi="Symbol" w:cs="Symbol"/>
          <w:sz w:val="24"/>
          <w:szCs w:val="24"/>
          <w:lang w:eastAsia="lt-LT"/>
        </w:rPr>
      </w:pPr>
    </w:p>
    <w:p w:rsidR="00670C98" w:rsidRPr="00A57158" w:rsidRDefault="00670C98" w:rsidP="00670C98">
      <w:pPr>
        <w:widowControl w:val="0"/>
        <w:numPr>
          <w:ilvl w:val="0"/>
          <w:numId w:val="33"/>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Dalyvavimas mokykloje organizuojamose parodose; </w:t>
      </w:r>
    </w:p>
    <w:p w:rsidR="00670C98" w:rsidRPr="00A57158" w:rsidRDefault="00670C98" w:rsidP="00670C98">
      <w:pPr>
        <w:widowControl w:val="0"/>
        <w:numPr>
          <w:ilvl w:val="0"/>
          <w:numId w:val="33"/>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 xml:space="preserve">Dalyvavimas bibliotekos renginiuose. </w:t>
      </w:r>
    </w:p>
    <w:p w:rsidR="00670C98" w:rsidRPr="00765358" w:rsidRDefault="00670C98" w:rsidP="00670C98">
      <w:pPr>
        <w:widowControl w:val="0"/>
        <w:numPr>
          <w:ilvl w:val="0"/>
          <w:numId w:val="33"/>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A57158">
        <w:rPr>
          <w:rFonts w:ascii="Times" w:eastAsia="Times New Roman" w:hAnsi="Times" w:cs="Times"/>
          <w:sz w:val="24"/>
          <w:szCs w:val="24"/>
          <w:lang w:eastAsia="lt-LT"/>
        </w:rPr>
        <w:t>Dalyvavimas amatų centro veikloje.</w:t>
      </w:r>
    </w:p>
    <w:p w:rsidR="00765358" w:rsidRPr="00A57158" w:rsidRDefault="00765358" w:rsidP="00765358">
      <w:pPr>
        <w:widowControl w:val="0"/>
        <w:overflowPunct w:val="0"/>
        <w:autoSpaceDE w:val="0"/>
        <w:autoSpaceDN w:val="0"/>
        <w:adjustRightInd w:val="0"/>
        <w:spacing w:after="0" w:line="240" w:lineRule="auto"/>
        <w:ind w:left="362"/>
        <w:jc w:val="both"/>
        <w:rPr>
          <w:rFonts w:ascii="Symbol" w:eastAsia="Times New Roman" w:hAnsi="Symbol" w:cs="Symbol"/>
          <w:sz w:val="24"/>
          <w:szCs w:val="24"/>
          <w:lang w:eastAsia="lt-LT"/>
        </w:rPr>
      </w:pPr>
    </w:p>
    <w:p w:rsidR="00670C98" w:rsidRPr="00670C98" w:rsidRDefault="00670C98" w:rsidP="00670C98">
      <w:pPr>
        <w:widowControl w:val="0"/>
        <w:autoSpaceDE w:val="0"/>
        <w:autoSpaceDN w:val="0"/>
        <w:adjustRightInd w:val="0"/>
        <w:spacing w:after="0" w:line="347" w:lineRule="exact"/>
        <w:rPr>
          <w:rFonts w:ascii="Times New Roman" w:eastAsia="Times New Roman" w:hAnsi="Times New Roman" w:cs="Times New Roman"/>
          <w:b/>
          <w:sz w:val="24"/>
          <w:szCs w:val="24"/>
          <w:lang w:eastAsia="lt-LT"/>
        </w:rPr>
      </w:pPr>
      <w:r w:rsidRPr="00670C98">
        <w:rPr>
          <w:rFonts w:ascii="Times New Roman" w:eastAsia="Times New Roman" w:hAnsi="Times New Roman" w:cs="Times New Roman"/>
          <w:b/>
          <w:sz w:val="24"/>
          <w:szCs w:val="24"/>
          <w:lang w:eastAsia="lt-LT"/>
        </w:rPr>
        <w:t>LAIKAS:</w:t>
      </w:r>
    </w:p>
    <w:p w:rsidR="00670C98" w:rsidRPr="00A57158" w:rsidRDefault="00670C98" w:rsidP="00670C98">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Pr>
          <w:rFonts w:ascii="Times" w:eastAsia="Times New Roman" w:hAnsi="Times" w:cs="Times"/>
          <w:b/>
          <w:bCs/>
          <w:sz w:val="24"/>
          <w:szCs w:val="24"/>
          <w:lang w:eastAsia="lt-LT"/>
        </w:rPr>
        <w:t xml:space="preserve">I–V </w:t>
      </w:r>
      <w:r>
        <w:rPr>
          <w:rFonts w:ascii="Times" w:eastAsia="Times New Roman" w:hAnsi="Times" w:cs="Times"/>
          <w:sz w:val="24"/>
          <w:szCs w:val="24"/>
          <w:lang w:eastAsia="lt-LT"/>
        </w:rPr>
        <w:t>11.40–</w:t>
      </w:r>
      <w:r w:rsidRPr="00A57158">
        <w:rPr>
          <w:rFonts w:ascii="Times" w:eastAsia="Times New Roman" w:hAnsi="Times" w:cs="Times"/>
          <w:sz w:val="24"/>
          <w:szCs w:val="24"/>
          <w:lang w:eastAsia="lt-LT"/>
        </w:rPr>
        <w:t>16.55</w:t>
      </w:r>
    </w:p>
    <w:p w:rsidR="00670C98" w:rsidRPr="00A57158" w:rsidRDefault="00670C98" w:rsidP="00670C98">
      <w:pPr>
        <w:widowControl w:val="0"/>
        <w:autoSpaceDE w:val="0"/>
        <w:autoSpaceDN w:val="0"/>
        <w:adjustRightInd w:val="0"/>
        <w:spacing w:after="0" w:line="357" w:lineRule="exact"/>
        <w:rPr>
          <w:rFonts w:ascii="Times New Roman" w:eastAsia="Times New Roman" w:hAnsi="Times New Roman" w:cs="Times New Roman"/>
          <w:sz w:val="24"/>
          <w:szCs w:val="24"/>
          <w:lang w:eastAsia="lt-LT"/>
        </w:rPr>
      </w:pPr>
    </w:p>
    <w:p w:rsidR="00670C98" w:rsidRPr="00A57158" w:rsidRDefault="00670C98" w:rsidP="00670C98">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A57158">
        <w:rPr>
          <w:rFonts w:ascii="Times" w:eastAsia="Times New Roman" w:hAnsi="Times" w:cs="Times"/>
          <w:b/>
          <w:bCs/>
          <w:sz w:val="24"/>
          <w:szCs w:val="24"/>
          <w:lang w:eastAsia="lt-LT"/>
        </w:rPr>
        <w:t>DIENOTVARK</w:t>
      </w:r>
      <w:r w:rsidRPr="00A57158">
        <w:rPr>
          <w:rFonts w:ascii="Times New Roman" w:eastAsia="Times New Roman" w:hAnsi="Times New Roman" w:cs="Times New Roman"/>
          <w:b/>
          <w:bCs/>
          <w:sz w:val="24"/>
          <w:szCs w:val="24"/>
          <w:lang w:eastAsia="lt-LT"/>
        </w:rPr>
        <w:t>Ė</w:t>
      </w:r>
      <w:r w:rsidRPr="00A57158">
        <w:rPr>
          <w:rFonts w:ascii="Times" w:eastAsia="Times New Roman" w:hAnsi="Times" w:cs="Times"/>
          <w:b/>
          <w:bCs/>
          <w:sz w:val="24"/>
          <w:szCs w:val="24"/>
          <w:lang w:eastAsia="lt-LT"/>
        </w:rPr>
        <w:t>:</w:t>
      </w:r>
    </w:p>
    <w:p w:rsidR="00670C98" w:rsidRPr="00A57158" w:rsidRDefault="00670C98" w:rsidP="00670C98">
      <w:pPr>
        <w:widowControl w:val="0"/>
        <w:autoSpaceDE w:val="0"/>
        <w:autoSpaceDN w:val="0"/>
        <w:adjustRightInd w:val="0"/>
        <w:spacing w:after="0" w:line="200" w:lineRule="exact"/>
        <w:rPr>
          <w:rFonts w:ascii="Times New Roman" w:eastAsia="Times New Roman" w:hAnsi="Times New Roman" w:cs="Times New Roman"/>
          <w:sz w:val="24"/>
          <w:szCs w:val="24"/>
          <w:lang w:eastAsia="lt-LT"/>
        </w:rPr>
      </w:pPr>
    </w:p>
    <w:p w:rsidR="00670C98" w:rsidRPr="00A57158"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11.40–</w:t>
      </w:r>
      <w:r w:rsidRPr="00A57158">
        <w:rPr>
          <w:rFonts w:ascii="Times New Roman" w:eastAsia="Times New Roman" w:hAnsi="Times New Roman" w:cs="Times New Roman"/>
          <w:sz w:val="24"/>
          <w:szCs w:val="24"/>
          <w:lang w:eastAsia="lt-LT"/>
        </w:rPr>
        <w:t>13.00 Poilsis, žaidimai;</w:t>
      </w:r>
    </w:p>
    <w:p w:rsidR="00670C98" w:rsidRPr="00A57158"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13.00–</w:t>
      </w:r>
      <w:r w:rsidRPr="00A57158">
        <w:rPr>
          <w:rFonts w:ascii="Times New Roman" w:eastAsia="Times New Roman" w:hAnsi="Times New Roman" w:cs="Times New Roman"/>
          <w:sz w:val="24"/>
          <w:szCs w:val="24"/>
          <w:lang w:eastAsia="lt-LT"/>
        </w:rPr>
        <w:t>14.30 Pamokų ruoša;</w:t>
      </w:r>
    </w:p>
    <w:p w:rsidR="00670C98" w:rsidRPr="00A57158"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14.30–</w:t>
      </w:r>
      <w:r w:rsidRPr="00A57158">
        <w:rPr>
          <w:rFonts w:ascii="Times New Roman" w:eastAsia="Times New Roman" w:hAnsi="Times New Roman" w:cs="Times New Roman"/>
          <w:sz w:val="24"/>
          <w:szCs w:val="24"/>
          <w:lang w:eastAsia="lt-LT"/>
        </w:rPr>
        <w:t>15.30 Valgio gaminimas, valgymas;</w:t>
      </w:r>
    </w:p>
    <w:p w:rsidR="00670C98"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15.30–</w:t>
      </w:r>
      <w:r w:rsidRPr="00A57158">
        <w:rPr>
          <w:rFonts w:ascii="Times New Roman" w:eastAsia="Times New Roman" w:hAnsi="Times New Roman" w:cs="Times New Roman"/>
          <w:sz w:val="24"/>
          <w:szCs w:val="24"/>
          <w:lang w:eastAsia="lt-LT"/>
        </w:rPr>
        <w:t>16.55 Kūrybinė veikla, darbo vietos tvarkymas.</w:t>
      </w:r>
    </w:p>
    <w:p w:rsidR="00D64D06" w:rsidRDefault="00D64D06" w:rsidP="00670C98">
      <w:pPr>
        <w:widowControl w:val="0"/>
        <w:autoSpaceDE w:val="0"/>
        <w:autoSpaceDN w:val="0"/>
        <w:adjustRightInd w:val="0"/>
        <w:spacing w:after="0"/>
        <w:rPr>
          <w:rFonts w:ascii="Times New Roman" w:eastAsia="Times New Roman" w:hAnsi="Times New Roman" w:cs="Times New Roman"/>
          <w:sz w:val="24"/>
          <w:szCs w:val="24"/>
          <w:lang w:eastAsia="lt-LT"/>
        </w:rPr>
      </w:pPr>
    </w:p>
    <w:p w:rsidR="00765358" w:rsidRPr="00A57158" w:rsidRDefault="00765358" w:rsidP="00765358">
      <w:pPr>
        <w:spacing w:after="0" w:line="240" w:lineRule="auto"/>
        <w:jc w:val="center"/>
        <w:rPr>
          <w:rFonts w:ascii="Times New Roman" w:eastAsia="Times New Roman" w:hAnsi="Times New Roman" w:cs="Times New Roman"/>
          <w:b/>
          <w:sz w:val="24"/>
          <w:szCs w:val="24"/>
          <w:lang w:eastAsia="lt-LT"/>
        </w:rPr>
      </w:pPr>
      <w:r w:rsidRPr="00A57158">
        <w:rPr>
          <w:rFonts w:ascii="Times New Roman" w:eastAsia="Times New Roman" w:hAnsi="Times New Roman" w:cs="Times New Roman"/>
          <w:b/>
          <w:sz w:val="24"/>
          <w:szCs w:val="24"/>
          <w:lang w:eastAsia="lt-LT"/>
        </w:rPr>
        <w:t xml:space="preserve">VEIVIRŽĖNŲ JURGIO ŠAULIO GIMNAZIJOS </w:t>
      </w:r>
    </w:p>
    <w:p w:rsidR="00765358" w:rsidRPr="00A57158" w:rsidRDefault="00765358" w:rsidP="00765358">
      <w:pPr>
        <w:spacing w:after="0" w:line="240" w:lineRule="auto"/>
        <w:jc w:val="center"/>
        <w:rPr>
          <w:rFonts w:ascii="Times New Roman" w:eastAsia="Times New Roman" w:hAnsi="Times New Roman" w:cs="Times New Roman"/>
          <w:b/>
          <w:sz w:val="24"/>
          <w:szCs w:val="24"/>
          <w:lang w:eastAsia="lt-LT"/>
        </w:rPr>
      </w:pPr>
      <w:r w:rsidRPr="00A57158">
        <w:rPr>
          <w:rFonts w:ascii="Times New Roman" w:eastAsia="Times New Roman" w:hAnsi="Times New Roman" w:cs="Times New Roman"/>
          <w:b/>
          <w:sz w:val="24"/>
          <w:szCs w:val="24"/>
          <w:lang w:eastAsia="lt-LT"/>
        </w:rPr>
        <w:t xml:space="preserve">VISOS DIENOS MOKYKLOS DARBO GRAFIKAS </w:t>
      </w:r>
    </w:p>
    <w:p w:rsidR="00765358" w:rsidRDefault="00765358" w:rsidP="00765358">
      <w:pPr>
        <w:spacing w:after="0" w:line="240" w:lineRule="auto"/>
        <w:jc w:val="center"/>
        <w:rPr>
          <w:rFonts w:ascii="Times New Roman" w:eastAsia="Times New Roman" w:hAnsi="Times New Roman" w:cs="Times New Roman"/>
          <w:b/>
          <w:sz w:val="24"/>
          <w:szCs w:val="24"/>
          <w:lang w:eastAsia="lt-LT"/>
        </w:rPr>
      </w:pPr>
      <w:r w:rsidRPr="00A57158">
        <w:rPr>
          <w:rFonts w:ascii="Times New Roman" w:eastAsia="Times New Roman" w:hAnsi="Times New Roman" w:cs="Times New Roman"/>
          <w:b/>
          <w:sz w:val="24"/>
          <w:szCs w:val="24"/>
          <w:lang w:eastAsia="lt-LT"/>
        </w:rPr>
        <w:t>2018–2019 m. m. Nr. 12</w:t>
      </w:r>
    </w:p>
    <w:p w:rsidR="00765358" w:rsidRPr="00A57158" w:rsidRDefault="00765358" w:rsidP="00765358">
      <w:pPr>
        <w:spacing w:after="0" w:line="240" w:lineRule="auto"/>
        <w:jc w:val="center"/>
        <w:rPr>
          <w:rFonts w:ascii="Times New Roman" w:eastAsia="Times New Roman" w:hAnsi="Times New Roman" w:cs="Times New Roman"/>
          <w:b/>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23"/>
        <w:gridCol w:w="1605"/>
        <w:gridCol w:w="1483"/>
        <w:gridCol w:w="1683"/>
        <w:gridCol w:w="1537"/>
      </w:tblGrid>
      <w:tr w:rsidR="00765358" w:rsidRPr="00A57158" w:rsidTr="007B75D8">
        <w:trPr>
          <w:jc w:val="center"/>
        </w:trPr>
        <w:tc>
          <w:tcPr>
            <w:tcW w:w="1937"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765358" w:rsidRPr="007F3390" w:rsidRDefault="00765358" w:rsidP="00752736">
            <w:pPr>
              <w:spacing w:after="0" w:line="240" w:lineRule="auto"/>
              <w:jc w:val="right"/>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Savaitės diena</w:t>
            </w:r>
          </w:p>
          <w:p w:rsidR="00765358" w:rsidRPr="007F3390" w:rsidRDefault="00765358" w:rsidP="00752736">
            <w:pPr>
              <w:spacing w:after="0" w:line="240" w:lineRule="auto"/>
              <w:rPr>
                <w:rFonts w:ascii="Times New Roman" w:eastAsia="Calibri" w:hAnsi="Times New Roman" w:cs="Times New Roman"/>
                <w:b/>
                <w:sz w:val="24"/>
                <w:szCs w:val="24"/>
                <w:lang w:eastAsia="lt-LT"/>
              </w:rPr>
            </w:pPr>
          </w:p>
          <w:p w:rsidR="00765358" w:rsidRPr="007F3390" w:rsidRDefault="00765358" w:rsidP="00752736">
            <w:pPr>
              <w:spacing w:after="0" w:line="240" w:lineRule="auto"/>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Mokytoja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765358" w:rsidRPr="007F3390" w:rsidRDefault="00765358" w:rsidP="00752736">
            <w:pPr>
              <w:spacing w:after="0" w:line="240" w:lineRule="auto"/>
              <w:jc w:val="center"/>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Pirmadienis</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765358" w:rsidRPr="007F3390" w:rsidRDefault="00765358" w:rsidP="00752736">
            <w:pPr>
              <w:spacing w:after="0" w:line="240" w:lineRule="auto"/>
              <w:jc w:val="center"/>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Antradienis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765358" w:rsidRPr="007F3390" w:rsidRDefault="00765358" w:rsidP="00752736">
            <w:pPr>
              <w:spacing w:after="0" w:line="240" w:lineRule="auto"/>
              <w:jc w:val="center"/>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Trečiadienis</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765358" w:rsidRPr="007F3390" w:rsidRDefault="00765358" w:rsidP="00752736">
            <w:pPr>
              <w:spacing w:after="0" w:line="240" w:lineRule="auto"/>
              <w:jc w:val="center"/>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Ketvirtadienis</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765358" w:rsidRPr="007F3390" w:rsidRDefault="00765358" w:rsidP="00752736">
            <w:pPr>
              <w:spacing w:after="0" w:line="240" w:lineRule="auto"/>
              <w:jc w:val="center"/>
              <w:rPr>
                <w:rFonts w:ascii="Times New Roman" w:eastAsia="Calibri" w:hAnsi="Times New Roman" w:cs="Times New Roman"/>
                <w:b/>
                <w:sz w:val="24"/>
                <w:szCs w:val="24"/>
                <w:lang w:eastAsia="lt-LT"/>
              </w:rPr>
            </w:pPr>
            <w:r w:rsidRPr="007F3390">
              <w:rPr>
                <w:rFonts w:ascii="Times New Roman" w:eastAsia="Calibri" w:hAnsi="Times New Roman" w:cs="Times New Roman"/>
                <w:b/>
                <w:sz w:val="24"/>
                <w:szCs w:val="24"/>
                <w:lang w:eastAsia="lt-LT"/>
              </w:rPr>
              <w:t>Penktadienis</w:t>
            </w:r>
          </w:p>
        </w:tc>
      </w:tr>
      <w:tr w:rsidR="00765358" w:rsidRPr="00A57158" w:rsidTr="007B75D8">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Mokytoja</w:t>
            </w: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Lina Stulpinienė</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11.40</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17.10</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11.40–14.00</w:t>
            </w: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 xml:space="preserve">15.30–17.10 </w:t>
            </w:r>
          </w:p>
          <w:p w:rsidR="00765358" w:rsidRPr="00A57158" w:rsidRDefault="00765358" w:rsidP="00752736">
            <w:pPr>
              <w:spacing w:after="0" w:line="240" w:lineRule="auto"/>
              <w:ind w:left="720"/>
              <w:rPr>
                <w:rFonts w:ascii="Times New Roman" w:eastAsia="Calibri" w:hAnsi="Times New Roman" w:cs="Times New Roman"/>
                <w:b/>
                <w:sz w:val="24"/>
                <w:szCs w:val="24"/>
                <w:lang w:eastAsia="lt-LT"/>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11.40</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17.10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b/>
                <w:sz w:val="24"/>
                <w:szCs w:val="24"/>
                <w:lang w:eastAsia="lt-LT"/>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ind w:left="720"/>
              <w:rPr>
                <w:rFonts w:ascii="Times New Roman" w:eastAsia="Calibri" w:hAnsi="Times New Roman" w:cs="Times New Roman"/>
                <w:sz w:val="24"/>
                <w:szCs w:val="24"/>
                <w:lang w:eastAsia="lt-LT"/>
              </w:rPr>
            </w:pP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11.40–14.00</w:t>
            </w: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 xml:space="preserve">15.30–17.10 </w:t>
            </w: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tc>
      </w:tr>
      <w:tr w:rsidR="00765358" w:rsidRPr="00A57158" w:rsidTr="007B75D8">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 xml:space="preserve">Mokytoja </w:t>
            </w: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Ineta Ruškė</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11.40</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17.10</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sz w:val="24"/>
                <w:szCs w:val="24"/>
                <w:lang w:eastAsia="lt-LT"/>
              </w:rPr>
            </w:pPr>
          </w:p>
          <w:p w:rsidR="00765358" w:rsidRPr="00A57158" w:rsidRDefault="00765358" w:rsidP="00752736">
            <w:pPr>
              <w:spacing w:after="0" w:line="240" w:lineRule="auto"/>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 xml:space="preserve"> 14.45</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16.55</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11.40</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13.05</w:t>
            </w:r>
          </w:p>
          <w:p w:rsidR="00765358" w:rsidRPr="00A57158" w:rsidRDefault="00765358" w:rsidP="00752736">
            <w:pPr>
              <w:spacing w:after="0" w:line="240" w:lineRule="auto"/>
              <w:jc w:val="center"/>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14.45–17.00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11.40</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17.10</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14.45</w:t>
            </w:r>
            <w:r w:rsidRPr="00A57158">
              <w:rPr>
                <w:rFonts w:ascii="Times New Roman" w:eastAsia="Calibri" w:hAnsi="Times New Roman" w:cs="Times New Roman"/>
                <w:b/>
                <w:sz w:val="24"/>
                <w:szCs w:val="24"/>
                <w:lang w:eastAsia="lt-LT"/>
              </w:rPr>
              <w:t>–</w:t>
            </w:r>
            <w:r w:rsidRPr="00A57158">
              <w:rPr>
                <w:rFonts w:ascii="Times New Roman" w:eastAsia="Calibri" w:hAnsi="Times New Roman" w:cs="Times New Roman"/>
                <w:sz w:val="24"/>
                <w:szCs w:val="24"/>
                <w:lang w:eastAsia="lt-LT"/>
              </w:rPr>
              <w:t>16.55</w:t>
            </w:r>
          </w:p>
        </w:tc>
      </w:tr>
      <w:tr w:rsidR="00765358" w:rsidRPr="00A57158" w:rsidTr="007B75D8">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 xml:space="preserve">Mokytojos padėjėja </w:t>
            </w: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Zina Vendelienė</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rPr>
                <w:rFonts w:ascii="Times New Roman" w:eastAsia="Calibri" w:hAnsi="Times New Roman" w:cs="Times New Roman"/>
                <w:sz w:val="24"/>
                <w:szCs w:val="24"/>
                <w:lang w:eastAsia="lt-LT"/>
              </w:rPr>
            </w:pPr>
          </w:p>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13.00–16.00</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rPr>
                <w:rFonts w:ascii="Times New Roman" w:eastAsia="Calibri" w:hAnsi="Times New Roman" w:cs="Times New Roman"/>
                <w:sz w:val="24"/>
                <w:szCs w:val="24"/>
                <w:lang w:eastAsia="lt-LT"/>
              </w:rPr>
            </w:pPr>
            <w:r w:rsidRPr="00A57158">
              <w:rPr>
                <w:rFonts w:ascii="Times New Roman" w:eastAsia="Calibri" w:hAnsi="Times New Roman" w:cs="Times New Roman"/>
                <w:sz w:val="24"/>
                <w:szCs w:val="24"/>
                <w:lang w:eastAsia="lt-LT"/>
              </w:rPr>
              <w:t xml:space="preserve"> </w:t>
            </w:r>
          </w:p>
          <w:p w:rsidR="00765358" w:rsidRPr="00A57158" w:rsidRDefault="00765358" w:rsidP="00752736">
            <w:pPr>
              <w:spacing w:after="0" w:line="240" w:lineRule="auto"/>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13.00–16.00</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13.00–16.00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13.00–16.00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p>
          <w:p w:rsidR="00765358" w:rsidRPr="00A57158" w:rsidRDefault="00765358" w:rsidP="00752736">
            <w:pPr>
              <w:spacing w:after="0" w:line="240" w:lineRule="auto"/>
              <w:jc w:val="center"/>
              <w:rPr>
                <w:rFonts w:ascii="Times New Roman" w:eastAsia="Calibri" w:hAnsi="Times New Roman" w:cs="Times New Roman"/>
                <w:b/>
                <w:sz w:val="24"/>
                <w:szCs w:val="24"/>
                <w:lang w:eastAsia="lt-LT"/>
              </w:rPr>
            </w:pPr>
            <w:r w:rsidRPr="00A57158">
              <w:rPr>
                <w:rFonts w:ascii="Times New Roman" w:eastAsia="Calibri" w:hAnsi="Times New Roman" w:cs="Times New Roman"/>
                <w:sz w:val="24"/>
                <w:szCs w:val="24"/>
                <w:lang w:eastAsia="lt-LT"/>
              </w:rPr>
              <w:t>12.00–15.00</w:t>
            </w:r>
          </w:p>
        </w:tc>
      </w:tr>
    </w:tbl>
    <w:p w:rsidR="00670C98"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p>
    <w:p w:rsidR="00765358" w:rsidRPr="005F428F" w:rsidRDefault="00765358" w:rsidP="0076535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PROGRAMOS TEMINIS PLANAS 2018–</w:t>
      </w:r>
      <w:r w:rsidRPr="005F428F">
        <w:rPr>
          <w:rFonts w:ascii="Times New Roman" w:eastAsia="Times New Roman" w:hAnsi="Times New Roman" w:cs="Times New Roman"/>
          <w:b/>
          <w:sz w:val="24"/>
          <w:szCs w:val="24"/>
          <w:lang w:eastAsia="lt-LT"/>
        </w:rPr>
        <w:t>2019m.m.</w:t>
      </w:r>
    </w:p>
    <w:p w:rsidR="00765358" w:rsidRPr="005F428F" w:rsidRDefault="00765358" w:rsidP="00765358">
      <w:pPr>
        <w:widowControl w:val="0"/>
        <w:autoSpaceDE w:val="0"/>
        <w:autoSpaceDN w:val="0"/>
        <w:adjustRightInd w:val="0"/>
        <w:spacing w:after="0" w:line="240" w:lineRule="auto"/>
        <w:jc w:val="center"/>
        <w:rPr>
          <w:rFonts w:ascii="Times" w:eastAsia="Times New Roman" w:hAnsi="Times" w:cs="Times"/>
          <w:sz w:val="28"/>
          <w:szCs w:val="28"/>
          <w:lang w:eastAsia="lt-LT"/>
        </w:rPr>
      </w:pPr>
    </w:p>
    <w:tbl>
      <w:tblPr>
        <w:tblW w:w="0" w:type="auto"/>
        <w:tblInd w:w="452" w:type="dxa"/>
        <w:tblLayout w:type="fixed"/>
        <w:tblCellMar>
          <w:left w:w="0" w:type="dxa"/>
          <w:right w:w="0" w:type="dxa"/>
        </w:tblCellMar>
        <w:tblLook w:val="0000" w:firstRow="0" w:lastRow="0" w:firstColumn="0" w:lastColumn="0" w:noHBand="0" w:noVBand="0"/>
      </w:tblPr>
      <w:tblGrid>
        <w:gridCol w:w="1780"/>
        <w:gridCol w:w="3800"/>
        <w:gridCol w:w="3060"/>
        <w:gridCol w:w="30"/>
      </w:tblGrid>
      <w:tr w:rsidR="00765358" w:rsidRPr="005F428F" w:rsidTr="00752736">
        <w:trPr>
          <w:trHeight w:val="278"/>
        </w:trPr>
        <w:tc>
          <w:tcPr>
            <w:tcW w:w="1780" w:type="dxa"/>
            <w:tcBorders>
              <w:top w:val="single" w:sz="8" w:space="0" w:color="auto"/>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Spalis</w:t>
            </w:r>
          </w:p>
        </w:tc>
        <w:tc>
          <w:tcPr>
            <w:tcW w:w="3800" w:type="dxa"/>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Pailgintos darbo dienos grup</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60" w:type="dxa"/>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Popierius, flomasteriai.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 II  sav.</w:t>
            </w: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komplektavimas.</w:t>
            </w: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Supažindinimas su grup</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veikla,</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taisykl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mis;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saugaus elgesio grup</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je instruktažas;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Piešimo lapai, spalvoti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nauj</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grup</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nari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pri</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xml:space="preserve">mimas </w:t>
            </w:r>
            <w:r w:rsidRPr="005F428F">
              <w:rPr>
                <w:rFonts w:ascii="Times New Roman" w:eastAsia="Times New Roman" w:hAnsi="Times New Roman" w:cs="Times New Roman"/>
                <w:sz w:val="24"/>
                <w:szCs w:val="24"/>
                <w:lang w:eastAsia="lt-LT"/>
              </w:rPr>
              <w:t>į</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pieštukai, flomasteriai.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9"/>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1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 xml:space="preserve"> judrieji žaidimai lauke;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w:eastAsia="Times New Roman" w:hAnsi="Times" w:cs="Times"/>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27"/>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III sav.</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6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Piešimas, spalvinimas, aplikavimas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Popierius lankstymui,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1"/>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tema: ,,Rudeniniai lapai”; origamis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0"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žirkl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klijai, spalvotas pop.,</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42"/>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kartonas.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,,Lapas”; medži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lap</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koliažas;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60"/>
              <w:rPr>
                <w:rFonts w:ascii="Times" w:eastAsia="Times New Roman" w:hAnsi="Times" w:cs="Times"/>
                <w:sz w:val="24"/>
                <w:szCs w:val="24"/>
                <w:lang w:eastAsia="lt-LT"/>
              </w:rPr>
            </w:pPr>
            <w:r w:rsidRPr="005F428F">
              <w:rPr>
                <w:rFonts w:ascii="Times" w:eastAsia="Times New Roman" w:hAnsi="Times" w:cs="Times"/>
                <w:sz w:val="24"/>
                <w:szCs w:val="24"/>
                <w:lang w:eastAsia="lt-LT"/>
              </w:rPr>
              <w:t>judrieji žaidimai lauke;</w:t>
            </w:r>
          </w:p>
          <w:p w:rsidR="00765358" w:rsidRPr="005F428F" w:rsidRDefault="00765358" w:rsidP="00752736">
            <w:pPr>
              <w:widowControl w:val="0"/>
              <w:autoSpaceDE w:val="0"/>
              <w:autoSpaceDN w:val="0"/>
              <w:adjustRightInd w:val="0"/>
              <w:spacing w:after="0" w:line="240" w:lineRule="auto"/>
              <w:ind w:left="160"/>
              <w:rPr>
                <w:rFonts w:ascii="Times" w:eastAsia="Times New Roman" w:hAnsi="Times" w:cs="Times"/>
                <w:sz w:val="24"/>
                <w:szCs w:val="24"/>
                <w:lang w:eastAsia="lt-LT"/>
              </w:rPr>
            </w:pPr>
            <w:r w:rsidRPr="005F428F">
              <w:rPr>
                <w:rFonts w:ascii="Times" w:eastAsia="Times New Roman" w:hAnsi="Times" w:cs="Times"/>
                <w:sz w:val="24"/>
                <w:szCs w:val="24"/>
                <w:lang w:eastAsia="lt-LT"/>
              </w:rPr>
              <w:t>Namų darbų ruoša;</w:t>
            </w:r>
          </w:p>
          <w:p w:rsidR="00765358" w:rsidRPr="005F428F" w:rsidRDefault="00765358" w:rsidP="00752736">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0"/>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 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mesiui lavinti;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IV sav.</w:t>
            </w: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sportiniai žaidimai;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9"/>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 xml:space="preserve">Helovino šventė (kaukių gaminimas, istorijų skaitymas ir pasakojimas, </w:t>
            </w:r>
            <w:r w:rsidRPr="005F428F">
              <w:rPr>
                <w:rFonts w:ascii="Times New Roman" w:eastAsia="Times New Roman" w:hAnsi="Times New Roman" w:cs="Times New Roman"/>
                <w:sz w:val="24"/>
                <w:szCs w:val="24"/>
                <w:lang w:eastAsia="lt-LT"/>
              </w:rPr>
              <w:lastRenderedPageBreak/>
              <w:t>linksmi žaidimai);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lastRenderedPageBreak/>
              <w:t>Popierius lankstymui,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0"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žirkl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klijai, spalvotas pop.,</w:t>
            </w:r>
          </w:p>
          <w:p w:rsidR="00765358" w:rsidRPr="005F428F" w:rsidRDefault="00765358" w:rsidP="00752736">
            <w:pPr>
              <w:widowControl w:val="0"/>
              <w:autoSpaceDE w:val="0"/>
              <w:autoSpaceDN w:val="0"/>
              <w:adjustRightInd w:val="0"/>
              <w:spacing w:after="0" w:line="270"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kartonas.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1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Valgio gaminimas;</w:t>
            </w:r>
          </w:p>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306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bl>
    <w:p w:rsidR="00765358" w:rsidRPr="00A57158" w:rsidRDefault="00765358" w:rsidP="00670C98">
      <w:pPr>
        <w:widowControl w:val="0"/>
        <w:autoSpaceDE w:val="0"/>
        <w:autoSpaceDN w:val="0"/>
        <w:adjustRightInd w:val="0"/>
        <w:spacing w:after="0"/>
        <w:rPr>
          <w:rFonts w:ascii="Times New Roman" w:eastAsia="Times New Roman" w:hAnsi="Times New Roman" w:cs="Times New Roman"/>
          <w:sz w:val="24"/>
          <w:szCs w:val="24"/>
          <w:lang w:eastAsia="lt-LT"/>
        </w:rPr>
      </w:pPr>
    </w:p>
    <w:tbl>
      <w:tblPr>
        <w:tblW w:w="0" w:type="auto"/>
        <w:tblInd w:w="452" w:type="dxa"/>
        <w:tblLayout w:type="fixed"/>
        <w:tblCellMar>
          <w:left w:w="0" w:type="dxa"/>
          <w:right w:w="0" w:type="dxa"/>
        </w:tblCellMar>
        <w:tblLook w:val="0000" w:firstRow="0" w:lastRow="0" w:firstColumn="0" w:lastColumn="0" w:noHBand="0" w:noVBand="0"/>
      </w:tblPr>
      <w:tblGrid>
        <w:gridCol w:w="1780"/>
        <w:gridCol w:w="3800"/>
        <w:gridCol w:w="3060"/>
        <w:gridCol w:w="30"/>
      </w:tblGrid>
      <w:tr w:rsidR="00765358" w:rsidRPr="005F428F" w:rsidTr="00752736">
        <w:trPr>
          <w:trHeight w:val="80"/>
        </w:trPr>
        <w:tc>
          <w:tcPr>
            <w:tcW w:w="1780" w:type="dxa"/>
            <w:tcBorders>
              <w:top w:val="single" w:sz="8" w:space="0" w:color="auto"/>
              <w:left w:val="single" w:sz="8" w:space="0" w:color="auto"/>
              <w:bottom w:val="single" w:sz="8" w:space="0" w:color="auto"/>
              <w:right w:val="single" w:sz="8" w:space="0" w:color="auto"/>
            </w:tcBorders>
            <w:vAlign w:val="bottom"/>
          </w:tcPr>
          <w:p w:rsidR="00765358" w:rsidRPr="005F428F" w:rsidRDefault="00765358" w:rsidP="00752736">
            <w:pPr>
              <w:rPr>
                <w:rFonts w:ascii="Times New Roman" w:eastAsia="Times New Roman" w:hAnsi="Times New Roman" w:cs="Times New Roman"/>
                <w:sz w:val="8"/>
                <w:szCs w:val="8"/>
                <w:lang w:eastAsia="lt-LT"/>
              </w:rPr>
            </w:pPr>
          </w:p>
        </w:tc>
        <w:tc>
          <w:tcPr>
            <w:tcW w:w="3800" w:type="dxa"/>
            <w:tcBorders>
              <w:top w:val="single" w:sz="8" w:space="0" w:color="auto"/>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single" w:sz="8" w:space="0" w:color="auto"/>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Lankymasis   bibliotekoje, aptarimas;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Spaudini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parod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V sav.</w:t>
            </w: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eil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raš</w:t>
            </w:r>
            <w:r w:rsidRPr="005F428F">
              <w:rPr>
                <w:rFonts w:ascii="Times New Roman" w:eastAsia="Times New Roman" w:hAnsi="Times New Roman" w:cs="Times New Roman"/>
                <w:sz w:val="24"/>
                <w:szCs w:val="24"/>
                <w:lang w:eastAsia="lt-LT"/>
              </w:rPr>
              <w:t>č</w:t>
            </w:r>
            <w:r w:rsidRPr="005F428F">
              <w:rPr>
                <w:rFonts w:ascii="Times" w:eastAsia="Times New Roman" w:hAnsi="Times" w:cs="Times"/>
                <w:sz w:val="24"/>
                <w:szCs w:val="24"/>
                <w:lang w:eastAsia="lt-LT"/>
              </w:rPr>
              <w:t>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deklamavimas grupės draugams;</w:t>
            </w:r>
          </w:p>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pokalbis apie Vėlines; spalvinimas.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Knygos.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80"/>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single" w:sz="8" w:space="0" w:color="auto"/>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Lapkritis</w:t>
            </w:r>
          </w:p>
        </w:tc>
        <w:tc>
          <w:tcPr>
            <w:tcW w:w="3800" w:type="dxa"/>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 sav.</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1"/>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Rudens</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atostogos</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69"/>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68" w:lineRule="exact"/>
              <w:ind w:left="12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10-29 - 11-02</w:t>
            </w: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Dekupažas   (pradmenys I kl.,</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Dekupažo priemon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tobulinimas II-IV kl.): pad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kliukas,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tualetinio pop. ritin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42"/>
        </w:trPr>
        <w:tc>
          <w:tcPr>
            <w:tcW w:w="1780" w:type="dxa"/>
            <w:vMerge w:val="restart"/>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II sav.</w:t>
            </w: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lipalas, servet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9"/>
        </w:trPr>
        <w:tc>
          <w:tcPr>
            <w:tcW w:w="1780" w:type="dxa"/>
            <w:vMerge/>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papuošalai;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sportin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estafet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sporto sal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je;</w:t>
            </w: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Kamuoliai, lankai, k</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gliai.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60"/>
              <w:rPr>
                <w:rFonts w:ascii="Times" w:eastAsia="Times New Roman" w:hAnsi="Times" w:cs="Times"/>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p w:rsidR="00765358" w:rsidRPr="005F428F" w:rsidRDefault="00765358" w:rsidP="00752736">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 xml:space="preserve">valgio gaminimas. </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60"/>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III sav.</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Lankymasis bibliotekoje: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Knygos.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knygeli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skaitymas, aptarimas;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judrieji žaidimai;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DVD</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papje maše technika: pasirinktos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Popierius, kartonas, klijai,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teatrui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si</w:t>
            </w:r>
            <w:r w:rsidRPr="005F428F">
              <w:rPr>
                <w:rFonts w:ascii="Times New Roman" w:eastAsia="Times New Roman" w:hAnsi="Times New Roman" w:cs="Times New Roman"/>
                <w:sz w:val="24"/>
                <w:szCs w:val="24"/>
                <w:lang w:eastAsia="lt-LT"/>
              </w:rPr>
              <w:t>ū</w:t>
            </w:r>
            <w:r w:rsidRPr="005F428F">
              <w:rPr>
                <w:rFonts w:ascii="Times" w:eastAsia="Times New Roman" w:hAnsi="Times" w:cs="Times"/>
                <w:sz w:val="24"/>
                <w:szCs w:val="24"/>
                <w:lang w:eastAsia="lt-LT"/>
              </w:rPr>
              <w:t>lai, medžiagos skiaut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w:eastAsia="Times New Roman" w:hAnsi="Times" w:cs="Times"/>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27"/>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80"/>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IV sav.</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Apsilankymas amatų centre;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80"/>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viskas apie etiketą;</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pokalbis: Ind</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w:t>
            </w:r>
            <w:r w:rsidRPr="005F428F">
              <w:rPr>
                <w:rFonts w:ascii="Times New Roman" w:eastAsia="Times New Roman" w:hAnsi="Times New Roman" w:cs="Times New Roman"/>
                <w:sz w:val="24"/>
                <w:szCs w:val="24"/>
                <w:lang w:eastAsia="lt-LT"/>
              </w:rPr>
              <w:t>į</w:t>
            </w:r>
            <w:r w:rsidRPr="005F428F">
              <w:rPr>
                <w:rFonts w:ascii="Times" w:eastAsia="Times New Roman" w:hAnsi="Times" w:cs="Times"/>
                <w:sz w:val="24"/>
                <w:szCs w:val="24"/>
                <w:lang w:eastAsia="lt-LT"/>
              </w:rPr>
              <w:t>ranki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paskirt</w:t>
            </w:r>
            <w:r w:rsidRPr="005F428F">
              <w:rPr>
                <w:rFonts w:ascii="Times New Roman" w:eastAsia="Times New Roman" w:hAnsi="Times New Roman" w:cs="Times New Roman"/>
                <w:sz w:val="24"/>
                <w:szCs w:val="24"/>
                <w:lang w:eastAsia="lt-LT"/>
              </w:rPr>
              <w:t>į</w:t>
            </w:r>
            <w:r w:rsidRPr="005F428F">
              <w:rPr>
                <w:rFonts w:ascii="Times" w:eastAsia="Times New Roman" w:hAnsi="Times" w:cs="Times"/>
                <w:sz w:val="24"/>
                <w:szCs w:val="24"/>
                <w:lang w:eastAsia="lt-LT"/>
              </w:rPr>
              <w:t>;</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mokom</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serviruoti stal</w:t>
            </w:r>
            <w:r w:rsidRPr="005F428F">
              <w:rPr>
                <w:rFonts w:ascii="Times New Roman" w:eastAsia="Times New Roman" w:hAnsi="Times New Roman" w:cs="Times New Roman"/>
                <w:sz w:val="24"/>
                <w:szCs w:val="24"/>
                <w:lang w:eastAsia="lt-LT"/>
              </w:rPr>
              <w:t>ą</w:t>
            </w:r>
            <w:r w:rsidRPr="005F428F">
              <w:rPr>
                <w:rFonts w:ascii="Times" w:eastAsia="Times New Roman" w:hAnsi="Times" w:cs="Times"/>
                <w:sz w:val="24"/>
                <w:szCs w:val="24"/>
                <w:lang w:eastAsia="lt-LT"/>
              </w:rPr>
              <w:t>;</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Servet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stalo</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ruošiame vaišes;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į</w:t>
            </w:r>
            <w:r w:rsidRPr="005F428F">
              <w:rPr>
                <w:rFonts w:ascii="Times" w:eastAsia="Times New Roman" w:hAnsi="Times" w:cs="Times"/>
                <w:sz w:val="24"/>
                <w:szCs w:val="24"/>
                <w:lang w:eastAsia="lt-LT"/>
              </w:rPr>
              <w:t>rankiai, indai.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27"/>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80"/>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lastRenderedPageBreak/>
              <w:t>V sav.</w:t>
            </w: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Advento pradžia; pokalbis apie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Advento vainikas.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0"/>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Advent</w:t>
            </w:r>
            <w:r w:rsidRPr="005F428F">
              <w:rPr>
                <w:rFonts w:ascii="Times New Roman" w:eastAsia="Times New Roman" w:hAnsi="Times New Roman" w:cs="Times New Roman"/>
                <w:sz w:val="24"/>
                <w:szCs w:val="24"/>
                <w:lang w:eastAsia="lt-LT"/>
              </w:rPr>
              <w:t>ą</w:t>
            </w:r>
            <w:r w:rsidRPr="005F428F">
              <w:rPr>
                <w:rFonts w:ascii="Times" w:eastAsia="Times New Roman" w:hAnsi="Times" w:cs="Times"/>
                <w:sz w:val="24"/>
                <w:szCs w:val="24"/>
                <w:lang w:eastAsia="lt-LT"/>
              </w:rPr>
              <w:t>; advento vainiko</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gaminimas; ,,Advento 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žut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s”( 24</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Degtuk</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žut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spalvotas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žu</w:t>
            </w:r>
            <w:r w:rsidRPr="005F428F">
              <w:rPr>
                <w:rFonts w:ascii="Times New Roman" w:eastAsia="Times New Roman" w:hAnsi="Times New Roman" w:cs="Times New Roman"/>
                <w:sz w:val="24"/>
                <w:szCs w:val="24"/>
                <w:lang w:eastAsia="lt-LT"/>
              </w:rPr>
              <w:t>č</w:t>
            </w:r>
            <w:r w:rsidRPr="005F428F">
              <w:rPr>
                <w:rFonts w:ascii="Times" w:eastAsia="Times New Roman" w:hAnsi="Times" w:cs="Times"/>
                <w:sz w:val="24"/>
                <w:szCs w:val="24"/>
                <w:lang w:eastAsia="lt-LT"/>
              </w:rPr>
              <w:t>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gaminimas iš degtuk</w:t>
            </w:r>
            <w:r w:rsidRPr="005F428F">
              <w:rPr>
                <w:rFonts w:ascii="Times New Roman" w:eastAsia="Times New Roman" w:hAnsi="Times New Roman" w:cs="Times New Roman"/>
                <w:sz w:val="24"/>
                <w:szCs w:val="24"/>
                <w:lang w:eastAsia="lt-LT"/>
              </w:rPr>
              <w:t>ų</w:t>
            </w:r>
          </w:p>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žu</w:t>
            </w:r>
            <w:r w:rsidRPr="005F428F">
              <w:rPr>
                <w:rFonts w:ascii="Times New Roman" w:eastAsia="Times New Roman" w:hAnsi="Times New Roman" w:cs="Times New Roman"/>
                <w:sz w:val="24"/>
                <w:szCs w:val="24"/>
                <w:lang w:eastAsia="lt-LT"/>
              </w:rPr>
              <w:t>č</w:t>
            </w:r>
            <w:r w:rsidRPr="005F428F">
              <w:rPr>
                <w:rFonts w:ascii="Times" w:eastAsia="Times New Roman" w:hAnsi="Times" w:cs="Times"/>
                <w:sz w:val="24"/>
                <w:szCs w:val="24"/>
                <w:lang w:eastAsia="lt-LT"/>
              </w:rPr>
              <w:t>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klas</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puošimas;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popierius, klijai.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9"/>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užduotys k</w:t>
            </w:r>
            <w:r w:rsidRPr="005F428F">
              <w:rPr>
                <w:rFonts w:ascii="Times New Roman" w:eastAsia="Times New Roman" w:hAnsi="Times New Roman" w:cs="Times New Roman"/>
                <w:sz w:val="24"/>
                <w:szCs w:val="24"/>
                <w:lang w:eastAsia="lt-LT"/>
              </w:rPr>
              <w:t>ū</w:t>
            </w:r>
            <w:r w:rsidRPr="005F428F">
              <w:rPr>
                <w:rFonts w:ascii="Times" w:eastAsia="Times New Roman" w:hAnsi="Times" w:cs="Times"/>
                <w:sz w:val="24"/>
                <w:szCs w:val="24"/>
                <w:lang w:eastAsia="lt-LT"/>
              </w:rPr>
              <w:t>rybiškumui, logikai</w:t>
            </w: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ugdyti; darbas su biseriu;</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Dalijamoji medžiaga.</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Biseris, vielut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adatos.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130"/>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52736">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Kolektyvinis darbas ,,Kal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egl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Kankor</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žiai, karoliukai,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3B176F">
        <w:trPr>
          <w:trHeight w:val="278"/>
        </w:trPr>
        <w:tc>
          <w:tcPr>
            <w:tcW w:w="1780" w:type="dxa"/>
            <w:tcBorders>
              <w:top w:val="nil"/>
              <w:left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Gruodis</w:t>
            </w:r>
          </w:p>
        </w:tc>
        <w:tc>
          <w:tcPr>
            <w:tcW w:w="380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popieriaus plastikos darbai;</w:t>
            </w:r>
          </w:p>
        </w:tc>
        <w:tc>
          <w:tcPr>
            <w:tcW w:w="306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kartonas.</w:t>
            </w:r>
          </w:p>
        </w:tc>
        <w:tc>
          <w:tcPr>
            <w:tcW w:w="30" w:type="dxa"/>
            <w:tcBorders>
              <w:top w:val="nil"/>
              <w:left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3B176F">
        <w:trPr>
          <w:trHeight w:val="127"/>
        </w:trPr>
        <w:tc>
          <w:tcPr>
            <w:tcW w:w="1780" w:type="dxa"/>
            <w:tcBorders>
              <w:top w:val="nil"/>
              <w:left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bl>
    <w:tbl>
      <w:tblPr>
        <w:tblpPr w:leftFromText="180" w:rightFromText="180" w:vertAnchor="text" w:horzAnchor="margin" w:tblpXSpec="center" w:tblpY="-41"/>
        <w:tblW w:w="8670" w:type="dxa"/>
        <w:tblLayout w:type="fixed"/>
        <w:tblCellMar>
          <w:left w:w="0" w:type="dxa"/>
          <w:right w:w="0" w:type="dxa"/>
        </w:tblCellMar>
        <w:tblLook w:val="0000" w:firstRow="0" w:lastRow="0" w:firstColumn="0" w:lastColumn="0" w:noHBand="0" w:noVBand="0"/>
      </w:tblPr>
      <w:tblGrid>
        <w:gridCol w:w="1780"/>
        <w:gridCol w:w="2020"/>
        <w:gridCol w:w="78"/>
        <w:gridCol w:w="1702"/>
        <w:gridCol w:w="3060"/>
        <w:gridCol w:w="30"/>
      </w:tblGrid>
      <w:tr w:rsidR="00765358" w:rsidRPr="005F428F" w:rsidTr="00765358">
        <w:trPr>
          <w:trHeight w:val="296"/>
        </w:trPr>
        <w:tc>
          <w:tcPr>
            <w:tcW w:w="1780" w:type="dxa"/>
            <w:tcBorders>
              <w:top w:val="single" w:sz="8" w:space="0" w:color="auto"/>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lastRenderedPageBreak/>
              <w:t>I sav.</w:t>
            </w:r>
          </w:p>
        </w:tc>
        <w:tc>
          <w:tcPr>
            <w:tcW w:w="2020" w:type="dxa"/>
            <w:tcBorders>
              <w:top w:val="single" w:sz="8" w:space="0" w:color="auto"/>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w:eastAsia="Times New Roman" w:hAnsi="Times" w:cs="Times"/>
                <w:sz w:val="24"/>
                <w:szCs w:val="24"/>
                <w:lang w:eastAsia="lt-LT"/>
              </w:rPr>
            </w:pPr>
            <w:r w:rsidRPr="005F428F">
              <w:rPr>
                <w:rFonts w:ascii="Times" w:eastAsia="Times New Roman" w:hAnsi="Times" w:cs="Times"/>
                <w:sz w:val="24"/>
                <w:szCs w:val="24"/>
                <w:lang w:eastAsia="lt-LT"/>
              </w:rPr>
              <w:t>Origamis,,Snaigės“</w:t>
            </w:r>
          </w:p>
        </w:tc>
        <w:tc>
          <w:tcPr>
            <w:tcW w:w="1780" w:type="dxa"/>
            <w:gridSpan w:val="2"/>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w:eastAsia="Times New Roman" w:hAnsi="Times" w:cs="Times"/>
                <w:sz w:val="24"/>
                <w:szCs w:val="24"/>
                <w:lang w:eastAsia="lt-LT"/>
              </w:rPr>
            </w:pPr>
          </w:p>
        </w:tc>
        <w:tc>
          <w:tcPr>
            <w:tcW w:w="3060" w:type="dxa"/>
            <w:tcBorders>
              <w:top w:val="single" w:sz="8" w:space="0" w:color="auto"/>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Baltas popierius, žirkl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0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w:eastAsia="Times New Roman" w:hAnsi="Times" w:cs="Times"/>
                <w:b/>
                <w:bCs/>
                <w:sz w:val="24"/>
                <w:szCs w:val="24"/>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w:eastAsia="Times New Roman" w:hAnsi="Times" w:cs="Times"/>
                <w:w w:val="97"/>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tc>
      </w:tr>
      <w:tr w:rsidR="00765358" w:rsidRPr="005F428F" w:rsidTr="00765358">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gaminimas;</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egl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puošimas;</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Egl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žaisliukai.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lietuvi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liaudies žaidimai – rateliai;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03"/>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800" w:type="dxa"/>
            <w:gridSpan w:val="3"/>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r w:rsidRPr="005F428F">
              <w:rPr>
                <w:rFonts w:ascii="Times" w:eastAsia="Times New Roman" w:hAnsi="Times" w:cs="Times"/>
                <w:sz w:val="24"/>
                <w:szCs w:val="24"/>
                <w:lang w:eastAsia="lt-LT"/>
              </w:rPr>
              <w:t>valgio gaminimas.</w:t>
            </w: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Daineli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eil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raš</w:t>
            </w:r>
            <w:r w:rsidRPr="005F428F">
              <w:rPr>
                <w:rFonts w:ascii="Times New Roman" w:eastAsia="Times New Roman" w:hAnsi="Times New Roman" w:cs="Times New Roman"/>
                <w:sz w:val="24"/>
                <w:szCs w:val="24"/>
                <w:lang w:eastAsia="lt-LT"/>
              </w:rPr>
              <w:t>č</w:t>
            </w:r>
            <w:r w:rsidRPr="005F428F">
              <w:rPr>
                <w:rFonts w:ascii="Times" w:eastAsia="Times New Roman" w:hAnsi="Times" w:cs="Times"/>
                <w:sz w:val="24"/>
                <w:szCs w:val="24"/>
                <w:lang w:eastAsia="lt-LT"/>
              </w:rPr>
              <w:t>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apie žiem</w:t>
            </w:r>
            <w:r w:rsidRPr="005F428F">
              <w:rPr>
                <w:rFonts w:ascii="Times New Roman" w:eastAsia="Times New Roman" w:hAnsi="Times New Roman" w:cs="Times New Roman"/>
                <w:sz w:val="24"/>
                <w:szCs w:val="24"/>
                <w:lang w:eastAsia="lt-LT"/>
              </w:rPr>
              <w:t>ą</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3"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Daineli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eil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raš</w:t>
            </w:r>
            <w:r w:rsidRPr="005F428F">
              <w:rPr>
                <w:rFonts w:ascii="Times New Roman" w:eastAsia="Times New Roman" w:hAnsi="Times New Roman" w:cs="Times New Roman"/>
                <w:sz w:val="24"/>
                <w:szCs w:val="24"/>
                <w:lang w:eastAsia="lt-LT"/>
              </w:rPr>
              <w:t>č</w:t>
            </w:r>
            <w:r w:rsidRPr="005F428F">
              <w:rPr>
                <w:rFonts w:ascii="Times" w:eastAsia="Times New Roman" w:hAnsi="Times" w:cs="Times"/>
                <w:sz w:val="24"/>
                <w:szCs w:val="24"/>
                <w:lang w:eastAsia="lt-LT"/>
              </w:rPr>
              <w:t>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tekstai.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II sav.</w:t>
            </w:r>
          </w:p>
        </w:tc>
        <w:tc>
          <w:tcPr>
            <w:tcW w:w="2020" w:type="dxa"/>
            <w:vMerge w:val="restart"/>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mokymasis;</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dinio pašto 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ž</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vMerge/>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diniai sveikinimai draugams;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paveiksl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žiemos tematika</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2020" w:type="dxa"/>
            <w:vMerge w:val="restart"/>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spalvinimas;</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Spalvinimo užduotys.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vMerge/>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gridSpan w:val="3"/>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 aplikavimas;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Spalvotas popierius.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9"/>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gridSpan w:val="3"/>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2020" w:type="dxa"/>
            <w:vMerge w:val="restart"/>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parod</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1780" w:type="dxa"/>
            <w:gridSpan w:val="2"/>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right="360"/>
              <w:jc w:val="right"/>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bibliotekoje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Stalo žaidimai.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vMerge/>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800" w:type="dxa"/>
            <w:gridSpan w:val="3"/>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lankymas, aptarimas;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xml:space="preserve"> paroda mokyklos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9"/>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gridSpan w:val="3"/>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6"/>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2020" w:type="dxa"/>
            <w:vMerge w:val="restart"/>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9"/>
                <w:szCs w:val="1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bibliotekoje.</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20" w:type="dxa"/>
            <w:vMerge/>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358"/>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single" w:sz="8" w:space="0" w:color="auto"/>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1780" w:type="dxa"/>
            <w:gridSpan w:val="2"/>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Darbas su veltiniu;</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Adatos vilnos v</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limui, vilna,</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III sav.</w:t>
            </w:r>
          </w:p>
        </w:tc>
        <w:tc>
          <w:tcPr>
            <w:tcW w:w="3800" w:type="dxa"/>
            <w:gridSpan w:val="3"/>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Advento pabaiga: prisimename savo</w:t>
            </w: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kempin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7"/>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gridSpan w:val="3"/>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gerus darbus ( ger</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saulut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Piešimo lapai, piešimo</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į</w:t>
            </w:r>
            <w:r w:rsidRPr="005F428F">
              <w:rPr>
                <w:rFonts w:ascii="Times" w:eastAsia="Times New Roman" w:hAnsi="Times" w:cs="Times"/>
                <w:sz w:val="24"/>
                <w:szCs w:val="24"/>
                <w:lang w:eastAsia="lt-LT"/>
              </w:rPr>
              <w:t>vairios spalvinimo užduotys;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priemon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šeš</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teatro vaidinimai;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Šeš</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teatro 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judrieji žaidimai lauke;</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Kamuolys.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376"/>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2020" w:type="dxa"/>
            <w:tcBorders>
              <w:top w:val="nil"/>
              <w:left w:val="nil"/>
              <w:bottom w:val="single" w:sz="8" w:space="0" w:color="auto"/>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r w:rsidRPr="005F428F">
              <w:rPr>
                <w:rFonts w:ascii="Times" w:eastAsia="Times New Roman" w:hAnsi="Times" w:cs="Times"/>
                <w:sz w:val="24"/>
                <w:szCs w:val="24"/>
                <w:lang w:eastAsia="lt-LT"/>
              </w:rPr>
              <w:t>valgio gaminimas.</w:t>
            </w:r>
          </w:p>
        </w:tc>
        <w:tc>
          <w:tcPr>
            <w:tcW w:w="1780" w:type="dxa"/>
            <w:gridSpan w:val="2"/>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8"/>
                <w:szCs w:val="8"/>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202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Sutažo technika;</w:t>
            </w:r>
          </w:p>
        </w:tc>
        <w:tc>
          <w:tcPr>
            <w:tcW w:w="1780" w:type="dxa"/>
            <w:gridSpan w:val="2"/>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75" w:lineRule="exact"/>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Sutažo juostel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adatos,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278"/>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IV sav.</w:t>
            </w:r>
          </w:p>
        </w:tc>
        <w:tc>
          <w:tcPr>
            <w:tcW w:w="3800" w:type="dxa"/>
            <w:gridSpan w:val="3"/>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darbin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xml:space="preserve"> veikla; nam</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darb</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ruoša;</w:t>
            </w:r>
          </w:p>
        </w:tc>
        <w:tc>
          <w:tcPr>
            <w:tcW w:w="3060"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si</w:t>
            </w:r>
            <w:r w:rsidRPr="005F428F">
              <w:rPr>
                <w:rFonts w:ascii="Times New Roman" w:eastAsia="Times New Roman" w:hAnsi="Times New Roman" w:cs="Times New Roman"/>
                <w:sz w:val="24"/>
                <w:szCs w:val="24"/>
                <w:lang w:eastAsia="lt-LT"/>
              </w:rPr>
              <w:t>ū</w:t>
            </w:r>
            <w:r w:rsidRPr="005F428F">
              <w:rPr>
                <w:rFonts w:ascii="Times" w:eastAsia="Times New Roman" w:hAnsi="Times" w:cs="Times"/>
                <w:sz w:val="24"/>
                <w:szCs w:val="24"/>
                <w:lang w:eastAsia="lt-LT"/>
              </w:rPr>
              <w:t>lai, karoliukai.</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13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800" w:type="dxa"/>
            <w:gridSpan w:val="3"/>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60" w:type="dxa"/>
            <w:vMerge/>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 xml:space="preserve">ruošiam </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dinei popietei;</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Kempin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 šveitimo</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3"/>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800" w:type="dxa"/>
            <w:gridSpan w:val="3"/>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dovan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li</w:t>
            </w:r>
            <w:r w:rsidRPr="005F428F">
              <w:rPr>
                <w:rFonts w:ascii="Times New Roman" w:eastAsia="Times New Roman" w:hAnsi="Times New Roman" w:cs="Times New Roman"/>
                <w:sz w:val="24"/>
                <w:szCs w:val="24"/>
                <w:lang w:eastAsia="lt-LT"/>
              </w:rPr>
              <w:t>ų</w:t>
            </w:r>
            <w:r w:rsidRPr="005F428F">
              <w:rPr>
                <w:rFonts w:ascii="Times" w:eastAsia="Times New Roman" w:hAnsi="Times" w:cs="Times"/>
                <w:sz w:val="24"/>
                <w:szCs w:val="24"/>
                <w:lang w:eastAsia="lt-LT"/>
              </w:rPr>
              <w:t xml:space="preserve"> ruošimas;</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priemon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415"/>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98" w:type="dxa"/>
            <w:gridSpan w:val="2"/>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Kal</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din</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 xml:space="preserve"> popiet</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w:t>
            </w:r>
          </w:p>
        </w:tc>
        <w:tc>
          <w:tcPr>
            <w:tcW w:w="1702"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Vaiš</w:t>
            </w:r>
            <w:r w:rsidRPr="005F428F">
              <w:rPr>
                <w:rFonts w:ascii="Times New Roman" w:eastAsia="Times New Roman" w:hAnsi="Times New Roman" w:cs="Times New Roman"/>
                <w:sz w:val="24"/>
                <w:szCs w:val="24"/>
                <w:lang w:eastAsia="lt-LT"/>
              </w:rPr>
              <w:t>ė</w:t>
            </w:r>
            <w:r w:rsidRPr="005F428F">
              <w:rPr>
                <w:rFonts w:ascii="Times" w:eastAsia="Times New Roman" w:hAnsi="Times" w:cs="Times"/>
                <w:sz w:val="24"/>
                <w:szCs w:val="24"/>
                <w:lang w:eastAsia="lt-LT"/>
              </w:rPr>
              <w:t>s.</w:t>
            </w: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385"/>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098" w:type="dxa"/>
            <w:gridSpan w:val="2"/>
            <w:tcBorders>
              <w:top w:val="nil"/>
              <w:left w:val="nil"/>
              <w:bottom w:val="single" w:sz="8" w:space="0" w:color="auto"/>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w:eastAsia="Times New Roman" w:hAnsi="Times" w:cs="Times"/>
                <w:sz w:val="24"/>
                <w:szCs w:val="24"/>
                <w:lang w:eastAsia="lt-LT"/>
              </w:rPr>
              <w:t>valgio gaminimas.</w:t>
            </w:r>
          </w:p>
        </w:tc>
        <w:tc>
          <w:tcPr>
            <w:tcW w:w="1702"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554"/>
        </w:trPr>
        <w:tc>
          <w:tcPr>
            <w:tcW w:w="1780" w:type="dxa"/>
            <w:tcBorders>
              <w:top w:val="nil"/>
              <w:left w:val="single" w:sz="8" w:space="0" w:color="auto"/>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lt-LT"/>
              </w:rPr>
            </w:pPr>
            <w:r w:rsidRPr="005F428F">
              <w:rPr>
                <w:rFonts w:ascii="Times" w:eastAsia="Times New Roman" w:hAnsi="Times" w:cs="Times"/>
                <w:b/>
                <w:bCs/>
                <w:sz w:val="24"/>
                <w:szCs w:val="24"/>
                <w:lang w:eastAsia="lt-LT"/>
              </w:rPr>
              <w:t>V sav.</w:t>
            </w:r>
          </w:p>
        </w:tc>
        <w:tc>
          <w:tcPr>
            <w:tcW w:w="2098" w:type="dxa"/>
            <w:gridSpan w:val="2"/>
            <w:vMerge w:val="restart"/>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 xml:space="preserve">Žiemos atostogos </w:t>
            </w:r>
          </w:p>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765358" w:rsidRPr="005F428F" w:rsidRDefault="00765358" w:rsidP="00752736">
            <w:pPr>
              <w:shd w:val="clear" w:color="auto" w:fill="FFFFFF"/>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 xml:space="preserve">2018-12-27  </w:t>
            </w:r>
          </w:p>
          <w:p w:rsidR="00765358" w:rsidRPr="005F428F" w:rsidRDefault="00765358" w:rsidP="00752736">
            <w:pPr>
              <w:shd w:val="clear" w:color="auto" w:fill="FFFFFF"/>
              <w:spacing w:after="0" w:line="240" w:lineRule="auto"/>
              <w:rPr>
                <w:rFonts w:ascii="Times New Roman" w:eastAsia="Times New Roman" w:hAnsi="Times New Roman" w:cs="Times New Roman"/>
                <w:sz w:val="24"/>
                <w:szCs w:val="24"/>
                <w:lang w:eastAsia="lt-LT"/>
              </w:rPr>
            </w:pPr>
            <w:r w:rsidRPr="005F428F">
              <w:rPr>
                <w:rFonts w:ascii="Times New Roman" w:eastAsia="Times New Roman" w:hAnsi="Times New Roman" w:cs="Times New Roman"/>
                <w:sz w:val="24"/>
                <w:szCs w:val="24"/>
                <w:lang w:eastAsia="lt-LT"/>
              </w:rPr>
              <w:t>2019-01-02</w:t>
            </w:r>
          </w:p>
        </w:tc>
        <w:tc>
          <w:tcPr>
            <w:tcW w:w="1702" w:type="dxa"/>
            <w:vMerge w:val="restart"/>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ind w:right="360"/>
              <w:rPr>
                <w:rFonts w:ascii="Times New Roman" w:eastAsia="Times New Roman" w:hAnsi="Times New Roman" w:cs="Times New Roman"/>
                <w:b/>
                <w:w w:val="94"/>
                <w:sz w:val="24"/>
                <w:szCs w:val="24"/>
                <w:lang w:eastAsia="lt-LT"/>
              </w:rPr>
            </w:pPr>
            <w:r w:rsidRPr="005F428F">
              <w:rPr>
                <w:rFonts w:ascii="Times New Roman" w:eastAsia="Times New Roman" w:hAnsi="Times New Roman" w:cs="Times New Roman"/>
                <w:b/>
                <w:w w:val="94"/>
                <w:sz w:val="24"/>
                <w:szCs w:val="24"/>
                <w:lang w:eastAsia="lt-LT"/>
              </w:rPr>
              <w:t xml:space="preserve">  </w:t>
            </w:r>
          </w:p>
        </w:tc>
        <w:tc>
          <w:tcPr>
            <w:tcW w:w="3060" w:type="dxa"/>
            <w:tcBorders>
              <w:top w:val="nil"/>
              <w:left w:val="nil"/>
              <w:bottom w:val="nil"/>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r w:rsidR="00765358" w:rsidRPr="005F428F" w:rsidTr="00765358">
        <w:trPr>
          <w:trHeight w:val="80"/>
        </w:trPr>
        <w:tc>
          <w:tcPr>
            <w:tcW w:w="1780" w:type="dxa"/>
            <w:tcBorders>
              <w:top w:val="nil"/>
              <w:left w:val="single" w:sz="8" w:space="0" w:color="auto"/>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2098" w:type="dxa"/>
            <w:gridSpan w:val="2"/>
            <w:vMerge/>
            <w:tcBorders>
              <w:top w:val="nil"/>
              <w:left w:val="nil"/>
              <w:bottom w:val="single" w:sz="8" w:space="0" w:color="auto"/>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1702" w:type="dxa"/>
            <w:vMerge/>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jc w:val="center"/>
              <w:rPr>
                <w:rFonts w:ascii="Times New Roman" w:eastAsia="Times New Roman" w:hAnsi="Times New Roman" w:cs="Times New Roman"/>
                <w:sz w:val="9"/>
                <w:szCs w:val="9"/>
                <w:lang w:eastAsia="lt-LT"/>
              </w:rPr>
            </w:pPr>
          </w:p>
        </w:tc>
        <w:tc>
          <w:tcPr>
            <w:tcW w:w="3060" w:type="dxa"/>
            <w:tcBorders>
              <w:top w:val="nil"/>
              <w:left w:val="nil"/>
              <w:bottom w:val="single" w:sz="8" w:space="0" w:color="auto"/>
              <w:right w:val="single" w:sz="8" w:space="0" w:color="auto"/>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9"/>
                <w:szCs w:val="9"/>
                <w:lang w:eastAsia="lt-LT"/>
              </w:rPr>
            </w:pPr>
          </w:p>
        </w:tc>
        <w:tc>
          <w:tcPr>
            <w:tcW w:w="30" w:type="dxa"/>
            <w:tcBorders>
              <w:top w:val="nil"/>
              <w:left w:val="nil"/>
              <w:bottom w:val="nil"/>
              <w:right w:val="nil"/>
            </w:tcBorders>
            <w:vAlign w:val="bottom"/>
          </w:tcPr>
          <w:p w:rsidR="00765358" w:rsidRPr="005F428F" w:rsidRDefault="00765358" w:rsidP="00752736">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tc>
      </w:tr>
    </w:tbl>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3161A8" w:rsidSect="00670C98">
          <w:pgSz w:w="11906" w:h="16838"/>
          <w:pgMar w:top="567" w:right="1134" w:bottom="1701" w:left="1134" w:header="567" w:footer="567" w:gutter="0"/>
          <w:cols w:space="1296"/>
          <w:docGrid w:linePitch="360"/>
        </w:sectPr>
      </w:pPr>
    </w:p>
    <w:p w:rsidR="005F428F" w:rsidRDefault="005F428F" w:rsidP="005F428F">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9F0315" w:rsidRPr="003C0DC0" w:rsidRDefault="009F0315" w:rsidP="003B176F">
      <w:pPr>
        <w:pStyle w:val="Betarp"/>
        <w:ind w:left="8931"/>
        <w:rPr>
          <w:rFonts w:ascii="Times New Roman" w:hAnsi="Times New Roman" w:cs="Times New Roman"/>
          <w:bCs/>
          <w:sz w:val="24"/>
          <w:szCs w:val="24"/>
        </w:rPr>
      </w:pPr>
      <w:r>
        <w:rPr>
          <w:rFonts w:ascii="Times New Roman" w:hAnsi="Times New Roman" w:cs="Times New Roman"/>
          <w:bCs/>
          <w:sz w:val="24"/>
          <w:szCs w:val="24"/>
        </w:rPr>
        <w:t>2018</w:t>
      </w:r>
      <w:r w:rsidRPr="003C0DC0">
        <w:rPr>
          <w:rFonts w:ascii="Times New Roman" w:hAnsi="Times New Roman" w:cs="Times New Roman"/>
          <w:bCs/>
          <w:sz w:val="24"/>
          <w:szCs w:val="24"/>
        </w:rPr>
        <w:t>–</w:t>
      </w:r>
      <w:r>
        <w:rPr>
          <w:rFonts w:ascii="Times New Roman" w:hAnsi="Times New Roman" w:cs="Times New Roman"/>
          <w:bCs/>
          <w:sz w:val="24"/>
          <w:szCs w:val="24"/>
        </w:rPr>
        <w:t>2019</w:t>
      </w:r>
      <w:r w:rsidRPr="003C0DC0">
        <w:rPr>
          <w:rFonts w:ascii="Times New Roman" w:hAnsi="Times New Roman" w:cs="Times New Roman"/>
          <w:bCs/>
          <w:sz w:val="24"/>
          <w:szCs w:val="24"/>
        </w:rPr>
        <w:t xml:space="preserve"> mokslo</w:t>
      </w:r>
      <w:r w:rsidR="003B176F">
        <w:rPr>
          <w:rFonts w:ascii="Times New Roman" w:hAnsi="Times New Roman" w:cs="Times New Roman"/>
          <w:bCs/>
          <w:sz w:val="24"/>
          <w:szCs w:val="24"/>
        </w:rPr>
        <w:t xml:space="preserve"> metų Klaipėdos r</w:t>
      </w:r>
      <w:r w:rsidRPr="003C0DC0">
        <w:rPr>
          <w:rFonts w:ascii="Times New Roman" w:hAnsi="Times New Roman" w:cs="Times New Roman"/>
          <w:bCs/>
          <w:sz w:val="24"/>
          <w:szCs w:val="24"/>
        </w:rPr>
        <w:t>. Veiviržėnų</w:t>
      </w:r>
    </w:p>
    <w:p w:rsidR="009F0315" w:rsidRDefault="009F0315" w:rsidP="003B176F">
      <w:pPr>
        <w:pStyle w:val="Betarp"/>
        <w:ind w:left="8931"/>
        <w:rPr>
          <w:rFonts w:ascii="Times New Roman" w:hAnsi="Times New Roman" w:cs="Times New Roman"/>
          <w:bCs/>
          <w:sz w:val="24"/>
          <w:szCs w:val="24"/>
        </w:rPr>
      </w:pPr>
      <w:r w:rsidRPr="003C0DC0">
        <w:rPr>
          <w:rFonts w:ascii="Times New Roman" w:hAnsi="Times New Roman" w:cs="Times New Roman"/>
          <w:bCs/>
          <w:sz w:val="24"/>
          <w:szCs w:val="24"/>
        </w:rPr>
        <w:t>Jurgio Ša</w:t>
      </w:r>
      <w:r>
        <w:rPr>
          <w:rFonts w:ascii="Times New Roman" w:hAnsi="Times New Roman" w:cs="Times New Roman"/>
          <w:bCs/>
          <w:sz w:val="24"/>
          <w:szCs w:val="24"/>
        </w:rPr>
        <w:t xml:space="preserve">ulio gimnazijos </w:t>
      </w:r>
      <w:r w:rsidR="00A6238D">
        <w:rPr>
          <w:rFonts w:ascii="Times New Roman" w:hAnsi="Times New Roman" w:cs="Times New Roman"/>
          <w:bCs/>
          <w:sz w:val="24"/>
          <w:szCs w:val="24"/>
        </w:rPr>
        <w:t>veiklos planas 13</w:t>
      </w:r>
      <w:r w:rsidRPr="003C0DC0">
        <w:rPr>
          <w:rFonts w:ascii="Times New Roman" w:hAnsi="Times New Roman" w:cs="Times New Roman"/>
          <w:bCs/>
          <w:sz w:val="24"/>
          <w:szCs w:val="24"/>
        </w:rPr>
        <w:t xml:space="preserve"> priedas</w:t>
      </w:r>
    </w:p>
    <w:p w:rsidR="009F0315" w:rsidRPr="003C0DC0" w:rsidRDefault="009F0315" w:rsidP="009F0315">
      <w:pPr>
        <w:pStyle w:val="Betarp"/>
        <w:jc w:val="right"/>
        <w:rPr>
          <w:rFonts w:ascii="Times New Roman" w:hAnsi="Times New Roman" w:cs="Times New Roman"/>
          <w:bCs/>
          <w:sz w:val="24"/>
          <w:szCs w:val="24"/>
        </w:rPr>
      </w:pPr>
    </w:p>
    <w:p w:rsidR="009F0315" w:rsidRPr="007F6D31" w:rsidRDefault="009F0315" w:rsidP="009F0315">
      <w:pPr>
        <w:pStyle w:val="Betarp"/>
        <w:jc w:val="center"/>
        <w:rPr>
          <w:rFonts w:ascii="Times New Roman" w:hAnsi="Times New Roman" w:cs="Times New Roman"/>
          <w:b/>
          <w:bCs/>
          <w:caps/>
          <w:sz w:val="24"/>
          <w:szCs w:val="24"/>
        </w:rPr>
      </w:pPr>
      <w:r w:rsidRPr="007F6D31">
        <w:rPr>
          <w:rFonts w:ascii="Times New Roman" w:hAnsi="Times New Roman" w:cs="Times New Roman"/>
          <w:b/>
          <w:bCs/>
          <w:caps/>
          <w:sz w:val="24"/>
          <w:szCs w:val="24"/>
        </w:rPr>
        <w:t>KLAIPĖDOS R. Veiviržėnų JURGIO Šaulio gimnazijos</w:t>
      </w:r>
    </w:p>
    <w:p w:rsidR="003B176F"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r w:rsidRPr="007F6D31">
        <w:rPr>
          <w:rFonts w:ascii="Times New Roman" w:hAnsi="Times New Roman" w:cs="Times New Roman"/>
          <w:b/>
          <w:bCs/>
          <w:caps/>
          <w:sz w:val="24"/>
          <w:szCs w:val="24"/>
        </w:rPr>
        <w:t xml:space="preserve">PĖŽAIČIŲ SKYRIAUS </w:t>
      </w:r>
      <w:r w:rsidRPr="007F6D31">
        <w:rPr>
          <w:rFonts w:ascii="Times New Roman" w:eastAsia="Times New Roman" w:hAnsi="Times New Roman" w:cs="Times New Roman"/>
          <w:b/>
          <w:bCs/>
          <w:color w:val="000000"/>
          <w:sz w:val="24"/>
          <w:szCs w:val="24"/>
          <w:lang w:eastAsia="lt-LT"/>
        </w:rPr>
        <w:t xml:space="preserve">PAILGINTOS </w:t>
      </w:r>
      <w:r>
        <w:rPr>
          <w:rFonts w:ascii="Times New Roman" w:eastAsia="Times New Roman" w:hAnsi="Times New Roman" w:cs="Times New Roman"/>
          <w:b/>
          <w:bCs/>
          <w:color w:val="000000"/>
          <w:sz w:val="24"/>
          <w:szCs w:val="24"/>
          <w:lang w:eastAsia="lt-LT"/>
        </w:rPr>
        <w:t xml:space="preserve">DARBO </w:t>
      </w:r>
      <w:r w:rsidRPr="007F6D31">
        <w:rPr>
          <w:rFonts w:ascii="Times New Roman" w:eastAsia="Times New Roman" w:hAnsi="Times New Roman" w:cs="Times New Roman"/>
          <w:b/>
          <w:bCs/>
          <w:color w:val="000000"/>
          <w:sz w:val="24"/>
          <w:szCs w:val="24"/>
          <w:lang w:eastAsia="lt-LT"/>
        </w:rPr>
        <w:t>DIENOS GRUPĖS</w:t>
      </w:r>
    </w:p>
    <w:p w:rsidR="003B176F" w:rsidRDefault="003B176F" w:rsidP="009F0315">
      <w:pPr>
        <w:spacing w:after="253" w:line="240" w:lineRule="auto"/>
        <w:ind w:right="4"/>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VEIKLOS PLANAS </w:t>
      </w:r>
    </w:p>
    <w:p w:rsidR="009F0315" w:rsidRDefault="003B176F" w:rsidP="009F0315">
      <w:pPr>
        <w:spacing w:after="253" w:line="240" w:lineRule="auto"/>
        <w:ind w:right="4"/>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2018-</w:t>
      </w:r>
      <w:r w:rsidR="009F0315" w:rsidRPr="007F6D31">
        <w:rPr>
          <w:rFonts w:ascii="Times New Roman" w:eastAsia="Times New Roman" w:hAnsi="Times New Roman" w:cs="Times New Roman"/>
          <w:b/>
          <w:bCs/>
          <w:color w:val="000000"/>
          <w:sz w:val="24"/>
          <w:szCs w:val="24"/>
          <w:lang w:eastAsia="lt-LT"/>
        </w:rPr>
        <w:t xml:space="preserve">2019 M. M. </w:t>
      </w:r>
      <w:r w:rsidR="009F0315">
        <w:rPr>
          <w:rFonts w:ascii="Times New Roman" w:eastAsia="Times New Roman" w:hAnsi="Times New Roman" w:cs="Times New Roman"/>
          <w:b/>
          <w:bCs/>
          <w:color w:val="000000"/>
          <w:sz w:val="24"/>
          <w:szCs w:val="24"/>
          <w:lang w:eastAsia="lt-LT"/>
        </w:rPr>
        <w:t>I pusmetis</w:t>
      </w:r>
    </w:p>
    <w:p w:rsidR="009F0315" w:rsidRPr="008C27DA" w:rsidRDefault="009F0315" w:rsidP="009F0315">
      <w:pPr>
        <w:widowControl w:val="0"/>
        <w:autoSpaceDE w:val="0"/>
        <w:autoSpaceDN w:val="0"/>
        <w:adjustRightInd w:val="0"/>
        <w:spacing w:after="0" w:line="240" w:lineRule="auto"/>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NUOSTATOS:</w:t>
      </w:r>
    </w:p>
    <w:p w:rsidR="009F0315" w:rsidRPr="008C27DA" w:rsidRDefault="009F0315" w:rsidP="009F0315">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grupės veikla orientuota į vaiką: dėmesys ir pagarba kiekvienam vaikui, džiaugiamasi vaikų</w:t>
      </w:r>
    </w:p>
    <w:p w:rsidR="009F0315" w:rsidRPr="008C27DA" w:rsidRDefault="009F0315" w:rsidP="009F03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laimėjimais,   tarpusavio santykiai kuriami remiantis pagarba vienas kitam, atsakomybe,</w:t>
      </w:r>
    </w:p>
    <w:p w:rsidR="009F0315" w:rsidRPr="008C27DA" w:rsidRDefault="009F0315" w:rsidP="009F03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pasitikėjimu vienas kitu;</w:t>
      </w:r>
    </w:p>
    <w:p w:rsidR="009F0315" w:rsidRPr="008C27DA" w:rsidRDefault="009F0315" w:rsidP="009F0315">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veikla  organizuojama atsižvelgiant  į mokinių fizinius, psichinius, socialinius, kultūrinius</w:t>
      </w:r>
    </w:p>
    <w:p w:rsidR="009F0315" w:rsidRPr="008C27DA" w:rsidRDefault="009F0315" w:rsidP="009F03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 xml:space="preserve">ypatumus; </w:t>
      </w:r>
    </w:p>
    <w:p w:rsidR="009F0315" w:rsidRPr="008C27DA" w:rsidRDefault="009F0315" w:rsidP="009F0315">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 xml:space="preserve">dalyvaudami ugdymo procese mokiniai geriau pažins  socialinę, gamtinę aplinką, išsiugdys </w:t>
      </w:r>
    </w:p>
    <w:p w:rsidR="009F0315" w:rsidRPr="008C27DA" w:rsidRDefault="009F0315" w:rsidP="009F03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reikiamus gyvenimui įgūdžius, vertybines nuostatas.</w:t>
      </w:r>
    </w:p>
    <w:p w:rsidR="009F0315" w:rsidRPr="008C27DA" w:rsidRDefault="009F0315" w:rsidP="009F0315">
      <w:pPr>
        <w:widowControl w:val="0"/>
        <w:autoSpaceDE w:val="0"/>
        <w:autoSpaceDN w:val="0"/>
        <w:adjustRightInd w:val="0"/>
        <w:spacing w:after="0" w:line="137" w:lineRule="exact"/>
        <w:rPr>
          <w:rFonts w:ascii="Times New Roman" w:eastAsia="Times New Roman" w:hAnsi="Times New Roman" w:cs="Times New Roman"/>
          <w:sz w:val="24"/>
          <w:szCs w:val="24"/>
          <w:lang w:eastAsia="lt-LT"/>
        </w:rPr>
      </w:pPr>
    </w:p>
    <w:p w:rsidR="009F0315" w:rsidRPr="008C27DA" w:rsidRDefault="009F0315" w:rsidP="009F0315">
      <w:pPr>
        <w:widowControl w:val="0"/>
        <w:overflowPunct w:val="0"/>
        <w:autoSpaceDE w:val="0"/>
        <w:autoSpaceDN w:val="0"/>
        <w:adjustRightInd w:val="0"/>
        <w:spacing w:after="0" w:line="361" w:lineRule="auto"/>
        <w:ind w:right="800"/>
        <w:rPr>
          <w:rFonts w:ascii="Times" w:eastAsia="Times New Roman" w:hAnsi="Times" w:cs="Times"/>
          <w:sz w:val="24"/>
          <w:szCs w:val="24"/>
          <w:lang w:eastAsia="lt-LT"/>
        </w:rPr>
      </w:pPr>
      <w:r w:rsidRPr="008C27DA">
        <w:rPr>
          <w:rFonts w:ascii="Times" w:eastAsia="Times New Roman" w:hAnsi="Times" w:cs="Times"/>
          <w:b/>
          <w:bCs/>
          <w:sz w:val="24"/>
          <w:szCs w:val="24"/>
          <w:lang w:eastAsia="lt-LT"/>
        </w:rPr>
        <w:t xml:space="preserve">TIKSLAS </w:t>
      </w:r>
      <w:r w:rsidRPr="008C27DA">
        <w:rPr>
          <w:rFonts w:ascii="Times" w:eastAsia="Times New Roman" w:hAnsi="Times" w:cs="Times"/>
          <w:sz w:val="24"/>
          <w:szCs w:val="24"/>
          <w:lang w:eastAsia="lt-LT"/>
        </w:rPr>
        <w:t>– organizuoti saugi</w:t>
      </w:r>
      <w:r w:rsidRPr="008C27DA">
        <w:rPr>
          <w:rFonts w:ascii="Times New Roman" w:eastAsia="Times New Roman" w:hAnsi="Times New Roman" w:cs="Times New Roman"/>
          <w:sz w:val="24"/>
          <w:szCs w:val="24"/>
          <w:lang w:eastAsia="lt-LT"/>
        </w:rPr>
        <w:t>ą</w:t>
      </w:r>
      <w:r w:rsidRPr="008C27DA">
        <w:rPr>
          <w:rFonts w:ascii="Times" w:eastAsia="Times New Roman" w:hAnsi="Times" w:cs="Times"/>
          <w:b/>
          <w:bCs/>
          <w:sz w:val="24"/>
          <w:szCs w:val="24"/>
          <w:lang w:eastAsia="lt-LT"/>
        </w:rPr>
        <w:t xml:space="preserve"> </w:t>
      </w:r>
      <w:r w:rsidRPr="008C27DA">
        <w:rPr>
          <w:rFonts w:ascii="Times" w:eastAsia="Times New Roman" w:hAnsi="Times" w:cs="Times"/>
          <w:sz w:val="24"/>
          <w:szCs w:val="24"/>
          <w:lang w:eastAsia="lt-LT"/>
        </w:rPr>
        <w:t>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b/>
          <w:bCs/>
          <w:sz w:val="24"/>
          <w:szCs w:val="24"/>
          <w:lang w:eastAsia="lt-LT"/>
        </w:rPr>
        <w:t xml:space="preserve"> </w:t>
      </w:r>
      <w:r w:rsidRPr="008C27DA">
        <w:rPr>
          <w:rFonts w:ascii="Times" w:eastAsia="Times New Roman" w:hAnsi="Times" w:cs="Times"/>
          <w:sz w:val="24"/>
          <w:szCs w:val="24"/>
          <w:lang w:eastAsia="lt-LT"/>
        </w:rPr>
        <w:t>prieži</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r</w:t>
      </w:r>
      <w:r w:rsidRPr="008C27DA">
        <w:rPr>
          <w:rFonts w:ascii="Times New Roman" w:eastAsia="Times New Roman" w:hAnsi="Times New Roman" w:cs="Times New Roman"/>
          <w:sz w:val="24"/>
          <w:szCs w:val="24"/>
          <w:lang w:eastAsia="lt-LT"/>
        </w:rPr>
        <w:t>ą</w:t>
      </w:r>
      <w:r w:rsidRPr="008C27DA">
        <w:rPr>
          <w:rFonts w:ascii="Times" w:eastAsia="Times New Roman" w:hAnsi="Times" w:cs="Times"/>
          <w:b/>
          <w:bCs/>
          <w:sz w:val="24"/>
          <w:szCs w:val="24"/>
          <w:lang w:eastAsia="lt-LT"/>
        </w:rPr>
        <w:t xml:space="preserve"> </w:t>
      </w:r>
      <w:r w:rsidRPr="008C27DA">
        <w:rPr>
          <w:rFonts w:ascii="Times" w:eastAsia="Times New Roman" w:hAnsi="Times" w:cs="Times"/>
          <w:sz w:val="24"/>
          <w:szCs w:val="24"/>
          <w:lang w:eastAsia="lt-LT"/>
        </w:rPr>
        <w:t>po pamok</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kryptingai ugdyti bendr</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sias</w:t>
      </w:r>
      <w:r w:rsidRPr="008C27DA">
        <w:rPr>
          <w:rFonts w:ascii="Times" w:eastAsia="Times New Roman" w:hAnsi="Times" w:cs="Times"/>
          <w:b/>
          <w:bCs/>
          <w:sz w:val="24"/>
          <w:szCs w:val="24"/>
          <w:lang w:eastAsia="lt-LT"/>
        </w:rPr>
        <w:t xml:space="preserve"> </w:t>
      </w:r>
      <w:r w:rsidRPr="008C27DA">
        <w:rPr>
          <w:rFonts w:ascii="Times" w:eastAsia="Times New Roman" w:hAnsi="Times" w:cs="Times"/>
          <w:sz w:val="24"/>
          <w:szCs w:val="24"/>
          <w:lang w:eastAsia="lt-LT"/>
        </w:rPr>
        <w:t>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kompetencijas.</w:t>
      </w:r>
    </w:p>
    <w:p w:rsidR="009F0315" w:rsidRPr="008C27DA" w:rsidRDefault="009F0315" w:rsidP="009F0315">
      <w:pPr>
        <w:widowControl w:val="0"/>
        <w:autoSpaceDE w:val="0"/>
        <w:autoSpaceDN w:val="0"/>
        <w:adjustRightInd w:val="0"/>
        <w:spacing w:after="0" w:line="3" w:lineRule="exact"/>
        <w:rPr>
          <w:rFonts w:ascii="Times New Roman" w:eastAsia="Times New Roman" w:hAnsi="Times New Roman" w:cs="Times New Roman"/>
          <w:sz w:val="24"/>
          <w:szCs w:val="24"/>
          <w:lang w:eastAsia="lt-LT"/>
        </w:rPr>
      </w:pPr>
    </w:p>
    <w:p w:rsidR="009F0315" w:rsidRPr="008C27DA" w:rsidRDefault="009F0315" w:rsidP="009F0315">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UŽDAVINIAI:</w:t>
      </w:r>
    </w:p>
    <w:p w:rsidR="009F0315" w:rsidRPr="008C27DA" w:rsidRDefault="009F0315" w:rsidP="009F0315">
      <w:pPr>
        <w:widowControl w:val="0"/>
        <w:autoSpaceDE w:val="0"/>
        <w:autoSpaceDN w:val="0"/>
        <w:adjustRightInd w:val="0"/>
        <w:spacing w:after="0" w:line="89" w:lineRule="exact"/>
        <w:rPr>
          <w:rFonts w:ascii="Times New Roman" w:eastAsia="Times New Roman" w:hAnsi="Times New Roman" w:cs="Times New Roman"/>
          <w:sz w:val="24"/>
          <w:szCs w:val="24"/>
          <w:lang w:eastAsia="lt-LT"/>
        </w:rPr>
      </w:pPr>
    </w:p>
    <w:p w:rsidR="009F0315" w:rsidRPr="008C27DA" w:rsidRDefault="009F0315" w:rsidP="009F0315">
      <w:pPr>
        <w:widowControl w:val="0"/>
        <w:numPr>
          <w:ilvl w:val="0"/>
          <w:numId w:val="30"/>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8C27DA">
        <w:rPr>
          <w:rFonts w:ascii="Times" w:eastAsia="Times New Roman" w:hAnsi="Times" w:cs="Times"/>
          <w:sz w:val="24"/>
          <w:szCs w:val="24"/>
          <w:lang w:eastAsia="lt-LT"/>
        </w:rPr>
        <w:t>užtikrinti pedagogin</w:t>
      </w:r>
      <w:r w:rsidRPr="008C27DA">
        <w:rPr>
          <w:rFonts w:ascii="Times New Roman" w:eastAsia="Times New Roman" w:hAnsi="Times New Roman" w:cs="Times New Roman"/>
          <w:sz w:val="24"/>
          <w:szCs w:val="24"/>
          <w:lang w:eastAsia="lt-LT"/>
        </w:rPr>
        <w:t>ę</w:t>
      </w:r>
      <w:r w:rsidRPr="008C27DA">
        <w:rPr>
          <w:rFonts w:ascii="Times" w:eastAsia="Times New Roman" w:hAnsi="Times" w:cs="Times"/>
          <w:sz w:val="24"/>
          <w:szCs w:val="24"/>
          <w:lang w:eastAsia="lt-LT"/>
        </w:rPr>
        <w:t>, socialin</w:t>
      </w:r>
      <w:r w:rsidRPr="008C27DA">
        <w:rPr>
          <w:rFonts w:ascii="Times New Roman" w:eastAsia="Times New Roman" w:hAnsi="Times New Roman" w:cs="Times New Roman"/>
          <w:sz w:val="24"/>
          <w:szCs w:val="24"/>
          <w:lang w:eastAsia="lt-LT"/>
        </w:rPr>
        <w:t>ę</w:t>
      </w:r>
      <w:r w:rsidRPr="008C27DA">
        <w:rPr>
          <w:rFonts w:ascii="Times" w:eastAsia="Times New Roman" w:hAnsi="Times" w:cs="Times"/>
          <w:sz w:val="24"/>
          <w:szCs w:val="24"/>
          <w:lang w:eastAsia="lt-LT"/>
        </w:rPr>
        <w:t>, psichologin</w:t>
      </w:r>
      <w:r w:rsidRPr="008C27DA">
        <w:rPr>
          <w:rFonts w:ascii="Times New Roman" w:eastAsia="Times New Roman" w:hAnsi="Times New Roman" w:cs="Times New Roman"/>
          <w:sz w:val="24"/>
          <w:szCs w:val="24"/>
          <w:lang w:eastAsia="lt-LT"/>
        </w:rPr>
        <w:t>ę</w:t>
      </w:r>
      <w:r w:rsidRPr="008C27DA">
        <w:rPr>
          <w:rFonts w:ascii="Times" w:eastAsia="Times New Roman" w:hAnsi="Times" w:cs="Times"/>
          <w:sz w:val="24"/>
          <w:szCs w:val="24"/>
          <w:lang w:eastAsia="lt-LT"/>
        </w:rPr>
        <w:t xml:space="preserve"> ir kit</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xml:space="preserve"> pagalb</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xml:space="preserve"> mokiniams; </w:t>
      </w:r>
    </w:p>
    <w:p w:rsidR="009F0315" w:rsidRPr="008C27DA" w:rsidRDefault="009F0315" w:rsidP="009F0315">
      <w:pPr>
        <w:widowControl w:val="0"/>
        <w:numPr>
          <w:ilvl w:val="0"/>
          <w:numId w:val="30"/>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8C27DA">
        <w:rPr>
          <w:rFonts w:ascii="Times" w:eastAsia="Times New Roman" w:hAnsi="Times" w:cs="Times"/>
          <w:sz w:val="24"/>
          <w:szCs w:val="24"/>
          <w:lang w:eastAsia="lt-LT"/>
        </w:rPr>
        <w:t>gerinti 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ugdymosi kokyb</w:t>
      </w:r>
      <w:r w:rsidRPr="008C27DA">
        <w:rPr>
          <w:rFonts w:ascii="Times New Roman" w:eastAsia="Times New Roman" w:hAnsi="Times New Roman" w:cs="Times New Roman"/>
          <w:sz w:val="24"/>
          <w:szCs w:val="24"/>
          <w:lang w:eastAsia="lt-LT"/>
        </w:rPr>
        <w:t>ę</w:t>
      </w:r>
      <w:r w:rsidRPr="008C27DA">
        <w:rPr>
          <w:rFonts w:ascii="Times" w:eastAsia="Times New Roman" w:hAnsi="Times" w:cs="Times"/>
          <w:sz w:val="24"/>
          <w:szCs w:val="24"/>
          <w:lang w:eastAsia="lt-LT"/>
        </w:rPr>
        <w:t xml:space="preserve">; </w:t>
      </w:r>
    </w:p>
    <w:p w:rsidR="009F0315" w:rsidRPr="008C27DA" w:rsidRDefault="009F0315" w:rsidP="009F0315">
      <w:pPr>
        <w:widowControl w:val="0"/>
        <w:numPr>
          <w:ilvl w:val="0"/>
          <w:numId w:val="30"/>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8C27DA">
        <w:rPr>
          <w:rFonts w:ascii="Times" w:eastAsia="Times New Roman" w:hAnsi="Times" w:cs="Times"/>
          <w:sz w:val="24"/>
          <w:szCs w:val="24"/>
          <w:lang w:eastAsia="lt-LT"/>
        </w:rPr>
        <w:t>sudaryti s</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lygas 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saviraiškos poreikiams tenkinti;</w:t>
      </w:r>
    </w:p>
    <w:p w:rsidR="009F0315" w:rsidRPr="008C27DA" w:rsidRDefault="009F0315" w:rsidP="009F0315">
      <w:pPr>
        <w:widowControl w:val="0"/>
        <w:autoSpaceDE w:val="0"/>
        <w:autoSpaceDN w:val="0"/>
        <w:adjustRightInd w:val="0"/>
        <w:spacing w:after="0" w:line="91" w:lineRule="exact"/>
        <w:rPr>
          <w:rFonts w:ascii="Arial" w:eastAsia="Times New Roman" w:hAnsi="Arial" w:cs="Arial"/>
          <w:sz w:val="24"/>
          <w:szCs w:val="24"/>
          <w:lang w:eastAsia="lt-LT"/>
        </w:rPr>
      </w:pPr>
    </w:p>
    <w:p w:rsidR="009F0315" w:rsidRPr="008C27DA" w:rsidRDefault="009F0315" w:rsidP="009F0315">
      <w:pPr>
        <w:widowControl w:val="0"/>
        <w:autoSpaceDE w:val="0"/>
        <w:autoSpaceDN w:val="0"/>
        <w:adjustRightInd w:val="0"/>
        <w:spacing w:after="0" w:line="144" w:lineRule="exact"/>
        <w:rPr>
          <w:rFonts w:ascii="Times New Roman" w:eastAsia="Times New Roman" w:hAnsi="Times New Roman" w:cs="Times New Roman"/>
          <w:sz w:val="24"/>
          <w:szCs w:val="24"/>
          <w:lang w:eastAsia="lt-LT"/>
        </w:rPr>
      </w:pPr>
    </w:p>
    <w:p w:rsidR="009F0315" w:rsidRPr="008C27DA" w:rsidRDefault="009F0315" w:rsidP="009F0315">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DARBO METODAI:</w:t>
      </w:r>
    </w:p>
    <w:p w:rsidR="009F0315" w:rsidRPr="008C27DA" w:rsidRDefault="009F0315" w:rsidP="009F0315">
      <w:pPr>
        <w:widowControl w:val="0"/>
        <w:numPr>
          <w:ilvl w:val="0"/>
          <w:numId w:val="31"/>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 xml:space="preserve">pokalbis; </w:t>
      </w:r>
    </w:p>
    <w:p w:rsidR="009F0315" w:rsidRPr="008C27DA" w:rsidRDefault="009F0315" w:rsidP="009F0315">
      <w:pPr>
        <w:widowControl w:val="0"/>
        <w:numPr>
          <w:ilvl w:val="0"/>
          <w:numId w:val="31"/>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aiškinimas;</w:t>
      </w:r>
    </w:p>
    <w:p w:rsidR="009F0315" w:rsidRPr="008C27DA" w:rsidRDefault="009F0315" w:rsidP="009F0315">
      <w:pPr>
        <w:widowControl w:val="0"/>
        <w:numPr>
          <w:ilvl w:val="0"/>
          <w:numId w:val="31"/>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 xml:space="preserve">kolektyvinis darbas; </w:t>
      </w:r>
    </w:p>
    <w:p w:rsidR="009F0315" w:rsidRPr="008C27DA" w:rsidRDefault="009F0315" w:rsidP="009F0315">
      <w:pPr>
        <w:widowControl w:val="0"/>
        <w:numPr>
          <w:ilvl w:val="0"/>
          <w:numId w:val="31"/>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 xml:space="preserve">savarankiškas darbas. </w:t>
      </w:r>
    </w:p>
    <w:p w:rsidR="009F0315" w:rsidRPr="008C27DA" w:rsidRDefault="009F0315" w:rsidP="009F0315">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9F0315" w:rsidRPr="008C27DA" w:rsidRDefault="009F0315" w:rsidP="009F0315">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PAILGINTOS DARBO DIENOS GRUP</w:t>
      </w:r>
      <w:r w:rsidRPr="008C27DA">
        <w:rPr>
          <w:rFonts w:ascii="Times New Roman" w:eastAsia="Times New Roman" w:hAnsi="Times New Roman" w:cs="Times New Roman"/>
          <w:b/>
          <w:bCs/>
          <w:sz w:val="24"/>
          <w:szCs w:val="24"/>
          <w:lang w:eastAsia="lt-LT"/>
        </w:rPr>
        <w:t>Ė</w:t>
      </w:r>
      <w:r w:rsidRPr="008C27DA">
        <w:rPr>
          <w:rFonts w:ascii="Times" w:eastAsia="Times New Roman" w:hAnsi="Times" w:cs="Times"/>
          <w:b/>
          <w:bCs/>
          <w:sz w:val="24"/>
          <w:szCs w:val="24"/>
          <w:lang w:eastAsia="lt-LT"/>
        </w:rPr>
        <w:t>S VEIKLOS TURINYS:</w:t>
      </w:r>
    </w:p>
    <w:p w:rsidR="009F0315" w:rsidRPr="008C27DA" w:rsidRDefault="009F0315" w:rsidP="009F0315">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pamok</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 (2-4  kl.), nebaigt</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valand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( 1 kl.);</w:t>
      </w:r>
    </w:p>
    <w:p w:rsidR="009F0315" w:rsidRPr="008C27DA" w:rsidRDefault="009F0315" w:rsidP="009F0315">
      <w:pPr>
        <w:widowControl w:val="0"/>
        <w:numPr>
          <w:ilvl w:val="0"/>
          <w:numId w:val="32"/>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sportin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veikla; </w:t>
      </w:r>
    </w:p>
    <w:p w:rsidR="009F0315" w:rsidRPr="008C27DA" w:rsidRDefault="009F0315" w:rsidP="009F0315">
      <w:pPr>
        <w:widowControl w:val="0"/>
        <w:numPr>
          <w:ilvl w:val="0"/>
          <w:numId w:val="32"/>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menin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k</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rybin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veikla. </w:t>
      </w:r>
    </w:p>
    <w:p w:rsidR="009F0315" w:rsidRPr="008C27DA" w:rsidRDefault="009F0315" w:rsidP="009F0315">
      <w:pPr>
        <w:widowControl w:val="0"/>
        <w:autoSpaceDE w:val="0"/>
        <w:autoSpaceDN w:val="0"/>
        <w:adjustRightInd w:val="0"/>
        <w:spacing w:after="0" w:line="142" w:lineRule="exact"/>
        <w:rPr>
          <w:rFonts w:ascii="Symbol" w:eastAsia="Times New Roman" w:hAnsi="Symbol" w:cs="Symbol"/>
          <w:sz w:val="24"/>
          <w:szCs w:val="24"/>
          <w:lang w:eastAsia="lt-LT"/>
        </w:rPr>
      </w:pPr>
    </w:p>
    <w:p w:rsidR="00415892" w:rsidRDefault="00415892" w:rsidP="009F0315">
      <w:pPr>
        <w:widowControl w:val="0"/>
        <w:overflowPunct w:val="0"/>
        <w:autoSpaceDE w:val="0"/>
        <w:autoSpaceDN w:val="0"/>
        <w:adjustRightInd w:val="0"/>
        <w:spacing w:after="0" w:line="240" w:lineRule="auto"/>
        <w:jc w:val="both"/>
        <w:rPr>
          <w:rFonts w:ascii="Times" w:eastAsia="Times New Roman" w:hAnsi="Times" w:cs="Times"/>
          <w:b/>
          <w:bCs/>
          <w:sz w:val="24"/>
          <w:szCs w:val="24"/>
          <w:lang w:eastAsia="lt-LT"/>
        </w:rPr>
      </w:pPr>
    </w:p>
    <w:p w:rsidR="009F0315" w:rsidRPr="008C27DA" w:rsidRDefault="009F0315" w:rsidP="009F0315">
      <w:pPr>
        <w:widowControl w:val="0"/>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b/>
          <w:bCs/>
          <w:sz w:val="24"/>
          <w:szCs w:val="24"/>
          <w:lang w:eastAsia="lt-LT"/>
        </w:rPr>
        <w:t xml:space="preserve">NUMATOMI REZULTATAI: </w:t>
      </w:r>
    </w:p>
    <w:p w:rsidR="009F0315" w:rsidRPr="008C27DA" w:rsidRDefault="009F0315" w:rsidP="009F0315">
      <w:pPr>
        <w:widowControl w:val="0"/>
        <w:numPr>
          <w:ilvl w:val="0"/>
          <w:numId w:val="33"/>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8C27DA">
        <w:rPr>
          <w:rFonts w:ascii="Times" w:eastAsia="Times New Roman" w:hAnsi="Times" w:cs="Times"/>
          <w:sz w:val="24"/>
          <w:szCs w:val="24"/>
          <w:lang w:eastAsia="lt-LT"/>
        </w:rPr>
        <w:t>dalyvavimas mokykloje organizuojamose parodose (Derliaus parodoje, Kaziuko mug</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je); </w:t>
      </w:r>
    </w:p>
    <w:p w:rsidR="009F0315" w:rsidRPr="008C27DA" w:rsidRDefault="009F0315" w:rsidP="009F0315">
      <w:pPr>
        <w:numPr>
          <w:ilvl w:val="0"/>
          <w:numId w:val="33"/>
        </w:numPr>
        <w:spacing w:after="0" w:line="240" w:lineRule="auto"/>
        <w:contextualSpacing/>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dalyvavimas bibliotekos renginiuose.</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9F0315" w:rsidP="009F0315">
      <w:pPr>
        <w:spacing w:after="0" w:line="240" w:lineRule="auto"/>
        <w:rPr>
          <w:rFonts w:ascii="Times New Roman" w:eastAsia="Times New Roman" w:hAnsi="Times New Roman" w:cs="Times New Roman"/>
          <w:b/>
          <w:sz w:val="24"/>
          <w:szCs w:val="24"/>
          <w:lang w:eastAsia="lt-LT"/>
        </w:rPr>
      </w:pPr>
      <w:r w:rsidRPr="008C27DA">
        <w:rPr>
          <w:rFonts w:ascii="Times New Roman" w:eastAsia="Times New Roman" w:hAnsi="Times New Roman" w:cs="Times New Roman"/>
          <w:b/>
          <w:sz w:val="24"/>
          <w:szCs w:val="24"/>
          <w:lang w:eastAsia="lt-LT"/>
        </w:rPr>
        <w:t>PAILGINTOS DARBO DIENOS GRUPĖS DARBO TRUKMĖ:</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3B176F" w:rsidP="009F03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9F0315" w:rsidRPr="008C27DA">
        <w:rPr>
          <w:rFonts w:ascii="Times New Roman" w:eastAsia="Times New Roman" w:hAnsi="Times New Roman" w:cs="Times New Roman"/>
          <w:sz w:val="24"/>
          <w:szCs w:val="24"/>
          <w:lang w:eastAsia="lt-LT"/>
        </w:rPr>
        <w:t>V  – 2 val.</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9F0315" w:rsidP="009F0315">
      <w:pPr>
        <w:spacing w:after="0" w:line="240" w:lineRule="auto"/>
        <w:rPr>
          <w:rFonts w:ascii="Times New Roman" w:eastAsia="Times New Roman" w:hAnsi="Times New Roman" w:cs="Times New Roman"/>
          <w:b/>
          <w:sz w:val="24"/>
          <w:szCs w:val="24"/>
          <w:lang w:eastAsia="lt-LT"/>
        </w:rPr>
      </w:pPr>
      <w:r w:rsidRPr="008C27DA">
        <w:rPr>
          <w:rFonts w:ascii="Times New Roman" w:eastAsia="Times New Roman" w:hAnsi="Times New Roman" w:cs="Times New Roman"/>
          <w:b/>
          <w:sz w:val="24"/>
          <w:szCs w:val="24"/>
          <w:lang w:eastAsia="lt-LT"/>
        </w:rPr>
        <w:t>DARBO LAIKAS:</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3B176F" w:rsidP="009F03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  – 14.00–</w:t>
      </w:r>
      <w:r w:rsidR="009F0315" w:rsidRPr="008C27DA">
        <w:rPr>
          <w:rFonts w:ascii="Times New Roman" w:eastAsia="Times New Roman" w:hAnsi="Times New Roman" w:cs="Times New Roman"/>
          <w:sz w:val="24"/>
          <w:szCs w:val="24"/>
          <w:lang w:eastAsia="lt-LT"/>
        </w:rPr>
        <w:t>16.00</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9F0315" w:rsidP="009F0315">
      <w:pPr>
        <w:spacing w:after="0" w:line="240" w:lineRule="auto"/>
        <w:rPr>
          <w:rFonts w:ascii="Times New Roman" w:eastAsia="Times New Roman" w:hAnsi="Times New Roman" w:cs="Times New Roman"/>
          <w:b/>
          <w:sz w:val="24"/>
          <w:szCs w:val="24"/>
          <w:lang w:eastAsia="lt-LT"/>
        </w:rPr>
      </w:pPr>
      <w:r w:rsidRPr="008C27DA">
        <w:rPr>
          <w:rFonts w:ascii="Times New Roman" w:eastAsia="Times New Roman" w:hAnsi="Times New Roman" w:cs="Times New Roman"/>
          <w:b/>
          <w:sz w:val="24"/>
          <w:szCs w:val="24"/>
          <w:lang w:eastAsia="lt-LT"/>
        </w:rPr>
        <w:t>DIENOTVARKĖ:</w:t>
      </w:r>
    </w:p>
    <w:p w:rsidR="009F0315" w:rsidRPr="008C27DA" w:rsidRDefault="003B176F" w:rsidP="009F03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14.00–</w:t>
      </w:r>
      <w:r w:rsidR="009F0315" w:rsidRPr="008C27DA">
        <w:rPr>
          <w:rFonts w:ascii="Times New Roman" w:eastAsia="Times New Roman" w:hAnsi="Times New Roman" w:cs="Times New Roman"/>
          <w:sz w:val="24"/>
          <w:szCs w:val="24"/>
          <w:lang w:eastAsia="lt-LT"/>
        </w:rPr>
        <w:t>14.30</w:t>
      </w:r>
      <w:r>
        <w:rPr>
          <w:rFonts w:ascii="Times New Roman" w:eastAsia="Times New Roman" w:hAnsi="Times New Roman" w:cs="Times New Roman"/>
          <w:sz w:val="24"/>
          <w:szCs w:val="24"/>
          <w:lang w:eastAsia="lt-LT"/>
        </w:rPr>
        <w:t xml:space="preserve"> </w:t>
      </w:r>
      <w:r w:rsidR="009F0315" w:rsidRPr="008C27D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9F0315" w:rsidRPr="008C27DA">
        <w:rPr>
          <w:rFonts w:ascii="Times New Roman" w:eastAsia="Times New Roman" w:hAnsi="Times New Roman" w:cs="Times New Roman"/>
          <w:sz w:val="24"/>
          <w:szCs w:val="24"/>
          <w:lang w:eastAsia="lt-LT"/>
        </w:rPr>
        <w:t xml:space="preserve"> mokinių priėmimas, judrieji žaidimai, pasivaikščiojimas lauke;</w:t>
      </w:r>
    </w:p>
    <w:p w:rsidR="009F0315" w:rsidRPr="008C27DA" w:rsidRDefault="003B176F" w:rsidP="009F03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14.30–</w:t>
      </w:r>
      <w:r w:rsidR="009F0315" w:rsidRPr="008C27DA">
        <w:rPr>
          <w:rFonts w:ascii="Times New Roman" w:eastAsia="Times New Roman" w:hAnsi="Times New Roman" w:cs="Times New Roman"/>
          <w:sz w:val="24"/>
          <w:szCs w:val="24"/>
          <w:lang w:eastAsia="lt-LT"/>
        </w:rPr>
        <w:t>15.30</w:t>
      </w:r>
      <w:r>
        <w:rPr>
          <w:rFonts w:ascii="Times New Roman" w:eastAsia="Times New Roman" w:hAnsi="Times New Roman" w:cs="Times New Roman"/>
          <w:sz w:val="24"/>
          <w:szCs w:val="24"/>
          <w:lang w:eastAsia="lt-LT"/>
        </w:rPr>
        <w:t xml:space="preserve"> – 2–</w:t>
      </w:r>
      <w:r w:rsidR="009F0315" w:rsidRPr="008C27DA">
        <w:rPr>
          <w:rFonts w:ascii="Times New Roman" w:eastAsia="Times New Roman" w:hAnsi="Times New Roman" w:cs="Times New Roman"/>
          <w:sz w:val="24"/>
          <w:szCs w:val="24"/>
          <w:lang w:eastAsia="lt-LT"/>
        </w:rPr>
        <w:t>4 kl. mokinių pamokų ruoša, 1 kl. mokinių savarankiška veikla</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8C27DA">
        <w:rPr>
          <w:rFonts w:ascii="Times New Roman" w:eastAsia="Times New Roman" w:hAnsi="Times New Roman" w:cs="Times New Roman"/>
          <w:sz w:val="24"/>
          <w:szCs w:val="24"/>
          <w:lang w:eastAsia="lt-LT"/>
        </w:rPr>
        <w:t>nebaigtų darbų valandėlė);</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1</w:t>
      </w:r>
      <w:r w:rsidR="003B176F">
        <w:rPr>
          <w:rFonts w:ascii="Times New Roman" w:eastAsia="Times New Roman" w:hAnsi="Times New Roman" w:cs="Times New Roman"/>
          <w:sz w:val="24"/>
          <w:szCs w:val="24"/>
          <w:lang w:eastAsia="lt-LT"/>
        </w:rPr>
        <w:t xml:space="preserve">5.30–16.00 – </w:t>
      </w:r>
      <w:r>
        <w:rPr>
          <w:rFonts w:ascii="Times New Roman" w:eastAsia="Times New Roman" w:hAnsi="Times New Roman" w:cs="Times New Roman"/>
          <w:sz w:val="24"/>
          <w:szCs w:val="24"/>
          <w:lang w:eastAsia="lt-LT"/>
        </w:rPr>
        <w:t>ugdomoji veikla (</w:t>
      </w:r>
      <w:r w:rsidRPr="008C27DA">
        <w:rPr>
          <w:rFonts w:ascii="Times New Roman" w:eastAsia="Times New Roman" w:hAnsi="Times New Roman" w:cs="Times New Roman"/>
          <w:sz w:val="24"/>
          <w:szCs w:val="24"/>
          <w:lang w:eastAsia="lt-LT"/>
        </w:rPr>
        <w:t>pagal planą).</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3B176F" w:rsidRDefault="003B176F" w:rsidP="009F0315">
      <w:pPr>
        <w:widowControl w:val="0"/>
        <w:autoSpaceDE w:val="0"/>
        <w:autoSpaceDN w:val="0"/>
        <w:adjustRightInd w:val="0"/>
        <w:spacing w:after="0" w:line="240" w:lineRule="auto"/>
        <w:jc w:val="center"/>
        <w:rPr>
          <w:rFonts w:ascii="Times" w:eastAsia="Times New Roman" w:hAnsi="Times" w:cs="Times"/>
          <w:b/>
          <w:sz w:val="28"/>
          <w:szCs w:val="28"/>
          <w:lang w:eastAsia="lt-LT"/>
        </w:rPr>
      </w:pPr>
      <w:r>
        <w:rPr>
          <w:rFonts w:ascii="Times" w:eastAsia="Times New Roman" w:hAnsi="Times" w:cs="Times"/>
          <w:b/>
          <w:sz w:val="28"/>
          <w:szCs w:val="28"/>
          <w:lang w:eastAsia="lt-LT"/>
        </w:rPr>
        <w:t>PROGRAMOS TEMINIS PLANAS</w:t>
      </w:r>
    </w:p>
    <w:p w:rsidR="009F0315" w:rsidRDefault="003B176F" w:rsidP="009F0315">
      <w:pPr>
        <w:widowControl w:val="0"/>
        <w:autoSpaceDE w:val="0"/>
        <w:autoSpaceDN w:val="0"/>
        <w:adjustRightInd w:val="0"/>
        <w:spacing w:after="0" w:line="240" w:lineRule="auto"/>
        <w:jc w:val="center"/>
        <w:rPr>
          <w:rFonts w:ascii="Times" w:eastAsia="Times New Roman" w:hAnsi="Times" w:cs="Times"/>
          <w:b/>
          <w:sz w:val="28"/>
          <w:szCs w:val="28"/>
          <w:lang w:eastAsia="lt-LT"/>
        </w:rPr>
      </w:pPr>
      <w:r>
        <w:rPr>
          <w:rFonts w:ascii="Times" w:eastAsia="Times New Roman" w:hAnsi="Times" w:cs="Times"/>
          <w:b/>
          <w:sz w:val="28"/>
          <w:szCs w:val="28"/>
          <w:lang w:eastAsia="lt-LT"/>
        </w:rPr>
        <w:t xml:space="preserve"> 2018–</w:t>
      </w:r>
      <w:r w:rsidR="009F0315" w:rsidRPr="008C27DA">
        <w:rPr>
          <w:rFonts w:ascii="Times" w:eastAsia="Times New Roman" w:hAnsi="Times" w:cs="Times"/>
          <w:b/>
          <w:sz w:val="28"/>
          <w:szCs w:val="28"/>
          <w:lang w:eastAsia="lt-LT"/>
        </w:rPr>
        <w:t>2019 m.m.</w:t>
      </w:r>
    </w:p>
    <w:p w:rsidR="003B176F" w:rsidRPr="008C27DA" w:rsidRDefault="003B176F" w:rsidP="009F03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Style w:val="Lentelstinklelis"/>
        <w:tblW w:w="14142" w:type="dxa"/>
        <w:tblLook w:val="04A0" w:firstRow="1" w:lastRow="0" w:firstColumn="1" w:lastColumn="0" w:noHBand="0" w:noVBand="1"/>
      </w:tblPr>
      <w:tblGrid>
        <w:gridCol w:w="1526"/>
        <w:gridCol w:w="7229"/>
        <w:gridCol w:w="5387"/>
      </w:tblGrid>
      <w:tr w:rsidR="009F0315" w:rsidRPr="008C27DA" w:rsidTr="003B176F">
        <w:tc>
          <w:tcPr>
            <w:tcW w:w="1526" w:type="dxa"/>
            <w:vAlign w:val="center"/>
          </w:tcPr>
          <w:p w:rsidR="009F0315" w:rsidRPr="008C27DA" w:rsidRDefault="009F0315" w:rsidP="003B176F">
            <w:pPr>
              <w:widowControl w:val="0"/>
              <w:autoSpaceDE w:val="0"/>
              <w:autoSpaceDN w:val="0"/>
              <w:adjustRightInd w:val="0"/>
              <w:ind w:left="120"/>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M</w:t>
            </w:r>
            <w:r w:rsidRPr="008C27DA">
              <w:rPr>
                <w:rFonts w:ascii="Times New Roman" w:eastAsia="Times New Roman" w:hAnsi="Times New Roman" w:cs="Times New Roman"/>
                <w:b/>
                <w:bCs/>
                <w:sz w:val="24"/>
                <w:szCs w:val="24"/>
                <w:lang w:eastAsia="lt-LT"/>
              </w:rPr>
              <w:t>Ė</w:t>
            </w:r>
            <w:r w:rsidRPr="008C27DA">
              <w:rPr>
                <w:rFonts w:ascii="Times" w:eastAsia="Times New Roman" w:hAnsi="Times" w:cs="Times"/>
                <w:b/>
                <w:bCs/>
                <w:sz w:val="24"/>
                <w:szCs w:val="24"/>
                <w:lang w:eastAsia="lt-LT"/>
              </w:rPr>
              <w:t>NUO/ SAVAIT</w:t>
            </w:r>
            <w:r w:rsidRPr="008C27DA">
              <w:rPr>
                <w:rFonts w:ascii="Times New Roman" w:eastAsia="Times New Roman" w:hAnsi="Times New Roman" w:cs="Times New Roman"/>
                <w:b/>
                <w:bCs/>
                <w:sz w:val="24"/>
                <w:szCs w:val="24"/>
                <w:lang w:eastAsia="lt-LT"/>
              </w:rPr>
              <w:t>Ė</w:t>
            </w:r>
          </w:p>
        </w:tc>
        <w:tc>
          <w:tcPr>
            <w:tcW w:w="7229" w:type="dxa"/>
            <w:vAlign w:val="center"/>
          </w:tcPr>
          <w:p w:rsidR="009F0315" w:rsidRPr="008C27DA" w:rsidRDefault="009F0315" w:rsidP="003B176F">
            <w:pPr>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TEMA</w:t>
            </w:r>
          </w:p>
        </w:tc>
        <w:tc>
          <w:tcPr>
            <w:tcW w:w="5387" w:type="dxa"/>
            <w:vAlign w:val="center"/>
          </w:tcPr>
          <w:p w:rsidR="009F0315" w:rsidRPr="008C27DA" w:rsidRDefault="009F0315" w:rsidP="003B176F">
            <w:pPr>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PRIEMON</w:t>
            </w:r>
            <w:r w:rsidRPr="008C27DA">
              <w:rPr>
                <w:rFonts w:ascii="Times New Roman" w:eastAsia="Times New Roman" w:hAnsi="Times New Roman" w:cs="Times New Roman"/>
                <w:b/>
                <w:bCs/>
                <w:sz w:val="24"/>
                <w:szCs w:val="24"/>
                <w:lang w:eastAsia="lt-LT"/>
              </w:rPr>
              <w:t>Ė</w:t>
            </w:r>
            <w:r w:rsidRPr="008C27DA">
              <w:rPr>
                <w:rFonts w:ascii="Times" w:eastAsia="Times New Roman" w:hAnsi="Times" w:cs="Times"/>
                <w:b/>
                <w:bCs/>
                <w:sz w:val="24"/>
                <w:szCs w:val="24"/>
                <w:lang w:eastAsia="lt-LT"/>
              </w:rPr>
              <w:t>S</w:t>
            </w:r>
          </w:p>
        </w:tc>
      </w:tr>
      <w:tr w:rsidR="009F0315" w:rsidRPr="008C27DA" w:rsidTr="003B176F">
        <w:tc>
          <w:tcPr>
            <w:tcW w:w="1526" w:type="dxa"/>
            <w:vAlign w:val="bottom"/>
          </w:tcPr>
          <w:p w:rsidR="009F0315" w:rsidRPr="008C27DA" w:rsidRDefault="009F0315" w:rsidP="00E62CAE">
            <w:pPr>
              <w:widowControl w:val="0"/>
              <w:autoSpaceDE w:val="0"/>
              <w:autoSpaceDN w:val="0"/>
              <w:adjustRightInd w:val="0"/>
              <w:ind w:left="120"/>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Rugs</w:t>
            </w:r>
            <w:r w:rsidRPr="008C27DA">
              <w:rPr>
                <w:rFonts w:ascii="Times New Roman" w:eastAsia="Times New Roman" w:hAnsi="Times New Roman" w:cs="Times New Roman"/>
                <w:b/>
                <w:bCs/>
                <w:sz w:val="24"/>
                <w:szCs w:val="24"/>
                <w:lang w:eastAsia="lt-LT"/>
              </w:rPr>
              <w:t>ė</w:t>
            </w:r>
            <w:r w:rsidRPr="008C27DA">
              <w:rPr>
                <w:rFonts w:ascii="Times" w:eastAsia="Times New Roman" w:hAnsi="Times" w:cs="Times"/>
                <w:b/>
                <w:bCs/>
                <w:sz w:val="24"/>
                <w:szCs w:val="24"/>
                <w:lang w:eastAsia="lt-LT"/>
              </w:rPr>
              <w:t xml:space="preserve">jis </w:t>
            </w:r>
          </w:p>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Rugs</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jo 1-oji – Mokslo ir žini</w:t>
            </w:r>
            <w:r w:rsidRPr="008C27DA">
              <w:rPr>
                <w:rFonts w:ascii="Times New Roman" w:eastAsia="Times New Roman" w:hAnsi="Times New Roman" w:cs="Times New Roman"/>
                <w:sz w:val="24"/>
                <w:szCs w:val="24"/>
                <w:lang w:eastAsia="lt-LT"/>
              </w:rPr>
              <w:t xml:space="preserve">ų </w:t>
            </w:r>
            <w:r w:rsidRPr="008C27DA">
              <w:rPr>
                <w:rFonts w:ascii="Times" w:eastAsia="Times New Roman" w:hAnsi="Times" w:cs="Times"/>
                <w:sz w:val="24"/>
                <w:szCs w:val="24"/>
                <w:lang w:eastAsia="lt-LT"/>
              </w:rPr>
              <w:t>diena.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Pailgintos darbo dienos grup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komplektavimas.</w:t>
            </w:r>
          </w:p>
          <w:p w:rsidR="009F0315" w:rsidRPr="008C27DA" w:rsidRDefault="009F0315" w:rsidP="00E62CAE">
            <w:pPr>
              <w:rPr>
                <w:rFonts w:ascii="Times New Roman" w:eastAsia="Times New Roman" w:hAnsi="Times New Roman" w:cs="Times New Roman"/>
                <w:sz w:val="24"/>
                <w:szCs w:val="24"/>
                <w:lang w:eastAsia="lt-LT"/>
              </w:rPr>
            </w:pPr>
          </w:p>
        </w:tc>
        <w:tc>
          <w:tcPr>
            <w:tcW w:w="5387" w:type="dxa"/>
          </w:tcPr>
          <w:p w:rsidR="009F0315" w:rsidRPr="008C27DA" w:rsidRDefault="009F0315" w:rsidP="00E62CAE">
            <w:pPr>
              <w:rPr>
                <w:rFonts w:ascii="Times New Roman" w:eastAsia="Times New Roman" w:hAnsi="Times New Roman" w:cs="Times New Roman"/>
                <w:sz w:val="24"/>
                <w:szCs w:val="24"/>
                <w:lang w:eastAsia="lt-LT"/>
              </w:rPr>
            </w:pP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Supažindinimas su grup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veikla, taisykl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mis; saugaus elgesio grup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je instruktažas; </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nauj</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grup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nari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pri</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mimas </w:t>
            </w:r>
            <w:r w:rsidRPr="008C27DA">
              <w:rPr>
                <w:rFonts w:ascii="Times New Roman" w:eastAsia="Times New Roman" w:hAnsi="Times New Roman" w:cs="Times New Roman"/>
                <w:sz w:val="24"/>
                <w:szCs w:val="24"/>
                <w:lang w:eastAsia="lt-LT"/>
              </w:rPr>
              <w:t xml:space="preserve">į </w:t>
            </w:r>
            <w:r w:rsidRPr="008C27DA">
              <w:rPr>
                <w:rFonts w:ascii="Times" w:eastAsia="Times New Roman" w:hAnsi="Times" w:cs="Times"/>
                <w:sz w:val="24"/>
                <w:szCs w:val="24"/>
                <w:lang w:eastAsia="lt-LT"/>
              </w:rPr>
              <w:t>kolektyv</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xml:space="preserve">, </w:t>
            </w:r>
          </w:p>
          <w:p w:rsidR="009F0315" w:rsidRPr="008C27DA" w:rsidRDefault="009F0315" w:rsidP="00E62CAE">
            <w:pPr>
              <w:rPr>
                <w:rFonts w:ascii="Times New Roman" w:eastAsia="Times New Roman" w:hAnsi="Times New Roman" w:cs="Times New Roman"/>
                <w:sz w:val="24"/>
                <w:szCs w:val="24"/>
                <w:lang w:eastAsia="lt-LT"/>
              </w:rPr>
            </w:pP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Grup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taisykl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rPr>
                <w:rFonts w:ascii="Times" w:eastAsia="Times New Roman" w:hAnsi="Times" w:cs="Times"/>
                <w:sz w:val="24"/>
                <w:szCs w:val="24"/>
                <w:lang w:eastAsia="lt-LT"/>
              </w:rPr>
            </w:pPr>
          </w:p>
          <w:p w:rsidR="009F0315" w:rsidRPr="008C27DA" w:rsidRDefault="009F0315" w:rsidP="00E62CAE">
            <w:pPr>
              <w:rPr>
                <w:rFonts w:ascii="Times" w:eastAsia="Times New Roman" w:hAnsi="Times" w:cs="Times"/>
                <w:sz w:val="24"/>
                <w:szCs w:val="24"/>
                <w:lang w:eastAsia="lt-LT"/>
              </w:rPr>
            </w:pPr>
          </w:p>
          <w:p w:rsidR="009F0315" w:rsidRPr="008C27DA" w:rsidRDefault="009F0315" w:rsidP="00E62CAE">
            <w:pPr>
              <w:rPr>
                <w:rFonts w:ascii="Times New Roman" w:eastAsia="Times New Roman" w:hAnsi="Times New Roman" w:cs="Times New Roman"/>
                <w:sz w:val="24"/>
                <w:szCs w:val="24"/>
                <w:lang w:eastAsia="lt-LT"/>
              </w:rPr>
            </w:pP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susipažinimo popiet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pasiskirstymas pareigomis;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piešiniai tema: ,,Lik sveika, vasar</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le”; </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Piešimo lapai, spalvoti pieštukai, flomasteriai.</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Pokalbis: Kelio ženklai, j</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reikšm</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kelio ženkl</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piešimas, spalvinimas; žaidimas kieme ,,Šviesoforas”;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 xml:space="preserve"> piešimas akvarele ,,Miškas ruden</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w:t>
            </w:r>
            <w:r w:rsidRPr="008C27DA">
              <w:rPr>
                <w:rFonts w:ascii="Times New Roman" w:eastAsia="Times New Roman" w:hAnsi="Times New Roman" w:cs="Times New Roman"/>
                <w:sz w:val="24"/>
                <w:szCs w:val="24"/>
                <w:lang w:eastAsia="lt-LT"/>
              </w:rPr>
              <w:t xml:space="preserve"> į</w:t>
            </w:r>
            <w:r w:rsidRPr="008C27DA">
              <w:rPr>
                <w:rFonts w:ascii="Times" w:eastAsia="Times New Roman" w:hAnsi="Times" w:cs="Times"/>
                <w:sz w:val="24"/>
                <w:szCs w:val="24"/>
                <w:lang w:eastAsia="lt-LT"/>
              </w:rPr>
              <w:t>vairios užduotys motorikai, k</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 xml:space="preserve">rybiškumui, logikai lavinti; </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užduo</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 xml:space="preserve">Plakatas su kelio ženklais.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V</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liav</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s iš spalvoto popieriaus.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Popieriaus lapai, akvarel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Padalomoji medžiaga.</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lastRenderedPageBreak/>
              <w:t>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 xml:space="preserve">Piešimas, spalvinimas, aplikavimas tema: ,,Rudeniniai lapai”;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origamis ,,Lapas”; medži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lap</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koliažas; judrieji žaidimai lauke;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pokalbis tema: ,,Mano seneliai“ (Tarptautin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pagyvenusi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žmoni</w:t>
            </w:r>
            <w:r w:rsidRPr="008C27DA">
              <w:rPr>
                <w:rFonts w:ascii="Times New Roman" w:eastAsia="Times New Roman" w:hAnsi="Times New Roman" w:cs="Times New Roman"/>
                <w:sz w:val="24"/>
                <w:szCs w:val="24"/>
                <w:lang w:eastAsia="lt-LT"/>
              </w:rPr>
              <w:t xml:space="preserve">ų </w:t>
            </w:r>
            <w:r w:rsidRPr="008C27DA">
              <w:rPr>
                <w:rFonts w:ascii="Times" w:eastAsia="Times New Roman" w:hAnsi="Times" w:cs="Times"/>
                <w:sz w:val="24"/>
                <w:szCs w:val="24"/>
                <w:lang w:eastAsia="lt-LT"/>
              </w:rPr>
              <w:t>diena), nuotrauk</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parod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užduo</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Spalvotas popierius, spalvinimo užduotys, klijai, žirkl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s. </w:t>
            </w:r>
          </w:p>
          <w:p w:rsidR="009F0315" w:rsidRPr="008C27DA" w:rsidRDefault="009F0315" w:rsidP="00E62CAE">
            <w:pPr>
              <w:widowControl w:val="0"/>
              <w:autoSpaceDE w:val="0"/>
              <w:autoSpaceDN w:val="0"/>
              <w:adjustRightInd w:val="0"/>
              <w:spacing w:line="273" w:lineRule="exact"/>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Lapai, klijai. Fotoalbumas.</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Spalis</w:t>
            </w:r>
          </w:p>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Pasaulin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gyv</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n</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globos diena (spalio 4 );</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pokalbis: Mano augintinis ,,Šuo“, ,,Kiaul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,,Mus</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popieriaus plastikos darbai: gyv</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no gaminimas iš tualet. pop.ritin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spalvoto pop.; piešimas ,,Mano mokytojo(s)   portretas“ (Tarptautin</w:t>
            </w:r>
            <w:r w:rsidRPr="008C27DA">
              <w:rPr>
                <w:rFonts w:ascii="Times New Roman" w:eastAsia="Times New Roman" w:hAnsi="Times New Roman" w:cs="Times New Roman"/>
                <w:sz w:val="24"/>
                <w:szCs w:val="24"/>
                <w:lang w:eastAsia="lt-LT"/>
              </w:rPr>
              <w:t xml:space="preserve">ė </w:t>
            </w:r>
            <w:r w:rsidRPr="008C27DA">
              <w:rPr>
                <w:rFonts w:ascii="Times" w:eastAsia="Times New Roman" w:hAnsi="Times" w:cs="Times"/>
                <w:sz w:val="24"/>
                <w:szCs w:val="24"/>
                <w:lang w:eastAsia="lt-LT"/>
              </w:rPr>
              <w:t>mokytoj</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diena); judrieji žaidimai lauke; 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widowControl w:val="0"/>
              <w:autoSpaceDE w:val="0"/>
              <w:autoSpaceDN w:val="0"/>
              <w:adjustRightInd w:val="0"/>
              <w:spacing w:line="273" w:lineRule="exact"/>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Popierius, flomasteriai. Nuotraukos.</w:t>
            </w:r>
          </w:p>
          <w:p w:rsidR="009F0315" w:rsidRPr="008C27DA" w:rsidRDefault="009F0315" w:rsidP="00E62CAE">
            <w:pPr>
              <w:widowControl w:val="0"/>
              <w:autoSpaceDE w:val="0"/>
              <w:autoSpaceDN w:val="0"/>
              <w:adjustRightInd w:val="0"/>
              <w:spacing w:line="273" w:lineRule="exact"/>
              <w:ind w:left="100"/>
              <w:rPr>
                <w:rFonts w:ascii="Times" w:eastAsia="Times New Roman" w:hAnsi="Times" w:cs="Times"/>
                <w:sz w:val="24"/>
                <w:szCs w:val="24"/>
                <w:lang w:eastAsia="lt-LT"/>
              </w:rPr>
            </w:pPr>
          </w:p>
          <w:p w:rsidR="009F0315" w:rsidRPr="008C27DA" w:rsidRDefault="009F0315" w:rsidP="00E62CAE">
            <w:pPr>
              <w:widowControl w:val="0"/>
              <w:autoSpaceDE w:val="0"/>
              <w:autoSpaceDN w:val="0"/>
              <w:adjustRightInd w:val="0"/>
              <w:spacing w:line="273" w:lineRule="exact"/>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Piešimo lapai, spalvoti pieštukai, flomasteriai.</w:t>
            </w:r>
          </w:p>
          <w:p w:rsidR="009F0315" w:rsidRPr="008C27DA" w:rsidRDefault="009F0315" w:rsidP="00E62CAE">
            <w:pPr>
              <w:widowControl w:val="0"/>
              <w:autoSpaceDE w:val="0"/>
              <w:autoSpaceDN w:val="0"/>
              <w:adjustRightInd w:val="0"/>
              <w:spacing w:line="273" w:lineRule="exact"/>
              <w:ind w:left="100"/>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Kamuolys.</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Pokalbis: „Pašto svarba m</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s</w:t>
            </w:r>
            <w:r w:rsidRPr="008C27DA">
              <w:rPr>
                <w:rFonts w:ascii="Times New Roman" w:eastAsia="Times New Roman" w:hAnsi="Times New Roman" w:cs="Times New Roman"/>
                <w:sz w:val="24"/>
                <w:szCs w:val="24"/>
                <w:lang w:eastAsia="lt-LT"/>
              </w:rPr>
              <w:t xml:space="preserve">ų </w:t>
            </w:r>
            <w:r w:rsidRPr="008C27DA">
              <w:rPr>
                <w:rFonts w:ascii="Times" w:eastAsia="Times New Roman" w:hAnsi="Times" w:cs="Times"/>
                <w:sz w:val="24"/>
                <w:szCs w:val="24"/>
                <w:lang w:eastAsia="lt-LT"/>
              </w:rPr>
              <w:t>gyvenime“;(spalio 9 –oji – Tarptautin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pašto diena);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,,Sienos dekoracija“ (dovanos pašto darbuotojams gaminimas naudojant origam</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widowControl w:val="0"/>
              <w:autoSpaceDE w:val="0"/>
              <w:autoSpaceDN w:val="0"/>
              <w:adjustRightInd w:val="0"/>
              <w:spacing w:line="273" w:lineRule="exact"/>
              <w:ind w:left="100"/>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Popierius lankstymui, žirkl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klijai, spalvotas pop., kartonas.</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Žaidimai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mesiui lavinti; sportiniai žaidimai;</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Rudenin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kompozicijos iš daržovi</w:t>
            </w:r>
            <w:r w:rsidRPr="008C27DA">
              <w:rPr>
                <w:rFonts w:ascii="Times New Roman" w:eastAsia="Times New Roman" w:hAnsi="Times New Roman" w:cs="Times New Roman"/>
                <w:sz w:val="24"/>
                <w:szCs w:val="24"/>
                <w:lang w:eastAsia="lt-LT"/>
              </w:rPr>
              <w:t>ų, vaisių;</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Prisimename grybus: valgomieji ir nuodingi grybai;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Dalyvavimas mokyklos Derliaus šventėje;</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vAlign w:val="bottom"/>
          </w:tcPr>
          <w:p w:rsidR="009F0315" w:rsidRPr="008C27DA" w:rsidRDefault="009F0315" w:rsidP="00E62CAE">
            <w:pPr>
              <w:widowControl w:val="0"/>
              <w:autoSpaceDE w:val="0"/>
              <w:autoSpaceDN w:val="0"/>
              <w:adjustRightInd w:val="0"/>
              <w:spacing w:line="270" w:lineRule="exact"/>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Kortel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s, kuriose pavaizduoti </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vair</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s daiktai.</w:t>
            </w:r>
          </w:p>
          <w:p w:rsidR="009F0315" w:rsidRPr="008C27DA" w:rsidRDefault="009F0315" w:rsidP="00E62CAE">
            <w:pPr>
              <w:widowControl w:val="0"/>
              <w:autoSpaceDE w:val="0"/>
              <w:autoSpaceDN w:val="0"/>
              <w:adjustRightInd w:val="0"/>
              <w:spacing w:line="270" w:lineRule="exact"/>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Daržov</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vaisiai.</w:t>
            </w:r>
          </w:p>
          <w:p w:rsidR="009F0315" w:rsidRPr="008C27DA" w:rsidRDefault="009F0315" w:rsidP="00E62CAE">
            <w:pPr>
              <w:widowControl w:val="0"/>
              <w:autoSpaceDE w:val="0"/>
              <w:autoSpaceDN w:val="0"/>
              <w:adjustRightInd w:val="0"/>
              <w:spacing w:line="270" w:lineRule="exact"/>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Plakatas su grybais.</w:t>
            </w:r>
          </w:p>
          <w:p w:rsidR="009F0315" w:rsidRPr="008C27DA" w:rsidRDefault="009F0315" w:rsidP="00E62CAE">
            <w:pPr>
              <w:widowControl w:val="0"/>
              <w:autoSpaceDE w:val="0"/>
              <w:autoSpaceDN w:val="0"/>
              <w:adjustRightInd w:val="0"/>
              <w:spacing w:line="270" w:lineRule="exact"/>
              <w:ind w:left="100"/>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darbeliai.</w:t>
            </w:r>
          </w:p>
        </w:tc>
      </w:tr>
      <w:tr w:rsidR="009F0315" w:rsidRPr="008C27DA" w:rsidTr="003B176F">
        <w:tc>
          <w:tcPr>
            <w:tcW w:w="1526" w:type="dxa"/>
          </w:tcPr>
          <w:p w:rsidR="009F0315" w:rsidRPr="008C27DA" w:rsidRDefault="009F0315" w:rsidP="00E62CAE">
            <w:pPr>
              <w:widowControl w:val="0"/>
              <w:autoSpaceDE w:val="0"/>
              <w:autoSpaceDN w:val="0"/>
              <w:adjustRightInd w:val="0"/>
              <w:ind w:left="120"/>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Lankymasis bibliotekoje, spaudini</w:t>
            </w:r>
            <w:r w:rsidRPr="008C27DA">
              <w:rPr>
                <w:rFonts w:ascii="Times New Roman" w:eastAsia="Times New Roman" w:hAnsi="Times New Roman" w:cs="Times New Roman"/>
                <w:sz w:val="24"/>
                <w:szCs w:val="24"/>
                <w:lang w:eastAsia="lt-LT"/>
              </w:rPr>
              <w:t xml:space="preserve">ų. </w:t>
            </w:r>
            <w:r w:rsidRPr="008C27DA">
              <w:rPr>
                <w:rFonts w:ascii="Times" w:eastAsia="Times New Roman" w:hAnsi="Times" w:cs="Times"/>
                <w:sz w:val="24"/>
                <w:szCs w:val="24"/>
                <w:lang w:eastAsia="lt-LT"/>
              </w:rPr>
              <w:t>Parodos.</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Pokalbis apie V</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lines; spalvinimas, siuvin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jimas, aplikavimas tema: „Žvakė“.</w:t>
            </w:r>
          </w:p>
        </w:tc>
        <w:tc>
          <w:tcPr>
            <w:tcW w:w="5387" w:type="dxa"/>
            <w:vAlign w:val="bottom"/>
          </w:tcPr>
          <w:p w:rsidR="009F0315" w:rsidRPr="008C27DA" w:rsidRDefault="009F0315" w:rsidP="00E62CAE">
            <w:pPr>
              <w:widowControl w:val="0"/>
              <w:autoSpaceDE w:val="0"/>
              <w:autoSpaceDN w:val="0"/>
              <w:adjustRightInd w:val="0"/>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Spaudini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parod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w:t>
            </w:r>
          </w:p>
          <w:p w:rsidR="009F0315" w:rsidRPr="008C27DA" w:rsidRDefault="009F0315" w:rsidP="00E62CAE">
            <w:pPr>
              <w:widowControl w:val="0"/>
              <w:autoSpaceDE w:val="0"/>
              <w:autoSpaceDN w:val="0"/>
              <w:adjustRightInd w:val="0"/>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Knygos.</w:t>
            </w:r>
          </w:p>
          <w:p w:rsidR="009F0315" w:rsidRPr="008C27DA" w:rsidRDefault="009F0315" w:rsidP="00E62CAE">
            <w:pPr>
              <w:widowControl w:val="0"/>
              <w:autoSpaceDE w:val="0"/>
              <w:autoSpaceDN w:val="0"/>
              <w:adjustRightInd w:val="0"/>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Spalvinimo užduotys,</w:t>
            </w:r>
          </w:p>
          <w:p w:rsidR="009F0315" w:rsidRPr="008C27DA" w:rsidRDefault="009F0315" w:rsidP="00E62CAE">
            <w:pPr>
              <w:widowControl w:val="0"/>
              <w:autoSpaceDE w:val="0"/>
              <w:autoSpaceDN w:val="0"/>
              <w:adjustRightInd w:val="0"/>
              <w:ind w:left="100"/>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spalvotas popierius, si</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lai, adatos, medžiagos skiaut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Lapkritis</w:t>
            </w:r>
          </w:p>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 sav.</w:t>
            </w:r>
          </w:p>
          <w:p w:rsidR="009F0315" w:rsidRPr="008C27DA" w:rsidRDefault="009F0315" w:rsidP="00E62CAE">
            <w:pPr>
              <w:widowControl w:val="0"/>
              <w:autoSpaceDE w:val="0"/>
              <w:autoSpaceDN w:val="0"/>
              <w:adjustRightInd w:val="0"/>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 sav.</w:t>
            </w:r>
          </w:p>
        </w:tc>
        <w:tc>
          <w:tcPr>
            <w:tcW w:w="7229" w:type="dxa"/>
          </w:tcPr>
          <w:p w:rsidR="009F0315" w:rsidRPr="008C27DA" w:rsidRDefault="003B176F" w:rsidP="00E62CAE">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Rudens atostogos 10-29–</w:t>
            </w:r>
            <w:r w:rsidR="009F0315" w:rsidRPr="008C27DA">
              <w:rPr>
                <w:rFonts w:ascii="Times New Roman" w:eastAsia="Times New Roman" w:hAnsi="Times New Roman" w:cs="Times New Roman"/>
                <w:b/>
                <w:sz w:val="24"/>
                <w:szCs w:val="24"/>
                <w:lang w:eastAsia="lt-LT"/>
              </w:rPr>
              <w:t xml:space="preserve">11-05 </w:t>
            </w:r>
          </w:p>
          <w:p w:rsidR="009F0315" w:rsidRPr="008C27DA" w:rsidRDefault="009F0315" w:rsidP="00E62CAE">
            <w:pPr>
              <w:rPr>
                <w:rFonts w:ascii="Times New Roman" w:eastAsia="Times New Roman" w:hAnsi="Times New Roman" w:cs="Times New Roman"/>
                <w:sz w:val="24"/>
                <w:szCs w:val="24"/>
                <w:lang w:eastAsia="lt-LT"/>
              </w:rPr>
            </w:pPr>
          </w:p>
          <w:p w:rsidR="009F0315" w:rsidRPr="008C27DA" w:rsidRDefault="003B176F" w:rsidP="00E62CAE">
            <w:pPr>
              <w:rPr>
                <w:rFonts w:ascii="Times" w:eastAsia="Times New Roman" w:hAnsi="Times" w:cs="Times"/>
                <w:sz w:val="24"/>
                <w:szCs w:val="24"/>
                <w:lang w:eastAsia="lt-LT"/>
              </w:rPr>
            </w:pPr>
            <w:r>
              <w:rPr>
                <w:rFonts w:ascii="Times" w:eastAsia="Times New Roman" w:hAnsi="Times" w:cs="Times"/>
                <w:sz w:val="24"/>
                <w:szCs w:val="24"/>
                <w:lang w:eastAsia="lt-LT"/>
              </w:rPr>
              <w:t>Dekupažas</w:t>
            </w:r>
            <w:r w:rsidR="009F0315" w:rsidRPr="008C27DA">
              <w:rPr>
                <w:rFonts w:ascii="Times" w:eastAsia="Times New Roman" w:hAnsi="Times" w:cs="Times"/>
                <w:sz w:val="24"/>
                <w:szCs w:val="24"/>
                <w:lang w:eastAsia="lt-LT"/>
              </w:rPr>
              <w:t xml:space="preserve"> (pradmenys I kl., tobul</w:t>
            </w:r>
            <w:r>
              <w:rPr>
                <w:rFonts w:ascii="Times" w:eastAsia="Times New Roman" w:hAnsi="Times" w:cs="Times"/>
                <w:sz w:val="24"/>
                <w:szCs w:val="24"/>
                <w:lang w:eastAsia="lt-LT"/>
              </w:rPr>
              <w:t>inimas II-</w:t>
            </w:r>
            <w:r w:rsidR="009F0315" w:rsidRPr="008C27DA">
              <w:rPr>
                <w:rFonts w:ascii="Times" w:eastAsia="Times New Roman" w:hAnsi="Times" w:cs="Times"/>
                <w:sz w:val="24"/>
                <w:szCs w:val="24"/>
                <w:lang w:eastAsia="lt-LT"/>
              </w:rPr>
              <w:t>IV kl.): pad</w:t>
            </w:r>
            <w:r w:rsidR="009F0315" w:rsidRPr="008C27DA">
              <w:rPr>
                <w:rFonts w:ascii="Times New Roman" w:eastAsia="Times New Roman" w:hAnsi="Times New Roman" w:cs="Times New Roman"/>
                <w:sz w:val="24"/>
                <w:szCs w:val="24"/>
                <w:lang w:eastAsia="lt-LT"/>
              </w:rPr>
              <w:t>ė</w:t>
            </w:r>
            <w:r w:rsidR="009F0315" w:rsidRPr="008C27DA">
              <w:rPr>
                <w:rFonts w:ascii="Times" w:eastAsia="Times New Roman" w:hAnsi="Times" w:cs="Times"/>
                <w:sz w:val="24"/>
                <w:szCs w:val="24"/>
                <w:lang w:eastAsia="lt-LT"/>
              </w:rPr>
              <w:t>kliukas, papuošalai;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sportin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estafet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sporto sal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je; stalo žaidimai;</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N</w:t>
            </w:r>
            <w:r w:rsidRPr="008C27DA">
              <w:rPr>
                <w:rFonts w:ascii="Times" w:eastAsia="Times New Roman" w:hAnsi="Times" w:cs="Times"/>
                <w:sz w:val="24"/>
                <w:szCs w:val="24"/>
                <w:lang w:eastAsia="lt-LT"/>
              </w:rPr>
              <w:t>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vAlign w:val="bottom"/>
          </w:tcPr>
          <w:p w:rsidR="009F0315" w:rsidRPr="008C27DA" w:rsidRDefault="009F0315" w:rsidP="00E62CAE">
            <w:pPr>
              <w:widowControl w:val="0"/>
              <w:autoSpaceDE w:val="0"/>
              <w:autoSpaceDN w:val="0"/>
              <w:adjustRightInd w:val="0"/>
              <w:rPr>
                <w:rFonts w:ascii="Times" w:eastAsia="Times New Roman" w:hAnsi="Times" w:cs="Times"/>
                <w:sz w:val="24"/>
                <w:szCs w:val="24"/>
                <w:lang w:eastAsia="lt-LT"/>
              </w:rPr>
            </w:pPr>
            <w:r w:rsidRPr="008C27DA">
              <w:rPr>
                <w:rFonts w:ascii="Times" w:eastAsia="Times New Roman" w:hAnsi="Times" w:cs="Times"/>
                <w:sz w:val="24"/>
                <w:szCs w:val="24"/>
                <w:lang w:eastAsia="lt-LT"/>
              </w:rPr>
              <w:t>Dekupažo priemon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tualetinio pop. ritin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liai, lipalas, servet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widowControl w:val="0"/>
              <w:autoSpaceDE w:val="0"/>
              <w:autoSpaceDN w:val="0"/>
              <w:adjustRightInd w:val="0"/>
              <w:rPr>
                <w:rFonts w:ascii="Times" w:eastAsia="Times New Roman" w:hAnsi="Times" w:cs="Times"/>
                <w:sz w:val="24"/>
                <w:szCs w:val="24"/>
                <w:lang w:eastAsia="lt-LT"/>
              </w:rPr>
            </w:pPr>
            <w:r w:rsidRPr="008C27DA">
              <w:rPr>
                <w:rFonts w:ascii="Times" w:eastAsia="Times New Roman" w:hAnsi="Times" w:cs="Times"/>
                <w:sz w:val="24"/>
                <w:szCs w:val="24"/>
                <w:lang w:eastAsia="lt-LT"/>
              </w:rPr>
              <w:t>Kamuoliai, lankai, k</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gliai.</w:t>
            </w:r>
          </w:p>
          <w:p w:rsidR="009F0315" w:rsidRPr="008C27DA" w:rsidRDefault="009F0315" w:rsidP="00E62CAE">
            <w:pPr>
              <w:widowControl w:val="0"/>
              <w:autoSpaceDE w:val="0"/>
              <w:autoSpaceDN w:val="0"/>
              <w:adjustRightInd w:val="0"/>
              <w:rPr>
                <w:rFonts w:ascii="Times New Roman" w:eastAsia="Times New Roman" w:hAnsi="Times New Roman" w:cs="Times New Roman"/>
                <w:sz w:val="9"/>
                <w:szCs w:val="9"/>
                <w:lang w:eastAsia="lt-LT"/>
              </w:rPr>
            </w:pPr>
            <w:r w:rsidRPr="008C27DA">
              <w:rPr>
                <w:rFonts w:ascii="Times" w:eastAsia="Times New Roman" w:hAnsi="Times" w:cs="Times"/>
                <w:sz w:val="24"/>
                <w:szCs w:val="24"/>
                <w:lang w:eastAsia="lt-LT"/>
              </w:rPr>
              <w:t>Stalo žaidimai.</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t>III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Lankymasis bibliotekoje: knygeli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skaitymas, aptarimas; judrieji žaidimai;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papje maše technika: pasirinktos 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teatrui gaminimas;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lastRenderedPageBreak/>
              <w:t xml:space="preserve">Knygos,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DVD</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Popierius, kartonas, klijai, si</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lai, medžiagos skiaut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rPr>
                <w:rFonts w:ascii="Times New Roman" w:eastAsia="Times New Roman" w:hAnsi="Times New Roman" w:cs="Times New Roman"/>
                <w:sz w:val="24"/>
                <w:szCs w:val="24"/>
                <w:lang w:eastAsia="lt-LT"/>
              </w:rPr>
            </w:pP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New Roman" w:eastAsia="Times New Roman" w:hAnsi="Times New Roman" w:cs="Times New Roman"/>
                <w:sz w:val="24"/>
                <w:szCs w:val="24"/>
                <w:lang w:eastAsia="lt-LT"/>
              </w:rPr>
            </w:pPr>
            <w:r w:rsidRPr="008C27DA">
              <w:rPr>
                <w:rFonts w:ascii="Times" w:eastAsia="Times New Roman" w:hAnsi="Times" w:cs="Times"/>
                <w:b/>
                <w:bCs/>
                <w:sz w:val="24"/>
                <w:szCs w:val="24"/>
                <w:lang w:eastAsia="lt-LT"/>
              </w:rPr>
              <w:lastRenderedPageBreak/>
              <w:t>IV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Ruošimasis viktorinai ,, Kas? Kur? Kada?“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Viktorinai ,, Kas? Kur? Kada?“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Viskas apie etiket</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pokalbis: Ind</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ranki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paskirt</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 mokom</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serviruoti stal</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ruošiame vaišes;</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Viktorinos klausimai, užduotys.</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Servet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stalo</w:t>
            </w:r>
            <w:r w:rsidRPr="008C27DA">
              <w:rPr>
                <w:rFonts w:ascii="Times New Roman" w:eastAsia="Times New Roman" w:hAnsi="Times New Roman" w:cs="Times New Roman"/>
                <w:sz w:val="24"/>
                <w:szCs w:val="24"/>
                <w:lang w:eastAsia="lt-LT"/>
              </w:rPr>
              <w:t xml:space="preserve"> į</w:t>
            </w:r>
            <w:r w:rsidRPr="008C27DA">
              <w:rPr>
                <w:rFonts w:ascii="Times" w:eastAsia="Times New Roman" w:hAnsi="Times" w:cs="Times"/>
                <w:sz w:val="24"/>
                <w:szCs w:val="24"/>
                <w:lang w:eastAsia="lt-LT"/>
              </w:rPr>
              <w:t>rankiai, indai.</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Advento pradžia; pokalbis apie Advent</w:t>
            </w:r>
            <w:r w:rsidRPr="008C27DA">
              <w:rPr>
                <w:rFonts w:ascii="Times New Roman" w:eastAsia="Times New Roman" w:hAnsi="Times New Roman" w:cs="Times New Roman"/>
                <w:sz w:val="24"/>
                <w:szCs w:val="24"/>
                <w:lang w:eastAsia="lt-LT"/>
              </w:rPr>
              <w:t>ą</w:t>
            </w:r>
            <w:r w:rsidRPr="008C27DA">
              <w:rPr>
                <w:rFonts w:ascii="Times" w:eastAsia="Times New Roman" w:hAnsi="Times" w:cs="Times"/>
                <w:sz w:val="24"/>
                <w:szCs w:val="24"/>
                <w:lang w:eastAsia="lt-LT"/>
              </w:rPr>
              <w:t>; advento vainiko gaminimas; ,,Advento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s”( 24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žu</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gaminimas iš degtuk</w:t>
            </w:r>
            <w:r w:rsidRPr="008C27DA">
              <w:rPr>
                <w:rFonts w:ascii="Times New Roman" w:eastAsia="Times New Roman" w:hAnsi="Times New Roman" w:cs="Times New Roman"/>
                <w:sz w:val="24"/>
                <w:szCs w:val="24"/>
                <w:lang w:eastAsia="lt-LT"/>
              </w:rPr>
              <w:t xml:space="preserve">ų </w:t>
            </w:r>
            <w:r w:rsidRPr="008C27DA">
              <w:rPr>
                <w:rFonts w:ascii="Times" w:eastAsia="Times New Roman" w:hAnsi="Times" w:cs="Times"/>
                <w:sz w:val="24"/>
                <w:szCs w:val="24"/>
                <w:lang w:eastAsia="lt-LT"/>
              </w:rPr>
              <w:t>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žu</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klas</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puošimas;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užduotys k</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rybiškumui, logikai ugdyti; darbas su biseriu;</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Advento vainikas.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Degtuk</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spalvotas popierius, klijai. Dalijamoji medžiaga.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Biseris, vielut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adatos.</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Gruodis</w:t>
            </w:r>
          </w:p>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Kolektyvinis darbas ,,Kal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egl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popieriaus plastikos darbai; origamis „Snaigės“; žaisliuk</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iš popieriaus eglutei gaminimas; Eglės puošimas;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Lietuvi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liaudies žaidimai – rateliai;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Kankor</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žiai, karoliukai, kartonas.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Baltas popierius, žirkl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Piešimo lapai.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Egl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žaisliukai.</w:t>
            </w:r>
          </w:p>
        </w:tc>
      </w:tr>
      <w:tr w:rsidR="009F0315" w:rsidRPr="008C27DA" w:rsidTr="003B176F">
        <w:trPr>
          <w:trHeight w:val="1676"/>
        </w:trPr>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II sav.</w:t>
            </w:r>
          </w:p>
        </w:tc>
        <w:tc>
          <w:tcPr>
            <w:tcW w:w="7229" w:type="dxa"/>
          </w:tcPr>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Daineli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eil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raš</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apie žiem</w:t>
            </w:r>
            <w:r w:rsidRPr="008C27DA">
              <w:rPr>
                <w:rFonts w:ascii="Times New Roman" w:eastAsia="Times New Roman" w:hAnsi="Times New Roman" w:cs="Times New Roman"/>
                <w:sz w:val="24"/>
                <w:szCs w:val="24"/>
                <w:lang w:eastAsia="lt-LT"/>
              </w:rPr>
              <w:t>ą mokymasis;</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Kalėdinis sveikinimas draugams;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Paveiksl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žiemos tematika spalvinimas.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 xml:space="preserve">Stalo žaidimai; aplikavimas;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Kalėdinė parodėlė bibliotekoje lankymas, aptarimas.</w:t>
            </w:r>
          </w:p>
          <w:p w:rsidR="009F0315" w:rsidRPr="008C27DA" w:rsidRDefault="009F0315" w:rsidP="003B176F">
            <w:pPr>
              <w:rPr>
                <w:rFonts w:ascii="Times" w:eastAsia="Times New Roman" w:hAnsi="Times" w:cs="Times"/>
                <w:sz w:val="24"/>
                <w:szCs w:val="24"/>
                <w:lang w:eastAsia="lt-LT"/>
              </w:rPr>
            </w:pPr>
            <w:r w:rsidRPr="008C27DA">
              <w:rPr>
                <w:rFonts w:ascii="Times" w:eastAsia="Times New Roman" w:hAnsi="Times" w:cs="Times"/>
                <w:sz w:val="24"/>
                <w:szCs w:val="24"/>
                <w:lang w:eastAsia="lt-LT"/>
              </w:rPr>
              <w:t>Namų drabų ruoša.</w:t>
            </w:r>
            <w:r w:rsidR="003B176F">
              <w:rPr>
                <w:rFonts w:ascii="Times" w:eastAsia="Times New Roman" w:hAnsi="Times" w:cs="Times"/>
                <w:sz w:val="24"/>
                <w:szCs w:val="24"/>
                <w:lang w:eastAsia="lt-LT"/>
              </w:rPr>
              <w:t xml:space="preserve"> </w:t>
            </w:r>
          </w:p>
        </w:tc>
        <w:tc>
          <w:tcPr>
            <w:tcW w:w="5387" w:type="dxa"/>
          </w:tcPr>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Daineli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eil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raš</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tekstai.</w:t>
            </w:r>
          </w:p>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dinio pašto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ž</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w:t>
            </w:r>
          </w:p>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Spalvinimo užduotys.</w:t>
            </w:r>
          </w:p>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 xml:space="preserve">Spalvotas popierius. </w:t>
            </w:r>
          </w:p>
          <w:p w:rsidR="009F0315" w:rsidRPr="008C27DA" w:rsidRDefault="009F0315" w:rsidP="00E62CAE">
            <w:pPr>
              <w:widowControl w:val="0"/>
              <w:autoSpaceDE w:val="0"/>
              <w:autoSpaceDN w:val="0"/>
              <w:adjustRightInd w:val="0"/>
              <w:spacing w:line="273" w:lineRule="exact"/>
              <w:rPr>
                <w:rFonts w:ascii="Times" w:eastAsia="Times New Roman" w:hAnsi="Times" w:cs="Times"/>
                <w:sz w:val="24"/>
                <w:szCs w:val="24"/>
                <w:lang w:eastAsia="lt-LT"/>
              </w:rPr>
            </w:pPr>
            <w:r w:rsidRPr="008C27DA">
              <w:rPr>
                <w:rFonts w:ascii="Times" w:eastAsia="Times New Roman" w:hAnsi="Times" w:cs="Times"/>
                <w:sz w:val="24"/>
                <w:szCs w:val="24"/>
                <w:lang w:eastAsia="lt-LT"/>
              </w:rPr>
              <w:t>Stalo žaidimai.</w:t>
            </w:r>
          </w:p>
          <w:p w:rsidR="009F0315" w:rsidRPr="008C27DA" w:rsidRDefault="009F0315" w:rsidP="00E62CAE">
            <w:pPr>
              <w:widowControl w:val="0"/>
              <w:autoSpaceDE w:val="0"/>
              <w:autoSpaceDN w:val="0"/>
              <w:adjustRightInd w:val="0"/>
              <w:spacing w:line="273" w:lineRule="exact"/>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paroda.</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Darbas su veltiniu;</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Advento pabaiga: prisimename savo gerus darbus ( ger</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saulut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Įvairios spalvinimo užduotys; šeš</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teatro vaidinimai; Judrieji žaidimai lauke;</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widowControl w:val="0"/>
              <w:autoSpaceDE w:val="0"/>
              <w:autoSpaceDN w:val="0"/>
              <w:adjustRightInd w:val="0"/>
              <w:rPr>
                <w:rFonts w:ascii="Times" w:eastAsia="Times New Roman" w:hAnsi="Times" w:cs="Times"/>
                <w:sz w:val="24"/>
                <w:szCs w:val="24"/>
                <w:lang w:eastAsia="lt-LT"/>
              </w:rPr>
            </w:pPr>
            <w:r w:rsidRPr="008C27DA">
              <w:rPr>
                <w:rFonts w:ascii="Times" w:eastAsia="Times New Roman" w:hAnsi="Times" w:cs="Times"/>
                <w:sz w:val="24"/>
                <w:szCs w:val="24"/>
                <w:lang w:eastAsia="lt-LT"/>
              </w:rPr>
              <w:t>Adatos vilnos v</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limui, vilna, kempinės.</w:t>
            </w:r>
          </w:p>
          <w:p w:rsidR="009F0315" w:rsidRPr="008C27DA" w:rsidRDefault="009F0315" w:rsidP="00E62CAE">
            <w:pPr>
              <w:widowControl w:val="0"/>
              <w:autoSpaceDE w:val="0"/>
              <w:autoSpaceDN w:val="0"/>
              <w:adjustRightInd w:val="0"/>
              <w:rPr>
                <w:rFonts w:ascii="Times" w:eastAsia="Times New Roman" w:hAnsi="Times" w:cs="Times"/>
                <w:sz w:val="24"/>
                <w:szCs w:val="24"/>
                <w:lang w:eastAsia="lt-LT"/>
              </w:rPr>
            </w:pPr>
            <w:r w:rsidRPr="008C27DA">
              <w:rPr>
                <w:rFonts w:ascii="Times" w:eastAsia="Times New Roman" w:hAnsi="Times" w:cs="Times"/>
                <w:sz w:val="24"/>
                <w:szCs w:val="24"/>
                <w:lang w:eastAsia="lt-LT"/>
              </w:rPr>
              <w:t xml:space="preserve">Piešimo lapai, piešimo priemonės. </w:t>
            </w:r>
          </w:p>
          <w:p w:rsidR="009F0315" w:rsidRPr="008C27DA" w:rsidRDefault="009F0315" w:rsidP="00E62CAE">
            <w:pPr>
              <w:widowControl w:val="0"/>
              <w:autoSpaceDE w:val="0"/>
              <w:autoSpaceDN w:val="0"/>
              <w:adjustRightInd w:val="0"/>
              <w:rPr>
                <w:rFonts w:ascii="Times" w:eastAsia="Times New Roman" w:hAnsi="Times" w:cs="Times"/>
                <w:sz w:val="24"/>
                <w:szCs w:val="24"/>
                <w:lang w:eastAsia="lt-LT"/>
              </w:rPr>
            </w:pPr>
            <w:r w:rsidRPr="008C27DA">
              <w:rPr>
                <w:rFonts w:ascii="Times" w:eastAsia="Times New Roman" w:hAnsi="Times" w:cs="Times"/>
                <w:sz w:val="24"/>
                <w:szCs w:val="24"/>
                <w:lang w:eastAsia="lt-LT"/>
              </w:rPr>
              <w:t>Šeš</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teatro 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p w:rsidR="009F0315" w:rsidRPr="008C27DA" w:rsidRDefault="009F0315" w:rsidP="00E62CAE">
            <w:pPr>
              <w:widowControl w:val="0"/>
              <w:autoSpaceDE w:val="0"/>
              <w:autoSpaceDN w:val="0"/>
              <w:adjustRightInd w:val="0"/>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Kamuolys.</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Sutažo technika; darbin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veikla; 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 ruošiam</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dinei popietei; 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dovan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ruošimas; 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xml:space="preserve"> popiet</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Sutažo juostel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adatos, si</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lai, karoliukai. Kempin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šveitimo priemonės.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Vaišės.</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V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Mokini</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atostogos </w:t>
            </w:r>
          </w:p>
          <w:p w:rsidR="009F0315" w:rsidRPr="008C27DA" w:rsidRDefault="009F0315" w:rsidP="00E62CAE">
            <w:pPr>
              <w:rPr>
                <w:rFonts w:ascii="Times" w:eastAsia="Times New Roman" w:hAnsi="Times" w:cs="Times"/>
                <w:b/>
                <w:sz w:val="24"/>
                <w:szCs w:val="24"/>
                <w:lang w:eastAsia="lt-LT"/>
              </w:rPr>
            </w:pPr>
            <w:r w:rsidRPr="008C27DA">
              <w:rPr>
                <w:rFonts w:ascii="Times" w:eastAsia="Times New Roman" w:hAnsi="Times" w:cs="Times"/>
                <w:b/>
                <w:sz w:val="24"/>
                <w:szCs w:val="24"/>
                <w:lang w:eastAsia="lt-LT"/>
              </w:rPr>
              <w:t xml:space="preserve">Žiemos atostogos 2018-12-27 – 2019-01-02  </w:t>
            </w:r>
          </w:p>
        </w:tc>
        <w:tc>
          <w:tcPr>
            <w:tcW w:w="5387" w:type="dxa"/>
          </w:tcPr>
          <w:p w:rsidR="009F0315" w:rsidRPr="008C27DA" w:rsidRDefault="009F0315" w:rsidP="00E62CAE">
            <w:pPr>
              <w:rPr>
                <w:rFonts w:ascii="Times" w:eastAsia="Times New Roman" w:hAnsi="Times" w:cs="Times"/>
                <w:sz w:val="24"/>
                <w:szCs w:val="24"/>
                <w:lang w:eastAsia="lt-LT"/>
              </w:rPr>
            </w:pP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Sausis</w:t>
            </w:r>
          </w:p>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 sav.</w:t>
            </w:r>
          </w:p>
        </w:tc>
        <w:tc>
          <w:tcPr>
            <w:tcW w:w="7229" w:type="dxa"/>
          </w:tcPr>
          <w:p w:rsidR="009F0315" w:rsidRPr="008C27DA" w:rsidRDefault="009F0315" w:rsidP="00E62CAE">
            <w:pPr>
              <w:widowControl w:val="0"/>
              <w:autoSpaceDE w:val="0"/>
              <w:autoSpaceDN w:val="0"/>
              <w:adjustRightInd w:val="0"/>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Dalijam</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žiemos atostog</w:t>
            </w:r>
            <w:r w:rsidRPr="008C27DA">
              <w:rPr>
                <w:rFonts w:ascii="Times New Roman" w:eastAsia="Times New Roman" w:hAnsi="Times New Roman" w:cs="Times New Roman"/>
                <w:sz w:val="24"/>
                <w:szCs w:val="24"/>
                <w:lang w:eastAsia="lt-LT"/>
              </w:rPr>
              <w:t>ų į</w:t>
            </w:r>
            <w:r w:rsidRPr="008C27DA">
              <w:rPr>
                <w:rFonts w:ascii="Times" w:eastAsia="Times New Roman" w:hAnsi="Times" w:cs="Times"/>
                <w:sz w:val="24"/>
                <w:szCs w:val="24"/>
                <w:lang w:eastAsia="lt-LT"/>
              </w:rPr>
              <w:t>sp</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džiais; kolektyvinis darbas (piešimas guašu) tema: ,, Žiema kieme”;</w:t>
            </w:r>
          </w:p>
          <w:p w:rsidR="009F0315" w:rsidRPr="008C27DA" w:rsidRDefault="009F0315" w:rsidP="00E62CAE">
            <w:pPr>
              <w:widowControl w:val="0"/>
              <w:autoSpaceDE w:val="0"/>
              <w:autoSpaceDN w:val="0"/>
              <w:adjustRightInd w:val="0"/>
              <w:ind w:left="100"/>
              <w:rPr>
                <w:rFonts w:ascii="Times" w:eastAsia="Times New Roman" w:hAnsi="Times" w:cs="Times"/>
                <w:sz w:val="24"/>
                <w:szCs w:val="24"/>
                <w:lang w:eastAsia="lt-LT"/>
              </w:rPr>
            </w:pPr>
            <w:r w:rsidRPr="008C27DA">
              <w:rPr>
                <w:rFonts w:ascii="Times" w:eastAsia="Times New Roman" w:hAnsi="Times" w:cs="Times"/>
                <w:sz w:val="24"/>
                <w:szCs w:val="24"/>
                <w:lang w:eastAsia="lt-LT"/>
              </w:rPr>
              <w:t>Trys Karaliai: atsisveikinimas su Kal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d</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eglute;</w:t>
            </w:r>
          </w:p>
          <w:p w:rsidR="009F0315" w:rsidRPr="008C27DA" w:rsidRDefault="009F0315" w:rsidP="00E62CAE">
            <w:pPr>
              <w:widowControl w:val="0"/>
              <w:autoSpaceDE w:val="0"/>
              <w:autoSpaceDN w:val="0"/>
              <w:adjustRightInd w:val="0"/>
              <w:ind w:left="100"/>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lastRenderedPageBreak/>
              <w:t>į</w:t>
            </w:r>
            <w:r w:rsidRPr="008C27DA">
              <w:rPr>
                <w:rFonts w:ascii="Times" w:eastAsia="Times New Roman" w:hAnsi="Times" w:cs="Times"/>
                <w:sz w:val="24"/>
                <w:szCs w:val="24"/>
                <w:lang w:eastAsia="lt-LT"/>
              </w:rPr>
              <w:t>vairios užduotys motorikai, k</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rybiškumui, logikai lavinti; 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p w:rsidR="009F0315" w:rsidRPr="008C27DA" w:rsidRDefault="009F0315" w:rsidP="00E62CAE">
            <w:pPr>
              <w:rPr>
                <w:rFonts w:ascii="Times" w:eastAsia="Times New Roman" w:hAnsi="Times" w:cs="Times"/>
                <w:sz w:val="24"/>
                <w:szCs w:val="24"/>
                <w:lang w:eastAsia="lt-LT"/>
              </w:rPr>
            </w:pP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lastRenderedPageBreak/>
              <w:t>Vatmano lapas, guašas, teptukai.</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lastRenderedPageBreak/>
              <w:t>II sav.</w:t>
            </w:r>
          </w:p>
        </w:tc>
        <w:tc>
          <w:tcPr>
            <w:tcW w:w="7229" w:type="dxa"/>
          </w:tcPr>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Ruošimasis Beždžioniuk</w:t>
            </w:r>
            <w:r w:rsidRPr="008C27DA">
              <w:rPr>
                <w:rFonts w:ascii="Times New Roman" w:eastAsia="Times New Roman" w:hAnsi="Times New Roman" w:cs="Times New Roman"/>
                <w:sz w:val="24"/>
                <w:szCs w:val="24"/>
                <w:lang w:eastAsia="lt-LT"/>
              </w:rPr>
              <w:t>ų diskotekai;</w:t>
            </w:r>
          </w:p>
          <w:p w:rsidR="009F0315" w:rsidRPr="008C27DA" w:rsidRDefault="009F0315" w:rsidP="00E62CAE">
            <w:pPr>
              <w:rPr>
                <w:rFonts w:ascii="Times New Roman" w:eastAsia="Times New Roman" w:hAnsi="Times New Roman" w:cs="Times New Roman"/>
                <w:sz w:val="24"/>
                <w:szCs w:val="24"/>
                <w:lang w:eastAsia="lt-LT"/>
              </w:rPr>
            </w:pPr>
            <w:r w:rsidRPr="008C27DA">
              <w:rPr>
                <w:rFonts w:ascii="Times" w:eastAsia="Times New Roman" w:hAnsi="Times" w:cs="Times"/>
                <w:sz w:val="24"/>
                <w:szCs w:val="24"/>
                <w:lang w:eastAsia="lt-LT"/>
              </w:rPr>
              <w:t>Beždžioniuk</w:t>
            </w:r>
            <w:r w:rsidRPr="008C27DA">
              <w:rPr>
                <w:rFonts w:ascii="Times New Roman" w:eastAsia="Times New Roman" w:hAnsi="Times New Roman" w:cs="Times New Roman"/>
                <w:sz w:val="24"/>
                <w:szCs w:val="24"/>
                <w:lang w:eastAsia="lt-LT"/>
              </w:rPr>
              <w:t>ų diskoteka;</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judrieji žaidimai lauke;</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dažytos tešlos koliažas; 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Kostiumai diskotekai.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Miltai, vanduo, druska, klijai, akvarelė.</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r w:rsidRPr="008C27DA">
              <w:rPr>
                <w:rFonts w:ascii="Times" w:eastAsia="Times New Roman" w:hAnsi="Times" w:cs="Times"/>
                <w:b/>
                <w:bCs/>
                <w:sz w:val="24"/>
                <w:szCs w:val="24"/>
                <w:lang w:eastAsia="lt-LT"/>
              </w:rPr>
              <w:t>III sav.</w:t>
            </w: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Skaitau – avil</w:t>
            </w: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 xml:space="preserve"> lipdau. Perskaitytos knygel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judrieji žaidimai lauke; stalo žaidimai: d</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lion</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 skai</w:t>
            </w:r>
            <w:r w:rsidRPr="008C27DA">
              <w:rPr>
                <w:rFonts w:ascii="Times New Roman" w:eastAsia="Times New Roman" w:hAnsi="Times New Roman" w:cs="Times New Roman"/>
                <w:sz w:val="24"/>
                <w:szCs w:val="24"/>
                <w:lang w:eastAsia="lt-LT"/>
              </w:rPr>
              <w:t>č</w:t>
            </w:r>
            <w:r w:rsidRPr="008C27DA">
              <w:rPr>
                <w:rFonts w:ascii="Times" w:eastAsia="Times New Roman" w:hAnsi="Times" w:cs="Times"/>
                <w:sz w:val="24"/>
                <w:szCs w:val="24"/>
                <w:lang w:eastAsia="lt-LT"/>
              </w:rPr>
              <w:t>i</w:t>
            </w:r>
            <w:r w:rsidRPr="008C27DA">
              <w:rPr>
                <w:rFonts w:ascii="Times New Roman" w:eastAsia="Times New Roman" w:hAnsi="Times New Roman" w:cs="Times New Roman"/>
                <w:sz w:val="24"/>
                <w:szCs w:val="24"/>
                <w:lang w:eastAsia="lt-LT"/>
              </w:rPr>
              <w:t>ų domino, šaškės; į</w:t>
            </w:r>
            <w:r w:rsidRPr="008C27DA">
              <w:rPr>
                <w:rFonts w:ascii="Times" w:eastAsia="Times New Roman" w:hAnsi="Times" w:cs="Times"/>
                <w:sz w:val="24"/>
                <w:szCs w:val="24"/>
                <w:lang w:eastAsia="lt-LT"/>
              </w:rPr>
              <w:t>vairios užduotys motorikai, k</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rybiškumui, logikai lavinti; judrieji žaidimai lauke, nam</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darb</w:t>
            </w:r>
            <w:r w:rsidRPr="008C27DA">
              <w:rPr>
                <w:rFonts w:ascii="Times New Roman" w:eastAsia="Times New Roman" w:hAnsi="Times New Roman" w:cs="Times New Roman"/>
                <w:sz w:val="24"/>
                <w:szCs w:val="24"/>
                <w:lang w:eastAsia="lt-LT"/>
              </w:rPr>
              <w:t>ų</w:t>
            </w:r>
            <w:r w:rsidRPr="008C27DA">
              <w:rPr>
                <w:rFonts w:ascii="Times" w:eastAsia="Times New Roman" w:hAnsi="Times" w:cs="Times"/>
                <w:sz w:val="24"/>
                <w:szCs w:val="24"/>
                <w:lang w:eastAsia="lt-LT"/>
              </w:rPr>
              <w:t xml:space="preserve"> ruoša.</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 xml:space="preserve">Popieriaus lape pavaizduotas korys. </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Stalo žaidimai.</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Padalomoji medžiaga.</w:t>
            </w:r>
          </w:p>
        </w:tc>
      </w:tr>
      <w:tr w:rsidR="009F0315" w:rsidRPr="008C27DA" w:rsidTr="003B176F">
        <w:tc>
          <w:tcPr>
            <w:tcW w:w="1526" w:type="dxa"/>
          </w:tcPr>
          <w:p w:rsidR="009F0315" w:rsidRPr="008C27DA" w:rsidRDefault="009F0315" w:rsidP="00E62CAE">
            <w:pPr>
              <w:widowControl w:val="0"/>
              <w:autoSpaceDE w:val="0"/>
              <w:autoSpaceDN w:val="0"/>
              <w:adjustRightInd w:val="0"/>
              <w:ind w:left="120"/>
              <w:jc w:val="center"/>
              <w:rPr>
                <w:rFonts w:ascii="Times" w:eastAsia="Times New Roman" w:hAnsi="Times" w:cs="Times"/>
                <w:b/>
                <w:bCs/>
                <w:sz w:val="24"/>
                <w:szCs w:val="24"/>
                <w:lang w:eastAsia="lt-LT"/>
              </w:rPr>
            </w:pPr>
          </w:p>
        </w:tc>
        <w:tc>
          <w:tcPr>
            <w:tcW w:w="7229" w:type="dxa"/>
          </w:tcPr>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Žaidimas ,, Taip ir Ne”; lankymasis bibliotekoje (pagalba bibliotekinink</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ms); spalvinimo užduotys; lėlių teatras;</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Animacinių filmų žiūrėjimas bibliotekoje, aptarimas.</w:t>
            </w:r>
          </w:p>
        </w:tc>
        <w:tc>
          <w:tcPr>
            <w:tcW w:w="5387" w:type="dxa"/>
          </w:tcPr>
          <w:p w:rsidR="009F0315" w:rsidRPr="008C27DA" w:rsidRDefault="009F0315" w:rsidP="00E62CAE">
            <w:pPr>
              <w:rPr>
                <w:rFonts w:ascii="Times" w:eastAsia="Times New Roman" w:hAnsi="Times" w:cs="Times"/>
                <w:sz w:val="24"/>
                <w:szCs w:val="24"/>
                <w:lang w:eastAsia="lt-LT"/>
              </w:rPr>
            </w:pPr>
            <w:r w:rsidRPr="008C27DA">
              <w:rPr>
                <w:rFonts w:ascii="Times New Roman" w:eastAsia="Times New Roman" w:hAnsi="Times New Roman" w:cs="Times New Roman"/>
                <w:sz w:val="24"/>
                <w:szCs w:val="24"/>
                <w:lang w:eastAsia="lt-LT"/>
              </w:rPr>
              <w:t>Į</w:t>
            </w:r>
            <w:r w:rsidRPr="008C27DA">
              <w:rPr>
                <w:rFonts w:ascii="Times" w:eastAsia="Times New Roman" w:hAnsi="Times" w:cs="Times"/>
                <w:sz w:val="24"/>
                <w:szCs w:val="24"/>
                <w:lang w:eastAsia="lt-LT"/>
              </w:rPr>
              <w:t>vair</w:t>
            </w:r>
            <w:r w:rsidRPr="008C27DA">
              <w:rPr>
                <w:rFonts w:ascii="Times New Roman" w:eastAsia="Times New Roman" w:hAnsi="Times New Roman" w:cs="Times New Roman"/>
                <w:sz w:val="24"/>
                <w:szCs w:val="24"/>
                <w:lang w:eastAsia="lt-LT"/>
              </w:rPr>
              <w:t>ū</w:t>
            </w:r>
            <w:r w:rsidRPr="008C27DA">
              <w:rPr>
                <w:rFonts w:ascii="Times" w:eastAsia="Times New Roman" w:hAnsi="Times" w:cs="Times"/>
                <w:sz w:val="24"/>
                <w:szCs w:val="24"/>
                <w:lang w:eastAsia="lt-LT"/>
              </w:rPr>
              <w:t>s daiktai, kuriuos reiks atsp</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ti žaidimo metu.</w:t>
            </w:r>
          </w:p>
          <w:p w:rsidR="009F0315" w:rsidRPr="008C27DA" w:rsidRDefault="009F0315" w:rsidP="00E62CAE">
            <w:pPr>
              <w:rPr>
                <w:rFonts w:ascii="Times" w:eastAsia="Times New Roman" w:hAnsi="Times" w:cs="Times"/>
                <w:sz w:val="24"/>
                <w:szCs w:val="24"/>
                <w:lang w:eastAsia="lt-LT"/>
              </w:rPr>
            </w:pPr>
            <w:r w:rsidRPr="008C27DA">
              <w:rPr>
                <w:rFonts w:ascii="Times" w:eastAsia="Times New Roman" w:hAnsi="Times" w:cs="Times"/>
                <w:sz w:val="24"/>
                <w:szCs w:val="24"/>
                <w:lang w:eastAsia="lt-LT"/>
              </w:rPr>
              <w:t>Lipni juostel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 žirkl</w:t>
            </w:r>
            <w:r w:rsidRPr="008C27DA">
              <w:rPr>
                <w:rFonts w:ascii="Times New Roman" w:eastAsia="Times New Roman" w:hAnsi="Times New Roman" w:cs="Times New Roman"/>
                <w:sz w:val="24"/>
                <w:szCs w:val="24"/>
                <w:lang w:eastAsia="lt-LT"/>
              </w:rPr>
              <w:t>ė</w:t>
            </w:r>
            <w:r w:rsidRPr="008C27DA">
              <w:rPr>
                <w:rFonts w:ascii="Times" w:eastAsia="Times New Roman" w:hAnsi="Times" w:cs="Times"/>
                <w:sz w:val="24"/>
                <w:szCs w:val="24"/>
                <w:lang w:eastAsia="lt-LT"/>
              </w:rPr>
              <w:t>s.</w:t>
            </w:r>
          </w:p>
        </w:tc>
      </w:tr>
    </w:tbl>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Pr="008C27DA" w:rsidRDefault="009F0315" w:rsidP="009F0315">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8C27DA">
        <w:rPr>
          <w:rFonts w:ascii="Times New Roman" w:eastAsia="Times New Roman" w:hAnsi="Times New Roman" w:cs="Times New Roman"/>
          <w:sz w:val="24"/>
          <w:szCs w:val="24"/>
          <w:lang w:eastAsia="lt-LT"/>
        </w:rPr>
        <w:t>Paruošė pailgintos dienos grupės mokytojos</w:t>
      </w:r>
      <w:r w:rsidR="003B176F">
        <w:rPr>
          <w:rFonts w:ascii="Times New Roman" w:eastAsia="Times New Roman" w:hAnsi="Times New Roman" w:cs="Times New Roman"/>
          <w:sz w:val="24"/>
          <w:szCs w:val="24"/>
          <w:lang w:eastAsia="lt-LT"/>
        </w:rPr>
        <w:tab/>
      </w:r>
      <w:r w:rsidR="003B176F">
        <w:rPr>
          <w:rFonts w:ascii="Times New Roman" w:eastAsia="Times New Roman" w:hAnsi="Times New Roman" w:cs="Times New Roman"/>
          <w:sz w:val="24"/>
          <w:szCs w:val="24"/>
          <w:lang w:eastAsia="lt-LT"/>
        </w:rPr>
        <w:tab/>
      </w:r>
      <w:r w:rsidR="003B176F">
        <w:rPr>
          <w:rFonts w:ascii="Times New Roman" w:eastAsia="Times New Roman" w:hAnsi="Times New Roman" w:cs="Times New Roman"/>
          <w:sz w:val="24"/>
          <w:szCs w:val="24"/>
          <w:lang w:eastAsia="lt-LT"/>
        </w:rPr>
        <w:tab/>
      </w:r>
      <w:r w:rsidR="003B176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8C27DA">
        <w:rPr>
          <w:rFonts w:ascii="Times New Roman" w:eastAsia="Times New Roman" w:hAnsi="Times New Roman" w:cs="Times New Roman"/>
          <w:sz w:val="24"/>
          <w:szCs w:val="24"/>
          <w:lang w:eastAsia="lt-LT"/>
        </w:rPr>
        <w:t>Irma Merliūnienė</w:t>
      </w:r>
      <w:r>
        <w:rPr>
          <w:rFonts w:ascii="Times New Roman" w:eastAsia="Times New Roman" w:hAnsi="Times New Roman" w:cs="Times New Roman"/>
          <w:sz w:val="24"/>
          <w:szCs w:val="24"/>
          <w:lang w:eastAsia="lt-LT"/>
        </w:rPr>
        <w:t>,</w:t>
      </w:r>
      <w:r w:rsidRPr="008C27DA">
        <w:rPr>
          <w:rFonts w:ascii="Times New Roman" w:eastAsia="Times New Roman" w:hAnsi="Times New Roman" w:cs="Times New Roman"/>
          <w:sz w:val="24"/>
          <w:szCs w:val="24"/>
          <w:lang w:eastAsia="lt-LT"/>
        </w:rPr>
        <w:t xml:space="preserve"> Danguolė Nausėdienė</w:t>
      </w:r>
    </w:p>
    <w:p w:rsidR="009F0315" w:rsidRPr="008C27DA" w:rsidRDefault="009F0315" w:rsidP="009F0315">
      <w:pPr>
        <w:spacing w:after="0" w:line="240" w:lineRule="auto"/>
        <w:rPr>
          <w:rFonts w:ascii="Times New Roman" w:eastAsia="Times New Roman" w:hAnsi="Times New Roman" w:cs="Times New Roman"/>
          <w:sz w:val="24"/>
          <w:szCs w:val="24"/>
          <w:lang w:eastAsia="lt-LT"/>
        </w:rPr>
      </w:pPr>
    </w:p>
    <w:p w:rsidR="009F0315"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9F0315"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9F0315"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9F0315"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9F0315"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5F428F" w:rsidRDefault="005F428F"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5F428F" w:rsidRDefault="005F428F"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415892" w:rsidRDefault="00415892">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9F0315" w:rsidRPr="003C0DC0" w:rsidRDefault="009F0315" w:rsidP="009F0315">
      <w:pPr>
        <w:pStyle w:val="Betarp"/>
        <w:jc w:val="right"/>
        <w:rPr>
          <w:rFonts w:ascii="Times New Roman" w:hAnsi="Times New Roman" w:cs="Times New Roman"/>
          <w:bCs/>
          <w:sz w:val="24"/>
          <w:szCs w:val="24"/>
        </w:rPr>
      </w:pPr>
      <w:r>
        <w:rPr>
          <w:rFonts w:ascii="Times New Roman" w:hAnsi="Times New Roman" w:cs="Times New Roman"/>
          <w:bCs/>
          <w:sz w:val="24"/>
          <w:szCs w:val="24"/>
        </w:rPr>
        <w:lastRenderedPageBreak/>
        <w:t>2018</w:t>
      </w:r>
      <w:r w:rsidRPr="003C0DC0">
        <w:rPr>
          <w:rFonts w:ascii="Times New Roman" w:hAnsi="Times New Roman" w:cs="Times New Roman"/>
          <w:bCs/>
          <w:sz w:val="24"/>
          <w:szCs w:val="24"/>
        </w:rPr>
        <w:t>–</w:t>
      </w:r>
      <w:r>
        <w:rPr>
          <w:rFonts w:ascii="Times New Roman" w:hAnsi="Times New Roman" w:cs="Times New Roman"/>
          <w:bCs/>
          <w:sz w:val="24"/>
          <w:szCs w:val="24"/>
        </w:rPr>
        <w:t>2019</w:t>
      </w:r>
      <w:r w:rsidRPr="003C0DC0">
        <w:rPr>
          <w:rFonts w:ascii="Times New Roman" w:hAnsi="Times New Roman" w:cs="Times New Roman"/>
          <w:bCs/>
          <w:sz w:val="24"/>
          <w:szCs w:val="24"/>
        </w:rPr>
        <w:t xml:space="preserve"> mokslo metų Klaipėdos r . Veiviržėnų</w:t>
      </w:r>
    </w:p>
    <w:p w:rsidR="009F0315" w:rsidRPr="003C0DC0" w:rsidRDefault="009F0315" w:rsidP="009F0315">
      <w:pPr>
        <w:pStyle w:val="Betarp"/>
        <w:jc w:val="right"/>
        <w:rPr>
          <w:rFonts w:ascii="Times New Roman" w:hAnsi="Times New Roman" w:cs="Times New Roman"/>
          <w:bCs/>
          <w:sz w:val="24"/>
          <w:szCs w:val="24"/>
        </w:rPr>
      </w:pPr>
      <w:r w:rsidRPr="003C0DC0">
        <w:rPr>
          <w:rFonts w:ascii="Times New Roman" w:hAnsi="Times New Roman" w:cs="Times New Roman"/>
          <w:bCs/>
          <w:sz w:val="24"/>
          <w:szCs w:val="24"/>
        </w:rPr>
        <w:t>Jurgio Ša</w:t>
      </w:r>
      <w:r>
        <w:rPr>
          <w:rFonts w:ascii="Times New Roman" w:hAnsi="Times New Roman" w:cs="Times New Roman"/>
          <w:bCs/>
          <w:sz w:val="24"/>
          <w:szCs w:val="24"/>
        </w:rPr>
        <w:t>u</w:t>
      </w:r>
      <w:r w:rsidR="00A6238D">
        <w:rPr>
          <w:rFonts w:ascii="Times New Roman" w:hAnsi="Times New Roman" w:cs="Times New Roman"/>
          <w:bCs/>
          <w:sz w:val="24"/>
          <w:szCs w:val="24"/>
        </w:rPr>
        <w:t>lio gimnazijos veiklos planas 18</w:t>
      </w:r>
      <w:r>
        <w:rPr>
          <w:rFonts w:ascii="Times New Roman" w:hAnsi="Times New Roman" w:cs="Times New Roman"/>
          <w:bCs/>
          <w:sz w:val="24"/>
          <w:szCs w:val="24"/>
        </w:rPr>
        <w:t xml:space="preserve"> </w:t>
      </w:r>
      <w:r w:rsidRPr="003C0DC0">
        <w:rPr>
          <w:rFonts w:ascii="Times New Roman" w:hAnsi="Times New Roman" w:cs="Times New Roman"/>
          <w:bCs/>
          <w:sz w:val="24"/>
          <w:szCs w:val="24"/>
        </w:rPr>
        <w:t>priedas</w:t>
      </w:r>
    </w:p>
    <w:p w:rsidR="000340DE" w:rsidRDefault="000340DE" w:rsidP="006B6E48">
      <w:pPr>
        <w:ind w:right="-603"/>
        <w:jc w:val="center"/>
        <w:rPr>
          <w:rFonts w:ascii="Times New Roman" w:eastAsia="Calibri" w:hAnsi="Times New Roman" w:cs="Times New Roman"/>
          <w:b/>
          <w:sz w:val="24"/>
          <w:szCs w:val="24"/>
        </w:rPr>
      </w:pPr>
    </w:p>
    <w:p w:rsidR="006B6E48" w:rsidRPr="006B6E48" w:rsidRDefault="006B6E48" w:rsidP="006B6E48">
      <w:pPr>
        <w:ind w:right="-603"/>
        <w:jc w:val="center"/>
        <w:rPr>
          <w:rFonts w:ascii="Times New Roman" w:eastAsia="Calibri" w:hAnsi="Times New Roman" w:cs="Times New Roman"/>
          <w:b/>
          <w:sz w:val="24"/>
          <w:szCs w:val="24"/>
        </w:rPr>
      </w:pPr>
      <w:r w:rsidRPr="006B6E48">
        <w:rPr>
          <w:rFonts w:ascii="Times New Roman" w:eastAsia="Calibri" w:hAnsi="Times New Roman" w:cs="Times New Roman"/>
          <w:b/>
          <w:sz w:val="24"/>
          <w:szCs w:val="24"/>
        </w:rPr>
        <w:t>KLAIPĖDOS R. VEIVIRŽĖNŲ JURGIO ŠAULIO GIMNAZIJA</w:t>
      </w:r>
    </w:p>
    <w:p w:rsidR="006B6E48" w:rsidRPr="006B6E48" w:rsidRDefault="006B6E48" w:rsidP="00417D53">
      <w:pPr>
        <w:spacing w:after="0" w:line="240" w:lineRule="auto"/>
        <w:ind w:left="9214"/>
        <w:rPr>
          <w:rFonts w:ascii="Times New Roman" w:eastAsia="Calibri" w:hAnsi="Times New Roman" w:cs="Times New Roman"/>
          <w:sz w:val="24"/>
          <w:szCs w:val="24"/>
        </w:rPr>
      </w:pPr>
      <w:r w:rsidRPr="006B6E48">
        <w:rPr>
          <w:rFonts w:ascii="Times New Roman" w:eastAsia="Calibri" w:hAnsi="Times New Roman" w:cs="Times New Roman"/>
          <w:sz w:val="24"/>
          <w:szCs w:val="24"/>
        </w:rPr>
        <w:t>TVIRTINU</w:t>
      </w:r>
    </w:p>
    <w:p w:rsidR="006B6E48" w:rsidRPr="006B6E48" w:rsidRDefault="006B6E48" w:rsidP="00417D53">
      <w:pPr>
        <w:spacing w:after="0" w:line="240" w:lineRule="auto"/>
        <w:ind w:left="9214"/>
        <w:rPr>
          <w:rFonts w:ascii="Times New Roman" w:eastAsia="Calibri" w:hAnsi="Times New Roman" w:cs="Times New Roman"/>
          <w:sz w:val="24"/>
          <w:szCs w:val="24"/>
        </w:rPr>
      </w:pPr>
      <w:r w:rsidRPr="006B6E48">
        <w:rPr>
          <w:rFonts w:ascii="Times New Roman" w:eastAsia="Calibri" w:hAnsi="Times New Roman" w:cs="Times New Roman"/>
          <w:sz w:val="24"/>
          <w:szCs w:val="24"/>
        </w:rPr>
        <w:t>Klaipėdos rajono savivaldybės administracijos</w:t>
      </w:r>
    </w:p>
    <w:p w:rsidR="006B6E48" w:rsidRPr="006B6E48" w:rsidRDefault="006B6E48" w:rsidP="00417D53">
      <w:pPr>
        <w:spacing w:after="0" w:line="240" w:lineRule="auto"/>
        <w:ind w:left="9214"/>
        <w:rPr>
          <w:rFonts w:ascii="Times New Roman" w:eastAsia="Calibri" w:hAnsi="Times New Roman" w:cs="Times New Roman"/>
          <w:sz w:val="24"/>
          <w:szCs w:val="24"/>
        </w:rPr>
      </w:pPr>
      <w:r w:rsidRPr="006B6E48">
        <w:rPr>
          <w:rFonts w:ascii="Times New Roman" w:eastAsia="Calibri" w:hAnsi="Times New Roman" w:cs="Times New Roman"/>
          <w:sz w:val="24"/>
          <w:szCs w:val="24"/>
        </w:rPr>
        <w:t>Švietimo skyriaus vedėjas</w:t>
      </w:r>
    </w:p>
    <w:p w:rsidR="006B6E48" w:rsidRPr="006B6E48" w:rsidRDefault="006B6E48" w:rsidP="00417D53">
      <w:pPr>
        <w:spacing w:after="0" w:line="240" w:lineRule="auto"/>
        <w:ind w:left="9214"/>
        <w:rPr>
          <w:rFonts w:ascii="Times New Roman" w:eastAsia="Calibri" w:hAnsi="Times New Roman" w:cs="Times New Roman"/>
          <w:sz w:val="24"/>
          <w:szCs w:val="24"/>
        </w:rPr>
      </w:pPr>
    </w:p>
    <w:p w:rsidR="006B6E48" w:rsidRPr="006B6E48" w:rsidRDefault="006B6E48" w:rsidP="00417D53">
      <w:pPr>
        <w:spacing w:after="0" w:line="240" w:lineRule="auto"/>
        <w:ind w:left="9214"/>
        <w:rPr>
          <w:rFonts w:ascii="Times New Roman" w:eastAsia="Calibri" w:hAnsi="Times New Roman" w:cs="Times New Roman"/>
          <w:sz w:val="24"/>
          <w:szCs w:val="24"/>
        </w:rPr>
      </w:pPr>
      <w:r w:rsidRPr="006B6E48">
        <w:rPr>
          <w:rFonts w:ascii="Times New Roman" w:eastAsia="Calibri" w:hAnsi="Times New Roman" w:cs="Times New Roman"/>
          <w:sz w:val="24"/>
          <w:szCs w:val="24"/>
        </w:rPr>
        <w:t>Algirdas Petravičius</w:t>
      </w:r>
    </w:p>
    <w:p w:rsidR="006B6E48" w:rsidRPr="006B6E48" w:rsidRDefault="006B6E48" w:rsidP="00417D53">
      <w:pPr>
        <w:spacing w:after="0" w:line="240" w:lineRule="auto"/>
        <w:ind w:left="9214"/>
        <w:rPr>
          <w:rFonts w:ascii="Times New Roman" w:eastAsia="Calibri" w:hAnsi="Times New Roman" w:cs="Times New Roman"/>
          <w:sz w:val="24"/>
          <w:szCs w:val="24"/>
        </w:rPr>
      </w:pPr>
      <w:r w:rsidRPr="006B6E48">
        <w:rPr>
          <w:rFonts w:ascii="Times New Roman" w:eastAsia="Calibri" w:hAnsi="Times New Roman" w:cs="Times New Roman"/>
          <w:sz w:val="24"/>
          <w:szCs w:val="24"/>
        </w:rPr>
        <w:t>2016 m. gruodžio 23 d.</w:t>
      </w:r>
    </w:p>
    <w:p w:rsidR="006B6E48" w:rsidRPr="006B6E48" w:rsidRDefault="006B6E48" w:rsidP="006B6E48">
      <w:pPr>
        <w:spacing w:after="0" w:line="240" w:lineRule="auto"/>
        <w:rPr>
          <w:rFonts w:ascii="Times New Roman" w:eastAsia="Calibri" w:hAnsi="Times New Roman" w:cs="Times New Roman"/>
          <w:sz w:val="24"/>
          <w:szCs w:val="24"/>
        </w:rPr>
      </w:pPr>
    </w:p>
    <w:p w:rsidR="006B6E48" w:rsidRPr="00417D53" w:rsidRDefault="006B6E48" w:rsidP="006B6E48">
      <w:pPr>
        <w:ind w:right="-603"/>
        <w:jc w:val="center"/>
        <w:rPr>
          <w:rFonts w:ascii="Times New Roman" w:eastAsia="Calibri" w:hAnsi="Times New Roman" w:cs="Times New Roman"/>
          <w:b/>
          <w:sz w:val="24"/>
          <w:szCs w:val="24"/>
        </w:rPr>
      </w:pPr>
      <w:r w:rsidRPr="00417D53">
        <w:rPr>
          <w:rFonts w:ascii="Times New Roman" w:eastAsia="Calibri" w:hAnsi="Times New Roman" w:cs="Times New Roman"/>
          <w:b/>
          <w:sz w:val="24"/>
          <w:szCs w:val="24"/>
        </w:rPr>
        <w:t>MOKYTOJŲ IR PAG</w:t>
      </w:r>
      <w:r w:rsidR="00417D53">
        <w:rPr>
          <w:rFonts w:ascii="Times New Roman" w:eastAsia="Calibri" w:hAnsi="Times New Roman" w:cs="Times New Roman"/>
          <w:b/>
          <w:sz w:val="24"/>
          <w:szCs w:val="24"/>
        </w:rPr>
        <w:t>ALBOS MOKINIUI SPECIALISTŲ 2017–</w:t>
      </w:r>
      <w:r w:rsidRPr="00417D53">
        <w:rPr>
          <w:rFonts w:ascii="Times New Roman" w:eastAsia="Calibri" w:hAnsi="Times New Roman" w:cs="Times New Roman"/>
          <w:b/>
          <w:sz w:val="24"/>
          <w:szCs w:val="24"/>
        </w:rPr>
        <w:t>2019 METŲ ATESTACIJOS PROGRAMA</w:t>
      </w:r>
    </w:p>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2016-12-20 Nr.V9-10</w:t>
      </w:r>
    </w:p>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Veiviržėnai</w:t>
      </w:r>
    </w:p>
    <w:p w:rsidR="006B6E48" w:rsidRPr="006B6E48" w:rsidRDefault="006B6E48" w:rsidP="006B6E48">
      <w:pPr>
        <w:spacing w:after="0" w:line="240" w:lineRule="auto"/>
        <w:jc w:val="center"/>
        <w:rPr>
          <w:rFonts w:ascii="Times New Roman" w:eastAsia="Calibri" w:hAnsi="Times New Roman" w:cs="Times New Roman"/>
        </w:rPr>
      </w:pPr>
    </w:p>
    <w:p w:rsidR="006B6E48" w:rsidRPr="006B6E48" w:rsidRDefault="006B6E48" w:rsidP="006B6E48">
      <w:pPr>
        <w:spacing w:after="0" w:line="240" w:lineRule="auto"/>
        <w:jc w:val="center"/>
        <w:rPr>
          <w:rFonts w:ascii="Times New Roman" w:eastAsia="Calibri" w:hAnsi="Times New Roman" w:cs="Times New Roman"/>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1"/>
        <w:gridCol w:w="1800"/>
        <w:gridCol w:w="1800"/>
        <w:gridCol w:w="1458"/>
        <w:gridCol w:w="1560"/>
        <w:gridCol w:w="1701"/>
        <w:gridCol w:w="1479"/>
        <w:gridCol w:w="1356"/>
      </w:tblGrid>
      <w:tr w:rsidR="007B75D8" w:rsidRPr="007B75D8" w:rsidTr="00192503">
        <w:trPr>
          <w:trHeight w:val="513"/>
        </w:trPr>
        <w:tc>
          <w:tcPr>
            <w:tcW w:w="709"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Eil. Nr.</w:t>
            </w:r>
          </w:p>
        </w:tc>
        <w:tc>
          <w:tcPr>
            <w:tcW w:w="2171"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Mokytojo ar pagalbos mokiniui specialisto vardas ir pavardė</w:t>
            </w:r>
          </w:p>
        </w:tc>
        <w:tc>
          <w:tcPr>
            <w:tcW w:w="3600" w:type="dxa"/>
            <w:gridSpan w:val="2"/>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Išsilavinimas ir kvalifikacija</w:t>
            </w:r>
          </w:p>
        </w:tc>
        <w:tc>
          <w:tcPr>
            <w:tcW w:w="1458"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Mokomasis dalykas (pareigybė)</w:t>
            </w:r>
          </w:p>
        </w:tc>
        <w:tc>
          <w:tcPr>
            <w:tcW w:w="1560"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Turima</w:t>
            </w:r>
          </w:p>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kvalifikacinė kategorija</w:t>
            </w:r>
          </w:p>
        </w:tc>
        <w:tc>
          <w:tcPr>
            <w:tcW w:w="1701"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Kvalifikacinės kategorijos</w:t>
            </w:r>
          </w:p>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įgijimo data</w:t>
            </w:r>
          </w:p>
        </w:tc>
        <w:tc>
          <w:tcPr>
            <w:tcW w:w="1479"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Siekiama kvalifikacinė kategorija</w:t>
            </w:r>
          </w:p>
        </w:tc>
        <w:tc>
          <w:tcPr>
            <w:tcW w:w="1356" w:type="dxa"/>
            <w:vMerge w:val="restart"/>
            <w:shd w:val="clear" w:color="auto" w:fill="auto"/>
            <w:vAlign w:val="center"/>
          </w:tcPr>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Atestacijos</w:t>
            </w:r>
          </w:p>
          <w:p w:rsidR="006B6E48" w:rsidRPr="007B75D8" w:rsidRDefault="006B6E48" w:rsidP="00417D53">
            <w:pPr>
              <w:spacing w:after="0"/>
              <w:jc w:val="center"/>
              <w:rPr>
                <w:rFonts w:ascii="Times New Roman" w:eastAsia="Calibri" w:hAnsi="Times New Roman" w:cs="Times New Roman"/>
                <w:b/>
                <w:sz w:val="24"/>
                <w:szCs w:val="24"/>
              </w:rPr>
            </w:pPr>
            <w:r w:rsidRPr="007B75D8">
              <w:rPr>
                <w:rFonts w:ascii="Times New Roman" w:eastAsia="Calibri" w:hAnsi="Times New Roman" w:cs="Times New Roman"/>
                <w:b/>
                <w:sz w:val="24"/>
                <w:szCs w:val="24"/>
              </w:rPr>
              <w:t>data</w:t>
            </w:r>
          </w:p>
        </w:tc>
      </w:tr>
      <w:tr w:rsidR="006B6E48" w:rsidRPr="00417D53" w:rsidTr="00192503">
        <w:trPr>
          <w:trHeight w:val="676"/>
        </w:trPr>
        <w:tc>
          <w:tcPr>
            <w:tcW w:w="709"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2171"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1800" w:type="dxa"/>
            <w:shd w:val="clear" w:color="auto" w:fill="auto"/>
            <w:vAlign w:val="center"/>
          </w:tcPr>
          <w:p w:rsidR="006B6E48" w:rsidRPr="00192503" w:rsidRDefault="006B6E48" w:rsidP="001C3742">
            <w:pPr>
              <w:spacing w:after="0"/>
              <w:jc w:val="center"/>
              <w:rPr>
                <w:rFonts w:ascii="Times New Roman" w:eastAsia="Calibri" w:hAnsi="Times New Roman" w:cs="Times New Roman"/>
                <w:b/>
                <w:sz w:val="24"/>
                <w:szCs w:val="24"/>
              </w:rPr>
            </w:pPr>
            <w:r w:rsidRPr="00192503">
              <w:rPr>
                <w:rFonts w:ascii="Times New Roman" w:eastAsia="Calibri" w:hAnsi="Times New Roman" w:cs="Times New Roman"/>
                <w:b/>
                <w:sz w:val="24"/>
                <w:szCs w:val="24"/>
              </w:rPr>
              <w:t>mokymo įstaiga</w:t>
            </w:r>
          </w:p>
        </w:tc>
        <w:tc>
          <w:tcPr>
            <w:tcW w:w="1800" w:type="dxa"/>
            <w:shd w:val="clear" w:color="auto" w:fill="auto"/>
            <w:vAlign w:val="center"/>
          </w:tcPr>
          <w:p w:rsidR="006B6E48" w:rsidRPr="00192503" w:rsidRDefault="00417D53" w:rsidP="001C3742">
            <w:pPr>
              <w:spacing w:after="0"/>
              <w:jc w:val="center"/>
              <w:rPr>
                <w:rFonts w:ascii="Times New Roman" w:eastAsia="Calibri" w:hAnsi="Times New Roman" w:cs="Times New Roman"/>
                <w:b/>
                <w:sz w:val="24"/>
                <w:szCs w:val="24"/>
              </w:rPr>
            </w:pPr>
            <w:r w:rsidRPr="00192503">
              <w:rPr>
                <w:rFonts w:ascii="Times New Roman" w:eastAsia="Calibri" w:hAnsi="Times New Roman" w:cs="Times New Roman"/>
                <w:b/>
                <w:sz w:val="24"/>
                <w:szCs w:val="24"/>
              </w:rPr>
              <w:t>K</w:t>
            </w:r>
            <w:r w:rsidR="006B6E48" w:rsidRPr="00192503">
              <w:rPr>
                <w:rFonts w:ascii="Times New Roman" w:eastAsia="Calibri" w:hAnsi="Times New Roman" w:cs="Times New Roman"/>
                <w:b/>
                <w:sz w:val="24"/>
                <w:szCs w:val="24"/>
              </w:rPr>
              <w:t>valifikacija</w:t>
            </w:r>
            <w:r w:rsidRPr="00192503">
              <w:rPr>
                <w:rFonts w:ascii="Times New Roman" w:eastAsia="Calibri" w:hAnsi="Times New Roman" w:cs="Times New Roman"/>
                <w:b/>
                <w:sz w:val="24"/>
                <w:szCs w:val="24"/>
              </w:rPr>
              <w:t xml:space="preserve"> </w:t>
            </w:r>
            <w:r w:rsidR="006B6E48" w:rsidRPr="00192503">
              <w:rPr>
                <w:rFonts w:ascii="Times New Roman" w:eastAsia="Calibri" w:hAnsi="Times New Roman" w:cs="Times New Roman"/>
                <w:b/>
                <w:sz w:val="24"/>
                <w:szCs w:val="24"/>
              </w:rPr>
              <w:t>/ specialybė</w:t>
            </w:r>
          </w:p>
        </w:tc>
        <w:tc>
          <w:tcPr>
            <w:tcW w:w="1458"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1560"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1701"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1479"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c>
          <w:tcPr>
            <w:tcW w:w="1356" w:type="dxa"/>
            <w:vMerge/>
            <w:shd w:val="clear" w:color="auto" w:fill="auto"/>
          </w:tcPr>
          <w:p w:rsidR="006B6E48" w:rsidRPr="00417D53" w:rsidRDefault="006B6E48" w:rsidP="006B6E48">
            <w:pPr>
              <w:spacing w:after="0"/>
              <w:jc w:val="both"/>
              <w:rPr>
                <w:rFonts w:ascii="Times New Roman" w:eastAsia="Calibri" w:hAnsi="Times New Roman" w:cs="Times New Roman"/>
                <w:sz w:val="24"/>
                <w:szCs w:val="24"/>
              </w:rPr>
            </w:pPr>
          </w:p>
        </w:tc>
      </w:tr>
      <w:tr w:rsidR="006B6E48" w:rsidRPr="00417D53" w:rsidTr="00192503">
        <w:trPr>
          <w:trHeight w:val="94"/>
        </w:trPr>
        <w:tc>
          <w:tcPr>
            <w:tcW w:w="709"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1</w:t>
            </w:r>
          </w:p>
        </w:tc>
        <w:tc>
          <w:tcPr>
            <w:tcW w:w="2171"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w:t>
            </w:r>
          </w:p>
        </w:tc>
        <w:tc>
          <w:tcPr>
            <w:tcW w:w="1800"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3</w:t>
            </w:r>
          </w:p>
        </w:tc>
        <w:tc>
          <w:tcPr>
            <w:tcW w:w="1800"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4</w:t>
            </w:r>
          </w:p>
        </w:tc>
        <w:tc>
          <w:tcPr>
            <w:tcW w:w="1458"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5</w:t>
            </w:r>
          </w:p>
        </w:tc>
        <w:tc>
          <w:tcPr>
            <w:tcW w:w="1560"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6</w:t>
            </w:r>
          </w:p>
        </w:tc>
        <w:tc>
          <w:tcPr>
            <w:tcW w:w="1701"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7</w:t>
            </w:r>
          </w:p>
        </w:tc>
        <w:tc>
          <w:tcPr>
            <w:tcW w:w="1479"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8</w:t>
            </w:r>
          </w:p>
        </w:tc>
        <w:tc>
          <w:tcPr>
            <w:tcW w:w="1356" w:type="dxa"/>
            <w:shd w:val="clear" w:color="auto" w:fill="auto"/>
          </w:tcPr>
          <w:p w:rsidR="006B6E48" w:rsidRPr="00417D53" w:rsidRDefault="006B6E48" w:rsidP="006B6E48">
            <w:pPr>
              <w:spacing w:after="0"/>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9</w:t>
            </w:r>
          </w:p>
        </w:tc>
      </w:tr>
      <w:tr w:rsidR="006B6E48" w:rsidRPr="00417D53" w:rsidTr="00192503">
        <w:trPr>
          <w:trHeight w:val="1629"/>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1.</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Ramunė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Bagdonavičienė </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Šiaulių universitetas</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2012 m.</w:t>
            </w:r>
          </w:p>
          <w:p w:rsidR="006B6E48" w:rsidRPr="00417D53" w:rsidRDefault="006B6E48" w:rsidP="006B6E48">
            <w:pPr>
              <w:spacing w:after="0" w:line="240" w:lineRule="auto"/>
              <w:rPr>
                <w:rFonts w:ascii="Times New Roman" w:eastAsia="Calibri" w:hAnsi="Times New Roman" w:cs="Times New Roman"/>
                <w:sz w:val="24"/>
                <w:szCs w:val="24"/>
              </w:rPr>
            </w:pP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Edukologijos bakalauro laipsnis ir specialiojo pedagogo 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Specialioji pedagogė</w:t>
            </w:r>
          </w:p>
        </w:tc>
        <w:tc>
          <w:tcPr>
            <w:tcW w:w="156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Specialioji pedagogė</w:t>
            </w:r>
          </w:p>
        </w:tc>
        <w:tc>
          <w:tcPr>
            <w:tcW w:w="170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2012-06-22</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Vyr. specialioji pedagogė</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II ketv.</w:t>
            </w:r>
          </w:p>
        </w:tc>
      </w:tr>
      <w:tr w:rsidR="006B6E48" w:rsidRPr="00417D53" w:rsidTr="00192503">
        <w:trPr>
          <w:trHeight w:val="70"/>
        </w:trPr>
        <w:tc>
          <w:tcPr>
            <w:tcW w:w="709" w:type="dxa"/>
            <w:shd w:val="clear" w:color="auto" w:fill="auto"/>
          </w:tcPr>
          <w:p w:rsidR="006B6E48" w:rsidRPr="00417D53" w:rsidRDefault="006B6E48" w:rsidP="006B6E48">
            <w:pPr>
              <w:spacing w:after="0" w:line="240" w:lineRule="auto"/>
              <w:ind w:right="-603"/>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w:t>
            </w:r>
          </w:p>
        </w:tc>
        <w:tc>
          <w:tcPr>
            <w:tcW w:w="2171" w:type="dxa"/>
            <w:shd w:val="clear" w:color="auto" w:fill="auto"/>
          </w:tcPr>
          <w:p w:rsidR="006B6E48" w:rsidRPr="00417D53" w:rsidRDefault="006B6E48" w:rsidP="006B6E48">
            <w:pPr>
              <w:spacing w:after="0" w:line="240" w:lineRule="auto"/>
              <w:ind w:right="-603"/>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Daiva Čeponytė</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Klaipėdos</w:t>
            </w:r>
          </w:p>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universitetas  2011 m. </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filologijos ir etnologijos bakalaurė,</w:t>
            </w:r>
          </w:p>
          <w:p w:rsidR="006B6E48" w:rsidRPr="00417D53" w:rsidRDefault="006B6E48" w:rsidP="001C3742">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Mokytojos profesinė </w:t>
            </w:r>
            <w:r w:rsidRPr="00417D53">
              <w:rPr>
                <w:rFonts w:ascii="Times New Roman" w:eastAsia="Calibri" w:hAnsi="Times New Roman" w:cs="Times New Roman"/>
                <w:sz w:val="24"/>
                <w:szCs w:val="24"/>
              </w:rPr>
              <w:lastRenderedPageBreak/>
              <w:t>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lastRenderedPageBreak/>
              <w:t>Lietuvių k. mokytoja</w:t>
            </w:r>
          </w:p>
        </w:tc>
        <w:tc>
          <w:tcPr>
            <w:tcW w:w="156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Mokytoja</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w:t>
            </w:r>
          </w:p>
        </w:tc>
        <w:tc>
          <w:tcPr>
            <w:tcW w:w="147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k.</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vyr. mokytoja</w:t>
            </w:r>
          </w:p>
        </w:tc>
        <w:tc>
          <w:tcPr>
            <w:tcW w:w="1356"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70"/>
        </w:trPr>
        <w:tc>
          <w:tcPr>
            <w:tcW w:w="709" w:type="dxa"/>
            <w:shd w:val="clear" w:color="auto" w:fill="auto"/>
          </w:tcPr>
          <w:p w:rsidR="006B6E48" w:rsidRPr="00417D53" w:rsidRDefault="006B6E48" w:rsidP="006B6E48">
            <w:pPr>
              <w:spacing w:after="0" w:line="240" w:lineRule="auto"/>
              <w:ind w:right="-603"/>
              <w:rPr>
                <w:rFonts w:ascii="Times New Roman" w:eastAsia="Calibri" w:hAnsi="Times New Roman" w:cs="Times New Roman"/>
                <w:sz w:val="24"/>
                <w:szCs w:val="24"/>
              </w:rPr>
            </w:pPr>
            <w:r w:rsidRPr="00417D53">
              <w:rPr>
                <w:rFonts w:ascii="Times New Roman" w:eastAsia="Calibri" w:hAnsi="Times New Roman" w:cs="Times New Roman"/>
                <w:sz w:val="24"/>
                <w:szCs w:val="24"/>
              </w:rPr>
              <w:lastRenderedPageBreak/>
              <w:t>1</w:t>
            </w:r>
          </w:p>
        </w:tc>
        <w:tc>
          <w:tcPr>
            <w:tcW w:w="2171" w:type="dxa"/>
            <w:shd w:val="clear" w:color="auto" w:fill="auto"/>
          </w:tcPr>
          <w:p w:rsidR="006B6E48" w:rsidRPr="00417D53" w:rsidRDefault="006B6E48" w:rsidP="00417D53">
            <w:pPr>
              <w:spacing w:after="0" w:line="240" w:lineRule="auto"/>
              <w:ind w:right="-603"/>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w:t>
            </w:r>
          </w:p>
        </w:tc>
        <w:tc>
          <w:tcPr>
            <w:tcW w:w="180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3</w:t>
            </w:r>
          </w:p>
        </w:tc>
        <w:tc>
          <w:tcPr>
            <w:tcW w:w="180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4</w:t>
            </w:r>
          </w:p>
        </w:tc>
        <w:tc>
          <w:tcPr>
            <w:tcW w:w="1458"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5</w:t>
            </w:r>
          </w:p>
        </w:tc>
        <w:tc>
          <w:tcPr>
            <w:tcW w:w="156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6</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7</w:t>
            </w:r>
          </w:p>
        </w:tc>
        <w:tc>
          <w:tcPr>
            <w:tcW w:w="1479"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8</w:t>
            </w:r>
          </w:p>
        </w:tc>
        <w:tc>
          <w:tcPr>
            <w:tcW w:w="1356"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9</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3.</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Aušra Jančauskienė</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Klaipėdos universitetas</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k. ir literatūros mokytoja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k. mokytoja</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k. vyr. mokytoja</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2000-11-29</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Lietuvių k. mokytoja metodininkė</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II ketv.</w:t>
            </w:r>
          </w:p>
          <w:p w:rsidR="006B6E48" w:rsidRPr="00417D53" w:rsidRDefault="006B6E48" w:rsidP="006B6E48">
            <w:pPr>
              <w:spacing w:after="0" w:line="240" w:lineRule="auto"/>
              <w:jc w:val="both"/>
              <w:rPr>
                <w:rFonts w:ascii="Times New Roman" w:eastAsia="Calibri" w:hAnsi="Times New Roman" w:cs="Times New Roman"/>
                <w:sz w:val="24"/>
                <w:szCs w:val="24"/>
              </w:rPr>
            </w:pPr>
          </w:p>
        </w:tc>
      </w:tr>
      <w:tr w:rsidR="006B6E48" w:rsidRPr="00417D53" w:rsidTr="00192503">
        <w:trPr>
          <w:trHeight w:val="1287"/>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4.</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Inga Januševičienė  </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Klaipėdos universitetas</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Kūno kultūros ir sporto pedagogika, mokytojo 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Kūno kultūros mokytoja</w:t>
            </w:r>
          </w:p>
        </w:tc>
        <w:tc>
          <w:tcPr>
            <w:tcW w:w="156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Kūno kultūros vyr. mokytoja  </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2013-06-17</w:t>
            </w:r>
          </w:p>
        </w:tc>
        <w:tc>
          <w:tcPr>
            <w:tcW w:w="147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Kūno kultūros mokytoja metodininkė</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5.</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Judita Klimienė</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Vytauto</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Didžiojo universitetas</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Religijos mokslai</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Tikybos mokytoja</w:t>
            </w:r>
          </w:p>
          <w:p w:rsidR="006B6E48" w:rsidRPr="00417D53" w:rsidRDefault="006B6E48" w:rsidP="006B6E48">
            <w:pPr>
              <w:spacing w:after="0" w:line="240" w:lineRule="auto"/>
              <w:rPr>
                <w:rFonts w:ascii="Times New Roman" w:eastAsia="Calibri" w:hAnsi="Times New Roman" w:cs="Times New Roman"/>
                <w:sz w:val="24"/>
                <w:szCs w:val="24"/>
              </w:rPr>
            </w:pPr>
          </w:p>
        </w:tc>
        <w:tc>
          <w:tcPr>
            <w:tcW w:w="156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w:t>
            </w:r>
          </w:p>
        </w:tc>
        <w:tc>
          <w:tcPr>
            <w:tcW w:w="147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Tikybos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vyr. mokytoja</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2018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III ketv.</w:t>
            </w:r>
          </w:p>
          <w:p w:rsidR="006B6E48" w:rsidRPr="00417D53" w:rsidRDefault="006B6E48" w:rsidP="006B6E48">
            <w:pPr>
              <w:spacing w:after="0" w:line="240" w:lineRule="auto"/>
              <w:jc w:val="both"/>
              <w:rPr>
                <w:rFonts w:ascii="Times New Roman" w:eastAsia="Calibri" w:hAnsi="Times New Roman" w:cs="Times New Roman"/>
                <w:sz w:val="24"/>
                <w:szCs w:val="24"/>
              </w:rPr>
            </w:pP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6.</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Edmundas Norvilas</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shd w:val="clear" w:color="auto" w:fill="FFFFFF"/>
                <w:lang w:val="en-US"/>
              </w:rPr>
              <w:t>Lietuvos sporto universitetas</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Fizinio auklėjimo dėstytojas-treneris</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Kūno kultūros mokytojas</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Kūno kultūros mokytojas </w:t>
            </w:r>
          </w:p>
        </w:tc>
        <w:tc>
          <w:tcPr>
            <w:tcW w:w="170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2015-06-09</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Kūno kultūros mokytojas ekspertas</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7.</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Laima Rėbždienė</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shd w:val="clear" w:color="auto" w:fill="FFFFFF"/>
                <w:lang w:val="en-US"/>
              </w:rPr>
            </w:pPr>
            <w:r w:rsidRPr="00417D53">
              <w:rPr>
                <w:rFonts w:ascii="Times New Roman" w:eastAsia="Calibri" w:hAnsi="Times New Roman" w:cs="Times New Roman"/>
                <w:sz w:val="24"/>
                <w:szCs w:val="24"/>
                <w:shd w:val="clear" w:color="auto" w:fill="FFFFFF"/>
                <w:lang w:val="en-US"/>
              </w:rPr>
              <w:t>Klaipėdos universitetas</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Socialinio pedagogo profesinė 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Soc. pedagogė</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Vyr. socialinė pedagogė</w:t>
            </w:r>
          </w:p>
        </w:tc>
        <w:tc>
          <w:tcPr>
            <w:tcW w:w="1701"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2011-01-06</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Socialinė pedagogė metodininkė</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8.</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Klara Pozingienė</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Žemaitijos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kolegija</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Dailės profesinio bakalauro ir mokytojo profesinė 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Technologijų mokytoja</w:t>
            </w:r>
          </w:p>
        </w:tc>
        <w:tc>
          <w:tcPr>
            <w:tcW w:w="156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Mokytoja</w:t>
            </w:r>
          </w:p>
        </w:tc>
        <w:tc>
          <w:tcPr>
            <w:tcW w:w="170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2011-06-30</w:t>
            </w:r>
          </w:p>
        </w:tc>
        <w:tc>
          <w:tcPr>
            <w:tcW w:w="147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Technologijų vyr. mokytoja</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2019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9.</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Karolis Pugačiauskas</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Vilniaus Edukologijos</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Universitetas</w:t>
            </w:r>
          </w:p>
        </w:tc>
        <w:tc>
          <w:tcPr>
            <w:tcW w:w="180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Istorijos bakalauro ir mokytojo kvalifikacija</w:t>
            </w:r>
          </w:p>
        </w:tc>
        <w:tc>
          <w:tcPr>
            <w:tcW w:w="1458"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Istorijos mokytojas</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Vyr. istorijos mokytojas</w:t>
            </w:r>
          </w:p>
        </w:tc>
        <w:tc>
          <w:tcPr>
            <w:tcW w:w="170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2013-12-12</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Istorijos mokytojas metodininkas</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10.</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Irena Raudonienė </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Šiaulių universitetas</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mokytojos kvalifikacija</w:t>
            </w:r>
          </w:p>
        </w:tc>
        <w:tc>
          <w:tcPr>
            <w:tcW w:w="1458"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mokytoja</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vyr. mokytoja</w:t>
            </w:r>
          </w:p>
        </w:tc>
        <w:tc>
          <w:tcPr>
            <w:tcW w:w="1701"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1996-06-20</w:t>
            </w:r>
          </w:p>
          <w:p w:rsidR="006B6E48" w:rsidRPr="00417D53" w:rsidRDefault="006B6E48" w:rsidP="006B6E48">
            <w:pPr>
              <w:spacing w:after="0" w:line="240" w:lineRule="auto"/>
              <w:jc w:val="both"/>
              <w:rPr>
                <w:rFonts w:ascii="Times New Roman" w:eastAsia="Calibri" w:hAnsi="Times New Roman" w:cs="Times New Roman"/>
                <w:sz w:val="24"/>
                <w:szCs w:val="24"/>
              </w:rPr>
            </w:pP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mokytojo metodininko</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IV ketv.</w:t>
            </w:r>
          </w:p>
        </w:tc>
      </w:tr>
      <w:tr w:rsidR="006B6E48" w:rsidRPr="00417D53" w:rsidTr="00192503">
        <w:trPr>
          <w:trHeight w:val="132"/>
        </w:trPr>
        <w:tc>
          <w:tcPr>
            <w:tcW w:w="709"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1</w:t>
            </w:r>
          </w:p>
        </w:tc>
        <w:tc>
          <w:tcPr>
            <w:tcW w:w="217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2</w:t>
            </w:r>
          </w:p>
        </w:tc>
        <w:tc>
          <w:tcPr>
            <w:tcW w:w="180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3</w:t>
            </w:r>
          </w:p>
        </w:tc>
        <w:tc>
          <w:tcPr>
            <w:tcW w:w="180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4</w:t>
            </w:r>
          </w:p>
        </w:tc>
        <w:tc>
          <w:tcPr>
            <w:tcW w:w="1458"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5</w:t>
            </w:r>
          </w:p>
        </w:tc>
        <w:tc>
          <w:tcPr>
            <w:tcW w:w="1560"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6</w:t>
            </w:r>
          </w:p>
        </w:tc>
        <w:tc>
          <w:tcPr>
            <w:tcW w:w="1701"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7</w:t>
            </w:r>
          </w:p>
        </w:tc>
        <w:tc>
          <w:tcPr>
            <w:tcW w:w="1479"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8</w:t>
            </w:r>
          </w:p>
        </w:tc>
        <w:tc>
          <w:tcPr>
            <w:tcW w:w="1356" w:type="dxa"/>
            <w:shd w:val="clear" w:color="auto" w:fill="auto"/>
          </w:tcPr>
          <w:p w:rsidR="006B6E48" w:rsidRPr="00417D53" w:rsidRDefault="006B6E48" w:rsidP="006B6E48">
            <w:pPr>
              <w:spacing w:after="0" w:line="240" w:lineRule="auto"/>
              <w:jc w:val="center"/>
              <w:rPr>
                <w:rFonts w:ascii="Times New Roman" w:eastAsia="Calibri" w:hAnsi="Times New Roman" w:cs="Times New Roman"/>
                <w:sz w:val="24"/>
                <w:szCs w:val="24"/>
              </w:rPr>
            </w:pPr>
            <w:r w:rsidRPr="00417D53">
              <w:rPr>
                <w:rFonts w:ascii="Times New Roman" w:eastAsia="Calibri" w:hAnsi="Times New Roman" w:cs="Times New Roman"/>
                <w:sz w:val="24"/>
                <w:szCs w:val="24"/>
              </w:rPr>
              <w:t>9</w:t>
            </w:r>
          </w:p>
        </w:tc>
      </w:tr>
      <w:tr w:rsidR="006B6E48" w:rsidRPr="00417D53" w:rsidTr="00192503">
        <w:trPr>
          <w:trHeight w:val="841"/>
        </w:trPr>
        <w:tc>
          <w:tcPr>
            <w:tcW w:w="709"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lastRenderedPageBreak/>
              <w:t>11.</w:t>
            </w:r>
          </w:p>
        </w:tc>
        <w:tc>
          <w:tcPr>
            <w:tcW w:w="217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Virginija Stonkuvienė</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Šiaulių universitetas</w:t>
            </w:r>
          </w:p>
        </w:tc>
        <w:tc>
          <w:tcPr>
            <w:tcW w:w="1800"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mokytojos kvalifikacija</w:t>
            </w:r>
          </w:p>
        </w:tc>
        <w:tc>
          <w:tcPr>
            <w:tcW w:w="1458"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mokytoja</w:t>
            </w:r>
          </w:p>
        </w:tc>
        <w:tc>
          <w:tcPr>
            <w:tcW w:w="1560"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vyr. mokytoja</w:t>
            </w:r>
          </w:p>
        </w:tc>
        <w:tc>
          <w:tcPr>
            <w:tcW w:w="1701"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1996-06-20</w:t>
            </w:r>
          </w:p>
        </w:tc>
        <w:tc>
          <w:tcPr>
            <w:tcW w:w="1479" w:type="dxa"/>
            <w:shd w:val="clear" w:color="auto" w:fill="auto"/>
          </w:tcPr>
          <w:p w:rsidR="006B6E48" w:rsidRPr="00417D53" w:rsidRDefault="006B6E48" w:rsidP="006B6E48">
            <w:pPr>
              <w:spacing w:after="0" w:line="240" w:lineRule="auto"/>
              <w:rPr>
                <w:rFonts w:ascii="Times New Roman" w:eastAsia="Calibri" w:hAnsi="Times New Roman" w:cs="Times New Roman"/>
                <w:sz w:val="24"/>
                <w:szCs w:val="24"/>
              </w:rPr>
            </w:pPr>
            <w:r w:rsidRPr="00417D53">
              <w:rPr>
                <w:rFonts w:ascii="Times New Roman" w:eastAsia="Calibri" w:hAnsi="Times New Roman" w:cs="Times New Roman"/>
                <w:sz w:val="24"/>
                <w:szCs w:val="24"/>
              </w:rPr>
              <w:t>Pradinių klasių mokytojo metodininko</w:t>
            </w:r>
          </w:p>
        </w:tc>
        <w:tc>
          <w:tcPr>
            <w:tcW w:w="1356" w:type="dxa"/>
            <w:shd w:val="clear" w:color="auto" w:fill="auto"/>
          </w:tcPr>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 xml:space="preserve">2017 m. </w:t>
            </w:r>
          </w:p>
          <w:p w:rsidR="006B6E48" w:rsidRPr="00417D53" w:rsidRDefault="006B6E48" w:rsidP="006B6E48">
            <w:pPr>
              <w:spacing w:after="0" w:line="240" w:lineRule="auto"/>
              <w:jc w:val="both"/>
              <w:rPr>
                <w:rFonts w:ascii="Times New Roman" w:eastAsia="Calibri" w:hAnsi="Times New Roman" w:cs="Times New Roman"/>
                <w:sz w:val="24"/>
                <w:szCs w:val="24"/>
              </w:rPr>
            </w:pPr>
            <w:r w:rsidRPr="00417D53">
              <w:rPr>
                <w:rFonts w:ascii="Times New Roman" w:eastAsia="Calibri" w:hAnsi="Times New Roman" w:cs="Times New Roman"/>
                <w:sz w:val="24"/>
                <w:szCs w:val="24"/>
              </w:rPr>
              <w:t>II ketv.</w:t>
            </w:r>
          </w:p>
        </w:tc>
      </w:tr>
    </w:tbl>
    <w:p w:rsidR="006B6E48" w:rsidRPr="006B6E48" w:rsidRDefault="006B6E48" w:rsidP="006B6E48">
      <w:pPr>
        <w:spacing w:after="0" w:line="240" w:lineRule="auto"/>
        <w:jc w:val="both"/>
        <w:rPr>
          <w:rFonts w:ascii="Times New Roman" w:eastAsia="Calibri" w:hAnsi="Times New Roman" w:cs="Times New Roman"/>
        </w:rPr>
      </w:pP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 xml:space="preserve">Gimnazijos tarybos pirmininkės pavaduotoja </w:t>
      </w:r>
    </w:p>
    <w:p w:rsidR="006B6E48" w:rsidRPr="006B6E48" w:rsidRDefault="006B6E48" w:rsidP="006B6E48">
      <w:pPr>
        <w:spacing w:after="0" w:line="240" w:lineRule="auto"/>
        <w:jc w:val="both"/>
        <w:rPr>
          <w:rFonts w:ascii="Times New Roman" w:eastAsia="Calibri" w:hAnsi="Times New Roman" w:cs="Times New Roman"/>
        </w:rPr>
      </w:pP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Diana Vepštienė</w:t>
      </w: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2016-12-27</w:t>
      </w:r>
    </w:p>
    <w:p w:rsidR="006B6E48" w:rsidRPr="006B6E48" w:rsidRDefault="006B6E48" w:rsidP="006B6E48">
      <w:pPr>
        <w:spacing w:after="0" w:line="240" w:lineRule="auto"/>
        <w:jc w:val="both"/>
        <w:rPr>
          <w:rFonts w:ascii="Times New Roman" w:eastAsia="Calibri" w:hAnsi="Times New Roman" w:cs="Times New Roman"/>
        </w:rPr>
      </w:pP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Mokytojų tarybos pirmininkas</w:t>
      </w:r>
    </w:p>
    <w:p w:rsidR="006B6E48" w:rsidRPr="006B6E48" w:rsidRDefault="006B6E48" w:rsidP="006B6E48">
      <w:pPr>
        <w:spacing w:after="0" w:line="240" w:lineRule="auto"/>
        <w:jc w:val="both"/>
        <w:rPr>
          <w:rFonts w:ascii="Times New Roman" w:eastAsia="Calibri" w:hAnsi="Times New Roman" w:cs="Times New Roman"/>
        </w:rPr>
      </w:pP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Laima Navickienė</w:t>
      </w: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2016-12-27</w:t>
      </w:r>
    </w:p>
    <w:p w:rsidR="006B6E48" w:rsidRPr="006B6E48" w:rsidRDefault="006B6E48" w:rsidP="006B6E48">
      <w:pPr>
        <w:spacing w:after="0" w:line="240" w:lineRule="auto"/>
        <w:jc w:val="both"/>
        <w:rPr>
          <w:rFonts w:ascii="Times New Roman" w:eastAsia="Calibri" w:hAnsi="Times New Roman" w:cs="Times New Roman"/>
        </w:rPr>
      </w:pPr>
    </w:p>
    <w:p w:rsidR="006B6E48" w:rsidRPr="006B6E48" w:rsidRDefault="006B6E48" w:rsidP="006B6E48">
      <w:pPr>
        <w:spacing w:after="0" w:line="240" w:lineRule="auto"/>
        <w:jc w:val="both"/>
        <w:rPr>
          <w:rFonts w:ascii="Times New Roman" w:eastAsia="Calibri" w:hAnsi="Times New Roman" w:cs="Times New Roman"/>
        </w:rPr>
      </w:pPr>
      <w:r w:rsidRPr="006B6E48">
        <w:rPr>
          <w:rFonts w:ascii="Times New Roman" w:eastAsia="Calibri" w:hAnsi="Times New Roman" w:cs="Times New Roman"/>
        </w:rPr>
        <w:t>Direktorė</w:t>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Pr="006B6E48">
        <w:rPr>
          <w:rFonts w:ascii="Times New Roman" w:eastAsia="Calibri" w:hAnsi="Times New Roman" w:cs="Times New Roman"/>
        </w:rPr>
        <w:tab/>
      </w:r>
      <w:r w:rsidR="001942C9" w:rsidRPr="006B6E48">
        <w:rPr>
          <w:rFonts w:ascii="Times New Roman" w:eastAsia="Calibri" w:hAnsi="Times New Roman" w:cs="Times New Roman"/>
        </w:rPr>
        <w:t>Laima Navickienė</w:t>
      </w:r>
    </w:p>
    <w:p w:rsidR="009F0315" w:rsidRDefault="009F0315"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6B6E48" w:rsidRDefault="006B6E48" w:rsidP="005F428F">
      <w:pPr>
        <w:pStyle w:val="Standard"/>
        <w:spacing w:line="360" w:lineRule="auto"/>
        <w:jc w:val="center"/>
        <w:rPr>
          <w:b/>
          <w:bCs/>
          <w:caps/>
        </w:rPr>
      </w:pPr>
    </w:p>
    <w:p w:rsidR="00EA3CB6" w:rsidRDefault="00EA3CB6" w:rsidP="005F428F">
      <w:pPr>
        <w:pStyle w:val="Standard"/>
        <w:spacing w:line="360" w:lineRule="auto"/>
        <w:jc w:val="center"/>
        <w:rPr>
          <w:b/>
          <w:bCs/>
          <w:caps/>
        </w:rPr>
        <w:sectPr w:rsidR="00EA3CB6" w:rsidSect="009F0315">
          <w:pgSz w:w="16838" w:h="11906" w:orient="landscape"/>
          <w:pgMar w:top="567" w:right="1134" w:bottom="709" w:left="1701" w:header="624" w:footer="567" w:gutter="0"/>
          <w:cols w:space="1296"/>
          <w:docGrid w:linePitch="360"/>
        </w:sectPr>
      </w:pPr>
    </w:p>
    <w:p w:rsidR="009F0315" w:rsidRPr="00042A3D" w:rsidRDefault="009F0315" w:rsidP="009F0315">
      <w:pPr>
        <w:spacing w:after="0" w:line="240" w:lineRule="auto"/>
        <w:ind w:left="9072"/>
        <w:rPr>
          <w:rFonts w:ascii="Times New Roman" w:eastAsia="Times New Roman" w:hAnsi="Times New Roman" w:cs="Times New Roman"/>
          <w:sz w:val="24"/>
          <w:szCs w:val="24"/>
        </w:rPr>
      </w:pPr>
      <w:r w:rsidRPr="00042A3D">
        <w:rPr>
          <w:rFonts w:ascii="Times New Roman" w:eastAsia="Times New Roman" w:hAnsi="Times New Roman" w:cs="Times New Roman"/>
          <w:sz w:val="24"/>
          <w:szCs w:val="24"/>
        </w:rPr>
        <w:lastRenderedPageBreak/>
        <w:t>2</w:t>
      </w:r>
      <w:r w:rsidR="00922D79">
        <w:rPr>
          <w:rFonts w:ascii="Times New Roman" w:eastAsia="Times New Roman" w:hAnsi="Times New Roman" w:cs="Times New Roman"/>
          <w:sz w:val="24"/>
          <w:szCs w:val="24"/>
        </w:rPr>
        <w:t>018–2019</w:t>
      </w:r>
      <w:r w:rsidR="00EA3CB6">
        <w:rPr>
          <w:rFonts w:ascii="Times New Roman" w:eastAsia="Times New Roman" w:hAnsi="Times New Roman" w:cs="Times New Roman"/>
          <w:sz w:val="24"/>
          <w:szCs w:val="24"/>
        </w:rPr>
        <w:t xml:space="preserve"> mokslo metų Klaipėdos r</w:t>
      </w:r>
      <w:r w:rsidRPr="00042A3D">
        <w:rPr>
          <w:rFonts w:ascii="Times New Roman" w:eastAsia="Times New Roman" w:hAnsi="Times New Roman" w:cs="Times New Roman"/>
          <w:sz w:val="24"/>
          <w:szCs w:val="24"/>
        </w:rPr>
        <w:t>. Veiviržėnų</w:t>
      </w:r>
    </w:p>
    <w:p w:rsidR="009F0315" w:rsidRPr="00042A3D" w:rsidRDefault="009F0315" w:rsidP="009F0315">
      <w:pPr>
        <w:spacing w:after="0" w:line="240" w:lineRule="auto"/>
        <w:ind w:left="7776" w:firstLine="1296"/>
        <w:rPr>
          <w:rFonts w:ascii="Times New Roman" w:eastAsia="Times New Roman" w:hAnsi="Times New Roman" w:cs="Times New Roman"/>
          <w:sz w:val="24"/>
          <w:szCs w:val="24"/>
        </w:rPr>
      </w:pPr>
      <w:r w:rsidRPr="00042A3D">
        <w:rPr>
          <w:rFonts w:ascii="Times New Roman" w:eastAsia="Times New Roman" w:hAnsi="Times New Roman" w:cs="Times New Roman"/>
          <w:sz w:val="24"/>
          <w:szCs w:val="24"/>
        </w:rPr>
        <w:t>Jur</w:t>
      </w:r>
      <w:r>
        <w:rPr>
          <w:rFonts w:ascii="Times New Roman" w:eastAsia="Times New Roman" w:hAnsi="Times New Roman" w:cs="Times New Roman"/>
          <w:sz w:val="24"/>
          <w:szCs w:val="24"/>
        </w:rPr>
        <w:t>gio Šau</w:t>
      </w:r>
      <w:r w:rsidR="00A6238D">
        <w:rPr>
          <w:rFonts w:ascii="Times New Roman" w:eastAsia="Times New Roman" w:hAnsi="Times New Roman" w:cs="Times New Roman"/>
          <w:sz w:val="24"/>
          <w:szCs w:val="24"/>
        </w:rPr>
        <w:t>lio gimnazijos veiklos planas 19</w:t>
      </w:r>
      <w:bookmarkStart w:id="0" w:name="_GoBack"/>
      <w:bookmarkEnd w:id="0"/>
      <w:r>
        <w:rPr>
          <w:rFonts w:ascii="Times New Roman" w:eastAsia="Times New Roman" w:hAnsi="Times New Roman" w:cs="Times New Roman"/>
          <w:sz w:val="24"/>
          <w:szCs w:val="24"/>
        </w:rPr>
        <w:t xml:space="preserve"> </w:t>
      </w:r>
      <w:r w:rsidRPr="00042A3D">
        <w:rPr>
          <w:rFonts w:ascii="Times New Roman" w:eastAsia="Times New Roman" w:hAnsi="Times New Roman" w:cs="Times New Roman"/>
          <w:sz w:val="24"/>
          <w:szCs w:val="24"/>
        </w:rPr>
        <w:t>priedas</w:t>
      </w:r>
    </w:p>
    <w:p w:rsidR="009F0315" w:rsidRPr="00042A3D" w:rsidRDefault="009F0315" w:rsidP="009F0315">
      <w:pPr>
        <w:spacing w:after="0" w:line="240" w:lineRule="auto"/>
        <w:jc w:val="center"/>
        <w:rPr>
          <w:rFonts w:ascii="Times New Roman" w:eastAsia="Times New Roman" w:hAnsi="Times New Roman" w:cs="Times New Roman"/>
          <w:sz w:val="24"/>
          <w:szCs w:val="24"/>
        </w:rPr>
      </w:pPr>
    </w:p>
    <w:p w:rsidR="009F0315" w:rsidRDefault="009F0315" w:rsidP="009F0315">
      <w:pPr>
        <w:pStyle w:val="Standard"/>
        <w:jc w:val="center"/>
        <w:rPr>
          <w:b/>
          <w:bCs/>
          <w:caps/>
        </w:rPr>
      </w:pPr>
      <w:r w:rsidRPr="005442B1">
        <w:rPr>
          <w:b/>
          <w:bCs/>
          <w:caps/>
        </w:rPr>
        <w:t>KLAIPĖDOS R. Veiviržėnų JURGIO Šaulio gimnazijos</w:t>
      </w:r>
    </w:p>
    <w:p w:rsidR="009F0315" w:rsidRPr="00042A3D" w:rsidRDefault="009F0315" w:rsidP="009F0315">
      <w:pPr>
        <w:pStyle w:val="Standard"/>
        <w:jc w:val="center"/>
        <w:rPr>
          <w:rFonts w:eastAsia="Calibri"/>
          <w:color w:val="000000"/>
        </w:rPr>
      </w:pPr>
      <w:r w:rsidRPr="00042A3D">
        <w:rPr>
          <w:rFonts w:eastAsia="Calibri"/>
          <w:b/>
          <w:bCs/>
          <w:color w:val="000000"/>
        </w:rPr>
        <w:t xml:space="preserve">UGDOMOSIOS VEIKLOS STEBĖSENOS </w:t>
      </w:r>
      <w:r>
        <w:rPr>
          <w:rFonts w:eastAsia="Calibri"/>
          <w:b/>
          <w:bCs/>
          <w:color w:val="000000"/>
        </w:rPr>
        <w:t>PLANAS</w:t>
      </w:r>
    </w:p>
    <w:p w:rsidR="009F0315" w:rsidRPr="00042A3D" w:rsidRDefault="009F0315" w:rsidP="009F0315">
      <w:pPr>
        <w:autoSpaceDE w:val="0"/>
        <w:autoSpaceDN w:val="0"/>
        <w:adjustRightInd w:val="0"/>
        <w:spacing w:after="0" w:line="240" w:lineRule="auto"/>
        <w:rPr>
          <w:rFonts w:ascii="Times New Roman" w:eastAsia="Calibri" w:hAnsi="Times New Roman" w:cs="Times New Roman"/>
          <w:color w:val="000000"/>
          <w:sz w:val="24"/>
          <w:szCs w:val="24"/>
        </w:rPr>
      </w:pPr>
    </w:p>
    <w:p w:rsidR="009F0315" w:rsidRPr="002D001E" w:rsidRDefault="009F0315" w:rsidP="009F03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Tikslas. </w:t>
      </w:r>
      <w:r w:rsidRPr="00042A3D">
        <w:rPr>
          <w:rFonts w:ascii="Times New Roman" w:eastAsia="TimesNewRomanPSMT" w:hAnsi="Times New Roman" w:cs="Times New Roman"/>
          <w:sz w:val="24"/>
          <w:szCs w:val="24"/>
        </w:rPr>
        <w:t>Stebėti, analizuoti, vertinti ir kvalifikuoti mokytojų veiklą, pamokos kokybę, organizuoti bendrųjų programų ir išsilavinimo standartų bei ugdymo planų vykdymą, darbo kokybę.</w:t>
      </w:r>
    </w:p>
    <w:p w:rsidR="009F0315" w:rsidRPr="00042A3D" w:rsidRDefault="009F0315" w:rsidP="009F0315">
      <w:pPr>
        <w:spacing w:after="0" w:line="240" w:lineRule="auto"/>
        <w:rPr>
          <w:rFonts w:ascii="Times New Roman" w:eastAsia="Calibri" w:hAnsi="Times New Roman" w:cs="Times New Roman"/>
          <w:sz w:val="24"/>
          <w:szCs w:val="24"/>
        </w:rPr>
      </w:pPr>
      <w:r w:rsidRPr="00042A3D">
        <w:rPr>
          <w:rFonts w:ascii="Times New Roman" w:eastAsia="Calibri" w:hAnsi="Times New Roman" w:cs="Times New Roman"/>
          <w:sz w:val="24"/>
          <w:szCs w:val="24"/>
        </w:rPr>
        <w:t>Uždaviniai:</w:t>
      </w:r>
    </w:p>
    <w:p w:rsidR="009F0315" w:rsidRPr="00042A3D" w:rsidRDefault="009F0315" w:rsidP="009F0315">
      <w:pPr>
        <w:spacing w:after="0" w:line="240" w:lineRule="auto"/>
        <w:rPr>
          <w:rFonts w:ascii="Times New Roman" w:eastAsia="TimesNewRomanPSMT" w:hAnsi="Times New Roman" w:cs="Times New Roman"/>
          <w:sz w:val="24"/>
          <w:szCs w:val="24"/>
        </w:rPr>
      </w:pPr>
      <w:r w:rsidRPr="00042A3D">
        <w:rPr>
          <w:rFonts w:ascii="Times New Roman" w:eastAsia="Calibri" w:hAnsi="Times New Roman" w:cs="Times New Roman"/>
          <w:sz w:val="24"/>
          <w:szCs w:val="24"/>
        </w:rPr>
        <w:t xml:space="preserve">1. </w:t>
      </w:r>
      <w:r w:rsidRPr="00042A3D">
        <w:rPr>
          <w:rFonts w:ascii="Times New Roman" w:eastAsia="TimesNewRomanPSMT" w:hAnsi="Times New Roman" w:cs="Times New Roman"/>
          <w:sz w:val="24"/>
          <w:szCs w:val="24"/>
        </w:rPr>
        <w:t>Vertinti ugdymo proceso organizavimą atsižvelgiant į metinėje veiklos programoje iškeltus tikslus.</w:t>
      </w:r>
    </w:p>
    <w:p w:rsidR="009F0315" w:rsidRPr="00042A3D" w:rsidRDefault="009F0315" w:rsidP="009F0315">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2. Įvertinti esamą padėtį, ištirti poreikius ir numatyti ateities perspektyvas.</w:t>
      </w:r>
    </w:p>
    <w:p w:rsidR="009F0315" w:rsidRPr="00042A3D" w:rsidRDefault="009F0315" w:rsidP="009F0315">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3. Teikti pagalbą mokytojams atsižvelgiant į jų stipriąsias ir silpnąsias ugdymo proceso organizavimo sritis.</w:t>
      </w:r>
    </w:p>
    <w:p w:rsidR="009F0315" w:rsidRPr="00042A3D" w:rsidRDefault="009F0315" w:rsidP="009F0315">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4. Skatinti mokytojus tobulinti profesinę kompetenciją stebint jų pažangą profesinės veiklos srityje.</w:t>
      </w:r>
    </w:p>
    <w:p w:rsidR="009F0315" w:rsidRPr="00042A3D" w:rsidRDefault="009F0315" w:rsidP="009F0315">
      <w:pPr>
        <w:spacing w:after="0" w:line="240" w:lineRule="auto"/>
        <w:rPr>
          <w:rFonts w:ascii="Times New Roman" w:eastAsia="Calibri" w:hAnsi="Times New Roman" w:cs="Times New Roman"/>
          <w:color w:val="000000"/>
          <w:sz w:val="24"/>
          <w:szCs w:val="24"/>
        </w:rPr>
      </w:pPr>
    </w:p>
    <w:p w:rsidR="009F0315" w:rsidRPr="00042A3D" w:rsidRDefault="009F0315" w:rsidP="009F0315">
      <w:pPr>
        <w:autoSpaceDE w:val="0"/>
        <w:autoSpaceDN w:val="0"/>
        <w:adjustRightInd w:val="0"/>
        <w:spacing w:after="0" w:line="240" w:lineRule="auto"/>
        <w:rPr>
          <w:rFonts w:ascii="Times New Roman" w:eastAsia="Calibri" w:hAnsi="Times New Roman" w:cs="Times New Roman"/>
          <w:color w:val="000000"/>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560"/>
        <w:gridCol w:w="3685"/>
        <w:gridCol w:w="2551"/>
      </w:tblGrid>
      <w:tr w:rsidR="009F0315" w:rsidRPr="007B75D8" w:rsidTr="007B75D8">
        <w:tc>
          <w:tcPr>
            <w:tcW w:w="696" w:type="dxa"/>
            <w:shd w:val="clear" w:color="auto" w:fill="auto"/>
            <w:vAlign w:val="center"/>
          </w:tcPr>
          <w:p w:rsidR="009F0315" w:rsidRPr="007B75D8" w:rsidRDefault="009F0315" w:rsidP="00EA3C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B75D8">
              <w:rPr>
                <w:rFonts w:ascii="Times New Roman" w:eastAsia="Calibri" w:hAnsi="Times New Roman" w:cs="Times New Roman"/>
                <w:b/>
                <w:color w:val="000000"/>
                <w:sz w:val="24"/>
                <w:szCs w:val="24"/>
              </w:rPr>
              <w:t>Eil. Nr.</w:t>
            </w:r>
          </w:p>
        </w:tc>
        <w:tc>
          <w:tcPr>
            <w:tcW w:w="5508" w:type="dxa"/>
            <w:shd w:val="clear" w:color="auto" w:fill="auto"/>
            <w:vAlign w:val="center"/>
          </w:tcPr>
          <w:p w:rsidR="009F0315" w:rsidRPr="007B75D8" w:rsidRDefault="009F0315" w:rsidP="00EA3C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B75D8">
              <w:rPr>
                <w:rFonts w:ascii="Times New Roman" w:eastAsia="Calibri" w:hAnsi="Times New Roman" w:cs="Times New Roman"/>
                <w:b/>
                <w:color w:val="000000"/>
                <w:sz w:val="24"/>
                <w:szCs w:val="24"/>
              </w:rPr>
              <w:t>Veiklos turinys</w:t>
            </w:r>
          </w:p>
        </w:tc>
        <w:tc>
          <w:tcPr>
            <w:tcW w:w="1560" w:type="dxa"/>
            <w:shd w:val="clear" w:color="auto" w:fill="auto"/>
            <w:vAlign w:val="center"/>
          </w:tcPr>
          <w:p w:rsidR="009F0315" w:rsidRPr="007B75D8" w:rsidRDefault="009F0315" w:rsidP="00EA3C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B75D8">
              <w:rPr>
                <w:rFonts w:ascii="Times New Roman" w:eastAsia="Calibri" w:hAnsi="Times New Roman" w:cs="Times New Roman"/>
                <w:b/>
                <w:color w:val="000000"/>
                <w:sz w:val="24"/>
                <w:szCs w:val="24"/>
              </w:rPr>
              <w:t>Laikas</w:t>
            </w:r>
          </w:p>
        </w:tc>
        <w:tc>
          <w:tcPr>
            <w:tcW w:w="3685" w:type="dxa"/>
            <w:shd w:val="clear" w:color="auto" w:fill="auto"/>
            <w:vAlign w:val="center"/>
          </w:tcPr>
          <w:p w:rsidR="009F0315" w:rsidRPr="007B75D8" w:rsidRDefault="009F0315" w:rsidP="00EA3C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B75D8">
              <w:rPr>
                <w:rFonts w:ascii="Times New Roman" w:eastAsia="Calibri" w:hAnsi="Times New Roman" w:cs="Times New Roman"/>
                <w:b/>
                <w:color w:val="000000"/>
                <w:sz w:val="24"/>
                <w:szCs w:val="24"/>
              </w:rPr>
              <w:t>Atsakingas</w:t>
            </w:r>
          </w:p>
        </w:tc>
        <w:tc>
          <w:tcPr>
            <w:tcW w:w="2551" w:type="dxa"/>
            <w:shd w:val="clear" w:color="auto" w:fill="auto"/>
            <w:vAlign w:val="center"/>
          </w:tcPr>
          <w:p w:rsidR="009F0315" w:rsidRPr="007B75D8" w:rsidRDefault="009F0315" w:rsidP="00EA3C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B75D8">
              <w:rPr>
                <w:rFonts w:ascii="Times New Roman" w:eastAsia="Calibri" w:hAnsi="Times New Roman" w:cs="Times New Roman"/>
                <w:b/>
                <w:color w:val="000000"/>
                <w:sz w:val="24"/>
                <w:szCs w:val="24"/>
              </w:rPr>
              <w:t>Pastabos, atsiskaitymas</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w:t>
            </w:r>
          </w:p>
        </w:tc>
        <w:tc>
          <w:tcPr>
            <w:tcW w:w="13304" w:type="dxa"/>
            <w:gridSpan w:val="4"/>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Pedagoginės dokumentacijos analizė</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Dalykų, dalykų modulių, pasirenkamųjų dalykų, ilgalaikių planų, neformaliojo ugdymo programų, klasių veiklos planų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Metodinės grupės, direkt</w:t>
            </w:r>
            <w:r>
              <w:rPr>
                <w:rFonts w:ascii="Times New Roman" w:eastAsia="Calibri" w:hAnsi="Times New Roman" w:cs="Times New Roman"/>
                <w:color w:val="000000"/>
                <w:sz w:val="24"/>
                <w:szCs w:val="24"/>
              </w:rPr>
              <w:t>orius, direktoriaus pavaduotoja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Rašomi protokolai, </w:t>
            </w:r>
            <w:r w:rsidRPr="00042A3D">
              <w:rPr>
                <w:rFonts w:ascii="Times New Roman" w:eastAsia="Calibri" w:hAnsi="Times New Roman" w:cs="Times New Roman"/>
                <w:color w:val="000000"/>
                <w:sz w:val="24"/>
                <w:szCs w:val="24"/>
              </w:rPr>
              <w:t>aptariame direkciniame pasitarime (toliau DP), metodinių grupių pasitarimuose (toliau MG)</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asmens bylos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-10</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06</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Elektroninis dienynas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Kartą mėnesyje</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Pildomi „Dokumentacijos tikrinimo protokolai“, aptariama individualiai su mokytojais ir 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1.4.</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Soc. pedagogo, spec. pedagogo, logopedo veiklos dokumentacija</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w:t>
            </w:r>
            <w:r>
              <w:rPr>
                <w:rFonts w:ascii="Times New Roman" w:eastAsia="Calibri" w:hAnsi="Times New Roman" w:cs="Times New Roman"/>
                <w:color w:val="000000"/>
                <w:sz w:val="24"/>
                <w:szCs w:val="24"/>
              </w:rPr>
              <w:t>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Pildomi „Dokumentacijos tikrinimo protokolai“</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1.5.</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Klasių vadovų dokumentacija</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-01</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-06</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Pildomi „Dokumentacijos tikrinimo protokolai“</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lastRenderedPageBreak/>
              <w:t>1.6.</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VGK, popamokinės veiklos, renginių planai</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w:t>
            </w:r>
            <w:r w:rsidRPr="00042A3D">
              <w:rPr>
                <w:rFonts w:ascii="Times New Roman" w:eastAsia="Calibri" w:hAnsi="Times New Roman" w:cs="Times New Roman"/>
                <w:color w:val="000000"/>
                <w:sz w:val="24"/>
                <w:szCs w:val="24"/>
              </w:rPr>
              <w:t xml:space="preserve">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w:t>
            </w:r>
          </w:p>
        </w:tc>
        <w:tc>
          <w:tcPr>
            <w:tcW w:w="13304" w:type="dxa"/>
            <w:gridSpan w:val="4"/>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Ugdomojo proceso stebėsena</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w:t>
            </w:r>
          </w:p>
        </w:tc>
        <w:tc>
          <w:tcPr>
            <w:tcW w:w="5508" w:type="dxa"/>
            <w:shd w:val="clear" w:color="auto" w:fill="auto"/>
          </w:tcPr>
          <w:p w:rsidR="009F0315" w:rsidRPr="00A66816" w:rsidRDefault="009F0315" w:rsidP="00E62CAE">
            <w:pPr>
              <w:spacing w:after="0" w:line="240" w:lineRule="auto"/>
              <w:rPr>
                <w:rFonts w:ascii="Times New Roman" w:eastAsia="Times New Roman" w:hAnsi="Times New Roman" w:cs="Times New Roman"/>
                <w:sz w:val="24"/>
                <w:szCs w:val="24"/>
                <w:lang w:val="en-US"/>
              </w:rPr>
            </w:pPr>
            <w:r w:rsidRPr="004422B0">
              <w:rPr>
                <w:rFonts w:ascii="Times New Roman" w:eastAsia="Times New Roman" w:hAnsi="Times New Roman" w:cs="Times New Roman"/>
                <w:sz w:val="24"/>
                <w:szCs w:val="24"/>
                <w:lang w:val="pt-BR"/>
              </w:rPr>
              <w:t>Skaitymo įgūdžių gerinimo strategijų taikymas įvairiose pamokose</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2017-09, 10</w:t>
            </w:r>
          </w:p>
        </w:tc>
        <w:tc>
          <w:tcPr>
            <w:tcW w:w="3685" w:type="dxa"/>
            <w:vMerge w:val="restart"/>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Direktorė</w:t>
            </w:r>
            <w:r w:rsidRPr="00042A3D">
              <w:rPr>
                <w:rFonts w:ascii="Times New Roman" w:eastAsia="Calibri" w:hAnsi="Times New Roman" w:cs="Times New Roman"/>
                <w:color w:val="000000"/>
                <w:sz w:val="24"/>
                <w:szCs w:val="24"/>
              </w:rPr>
              <w:t>,</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w:t>
            </w:r>
            <w:r w:rsidRPr="00042A3D">
              <w:rPr>
                <w:rFonts w:ascii="Times New Roman" w:eastAsia="Calibri" w:hAnsi="Times New Roman" w:cs="Times New Roman"/>
                <w:color w:val="000000"/>
                <w:sz w:val="24"/>
                <w:szCs w:val="24"/>
              </w:rPr>
              <w:t xml:space="preserve"> ugdymui</w:t>
            </w:r>
          </w:p>
        </w:tc>
        <w:tc>
          <w:tcPr>
            <w:tcW w:w="2551" w:type="dxa"/>
            <w:vMerge w:val="restart"/>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r w:rsidRPr="00042A3D">
              <w:rPr>
                <w:rFonts w:ascii="Times New Roman" w:eastAsia="Calibri" w:hAnsi="Times New Roman" w:cs="Times New Roman"/>
                <w:color w:val="000000"/>
                <w:sz w:val="24"/>
                <w:szCs w:val="24"/>
              </w:rPr>
              <w:t>, Mokytojų tarybos posėdžiuose</w:t>
            </w:r>
            <w:r>
              <w:rPr>
                <w:rFonts w:ascii="Times New Roman" w:eastAsia="Calibri" w:hAnsi="Times New Roman" w:cs="Times New Roman"/>
                <w:color w:val="000000"/>
                <w:sz w:val="24"/>
                <w:szCs w:val="24"/>
              </w:rPr>
              <w:t xml:space="preserve"> (toliau MT), MG</w:t>
            </w:r>
            <w:r w:rsidRPr="00042A3D">
              <w:rPr>
                <w:rFonts w:ascii="Times New Roman" w:eastAsia="Calibri" w:hAnsi="Times New Roman" w:cs="Times New Roman"/>
                <w:color w:val="000000"/>
                <w:sz w:val="24"/>
                <w:szCs w:val="24"/>
              </w:rPr>
              <w:t>, pildomi „Pamokos stebėjimo protokolai“ ir aptariama individualiai su mokytojais.</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4422B0">
              <w:rPr>
                <w:rFonts w:ascii="Times New Roman" w:eastAsia="Times New Roman" w:hAnsi="Times New Roman" w:cs="Times New Roman"/>
                <w:sz w:val="24"/>
                <w:szCs w:val="24"/>
                <w:lang w:val="pt-BR"/>
              </w:rPr>
              <w:t>Skaitymo įgūdžių gerinimo strategijų taikymas</w:t>
            </w:r>
            <w:r w:rsidRPr="00042A3D">
              <w:rPr>
                <w:rFonts w:ascii="Times New Roman" w:eastAsia="Calibri" w:hAnsi="Times New Roman" w:cs="Times New Roman"/>
                <w:color w:val="000000"/>
                <w:sz w:val="24"/>
                <w:szCs w:val="24"/>
              </w:rPr>
              <w:t xml:space="preserve"> ikimokyklinio ir priešmokyklinio ugdymo grupėse</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04</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Pailgintos dienos grupės veikla</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-10</w:t>
            </w:r>
          </w:p>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-03</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2.4.</w:t>
            </w:r>
          </w:p>
        </w:tc>
        <w:tc>
          <w:tcPr>
            <w:tcW w:w="5508" w:type="dxa"/>
            <w:shd w:val="clear" w:color="auto" w:fill="auto"/>
          </w:tcPr>
          <w:p w:rsidR="009F0315" w:rsidRPr="004C3419"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4422B0">
              <w:rPr>
                <w:rFonts w:ascii="Times New Roman" w:eastAsia="Times New Roman" w:hAnsi="Times New Roman" w:cs="Times New Roman"/>
                <w:sz w:val="24"/>
                <w:szCs w:val="24"/>
                <w:lang w:val="pt-BR"/>
              </w:rPr>
              <w:t>Individualios pažangos stebėjimas pamoko</w:t>
            </w:r>
            <w:r>
              <w:rPr>
                <w:rFonts w:ascii="Times New Roman" w:eastAsia="Times New Roman" w:hAnsi="Times New Roman" w:cs="Times New Roman"/>
                <w:sz w:val="24"/>
                <w:szCs w:val="24"/>
                <w:lang w:val="pt-BR"/>
              </w:rPr>
              <w:t>je, vertinimas ir įsivertinimas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-11</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2.5.</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4422B0">
              <w:rPr>
                <w:rFonts w:ascii="Times New Roman" w:eastAsia="Times New Roman" w:hAnsi="Times New Roman" w:cs="Times New Roman"/>
                <w:sz w:val="24"/>
                <w:szCs w:val="24"/>
                <w:lang w:val="pt-BR"/>
              </w:rPr>
              <w:t xml:space="preserve">Medijų ir informacinio </w:t>
            </w:r>
            <w:r>
              <w:rPr>
                <w:rFonts w:ascii="Times New Roman" w:eastAsia="Times New Roman" w:hAnsi="Times New Roman" w:cs="Times New Roman"/>
                <w:sz w:val="24"/>
                <w:szCs w:val="24"/>
                <w:lang w:val="pt-BR"/>
              </w:rPr>
              <w:t>raštingumo ugdymas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09, </w:t>
            </w:r>
            <w:r w:rsidRPr="00042A3D">
              <w:rPr>
                <w:rFonts w:ascii="Times New Roman" w:eastAsia="Calibri" w:hAnsi="Times New Roman" w:cs="Times New Roman"/>
                <w:color w:val="000000"/>
                <w:sz w:val="24"/>
                <w:szCs w:val="24"/>
              </w:rPr>
              <w:t>11</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2.6.</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 xml:space="preserve">Ugdymo turinio individualizavimas ir diferencijavimas ugdant įvairių gabumų mokinius, taikant IKT </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-12</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2.7.</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SEU programų </w:t>
            </w:r>
            <w:r w:rsidRPr="00042A3D">
              <w:rPr>
                <w:rFonts w:ascii="Times New Roman" w:eastAsia="Calibri" w:hAnsi="Times New Roman" w:cs="Times New Roman"/>
                <w:color w:val="000000"/>
                <w:sz w:val="24"/>
                <w:szCs w:val="24"/>
              </w:rPr>
              <w:t>įgyvendinimas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-01</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2.8.</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„Zipio draugai“ programos įgyvendinimas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-02</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2.9.</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Mokytis skatinančios edukacinių aplinkų naudojimas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-02</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2.10.</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Neformaliojo ugdymo užsiėmimų kokybė, mokinių poreikių tenkinimas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-03</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Integruotų programų įgyvendinimas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-03</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Prevencinių programų (LIONS QEUST) įgyvendinimas</w:t>
            </w:r>
            <w:r w:rsidRPr="00042A3D">
              <w:rPr>
                <w:rFonts w:ascii="Times New Roman" w:eastAsia="Calibri" w:hAnsi="Times New Roman" w:cs="Times New Roman"/>
                <w:color w:val="000000"/>
                <w:sz w:val="24"/>
                <w:szCs w:val="24"/>
              </w:rPr>
              <w:t xml:space="preserve"> klasės valandėlėse</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-03,04</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Gimnazijoje vykstančių renginių stebėjimas ir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Visus metus</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2.14.</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 xml:space="preserve">Projektinės veiklos vykdymas </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2018-05,06</w:t>
            </w:r>
          </w:p>
        </w:tc>
        <w:tc>
          <w:tcPr>
            <w:tcW w:w="3685"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c>
          <w:tcPr>
            <w:tcW w:w="2551" w:type="dxa"/>
            <w:vMerge/>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 xml:space="preserve">3. </w:t>
            </w:r>
          </w:p>
        </w:tc>
        <w:tc>
          <w:tcPr>
            <w:tcW w:w="13304" w:type="dxa"/>
            <w:gridSpan w:val="4"/>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Diagnostinės užduotys mokinių kriteriniams pokyčiams fiksuoti ir mokytojų darbo kokybei nustatyti</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3.1.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Lietuvių k., užsienio k., istorijos, matematikos, biologijos, chemijos, fizikos mokomųjų dalykų bandomųjų egzaminų savaitė IV klasėje</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-02</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3.2.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Lietuvių k., matematikos bandomasis PUPP</w:t>
            </w:r>
            <w:r>
              <w:rPr>
                <w:rFonts w:ascii="Times New Roman" w:eastAsia="Calibri" w:hAnsi="Times New Roman" w:cs="Times New Roman"/>
                <w:color w:val="000000"/>
                <w:sz w:val="24"/>
                <w:szCs w:val="24"/>
              </w:rPr>
              <w:t>, užsienio kalbų lygių nustatymas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-04</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3.3.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042A3D">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6</w:t>
            </w:r>
            <w:r w:rsidRPr="00042A3D">
              <w:rPr>
                <w:rFonts w:ascii="Times New Roman" w:eastAsia="Calibri" w:hAnsi="Times New Roman" w:cs="Times New Roman"/>
                <w:color w:val="000000"/>
                <w:sz w:val="24"/>
                <w:szCs w:val="24"/>
              </w:rPr>
              <w:t xml:space="preserve"> ir 8 klasių lietuvių k., matematik</w:t>
            </w:r>
            <w:r>
              <w:rPr>
                <w:rFonts w:ascii="Times New Roman" w:eastAsia="Calibri" w:hAnsi="Times New Roman" w:cs="Times New Roman"/>
                <w:color w:val="000000"/>
                <w:sz w:val="24"/>
                <w:szCs w:val="24"/>
              </w:rPr>
              <w:t>os, istorijos, geografijos NMPP</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-04, 05</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Mokytojų veiklos įsivertinimas (savianalizė)</w:t>
            </w:r>
          </w:p>
        </w:tc>
        <w:tc>
          <w:tcPr>
            <w:tcW w:w="1560" w:type="dxa"/>
            <w:shd w:val="clear" w:color="auto" w:fill="auto"/>
          </w:tcPr>
          <w:p w:rsidR="009F0315"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2018-06</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Metodinių grupių pirmininkai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Metodinėje taryboje</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4.</w:t>
            </w:r>
          </w:p>
        </w:tc>
        <w:tc>
          <w:tcPr>
            <w:tcW w:w="13304" w:type="dxa"/>
            <w:gridSpan w:val="4"/>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Tiriamoji, analitinė veikla</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II, IV klasių mokinių tolimesnis mokymasis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Mokyklos socialinis pasas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Soc. pedagogas</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lastRenderedPageBreak/>
              <w:t>4.3.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Lankomumo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Kas mėnesį</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Soc. pedagogas</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r w:rsidRPr="00042A3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4.4.</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Besirengiančių atestuotis mokytojų veiklos stebėsena ir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2017-09</w:t>
            </w:r>
            <w:r w:rsidRPr="00042A3D">
              <w:rPr>
                <w:rFonts w:ascii="Times New Roman" w:eastAsia="Calibri" w:hAnsi="Times New Roman" w:cs="Times New Roman"/>
                <w:color w:val="000000"/>
                <w:sz w:val="24"/>
                <w:szCs w:val="24"/>
              </w:rPr>
              <w:t>-12</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Kuruojantys vadovai, atestacijos komisija</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 xml:space="preserve">Atestacijos komisijoje, </w:t>
            </w:r>
            <w:r>
              <w:rPr>
                <w:rFonts w:ascii="Times New Roman" w:eastAsia="Calibri" w:hAnsi="Times New Roman" w:cs="Times New Roman"/>
                <w:color w:val="000000"/>
                <w:sz w:val="24"/>
                <w:szCs w:val="24"/>
              </w:rPr>
              <w:t>MT, GT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4.5.</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1,5 klasių ir naujai į gimnaziją atvykusių mokinių adaptacija</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2017-11</w:t>
            </w:r>
            <w:r w:rsidRPr="00042A3D">
              <w:rPr>
                <w:rFonts w:ascii="Times New Roman" w:eastAsia="Calibri" w:hAnsi="Times New Roman" w:cs="Times New Roman"/>
                <w:color w:val="000000"/>
                <w:sz w:val="24"/>
                <w:szCs w:val="24"/>
              </w:rPr>
              <w:t xml:space="preserve"> </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 psichologo asistentas</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4.6.</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2016–2017</w:t>
            </w:r>
            <w:r w:rsidRPr="00042A3D">
              <w:rPr>
                <w:rFonts w:ascii="Times New Roman" w:eastAsia="Calibri" w:hAnsi="Times New Roman" w:cs="Times New Roman"/>
                <w:color w:val="000000"/>
                <w:sz w:val="24"/>
                <w:szCs w:val="24"/>
              </w:rPr>
              <w:t xml:space="preserve"> m. m. švietimo stebėsenos rodiklių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2017-11</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4.7.</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56685A">
              <w:rPr>
                <w:rFonts w:ascii="Times New Roman" w:eastAsia="Calibri" w:hAnsi="Times New Roman" w:cs="Times New Roman"/>
                <w:sz w:val="24"/>
                <w:szCs w:val="24"/>
              </w:rPr>
              <w:t>Mokinių, turinčių skirtingų gebėjimų ir poreikių, ugdymas pamokoje</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-11</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4.8.</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Mokymosi rezultatų bei lankomumo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Pasibaigus pusmečiui</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4.9.</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dalyvavimas ir pasiekimai o</w:t>
            </w:r>
            <w:r>
              <w:rPr>
                <w:rFonts w:ascii="Times New Roman" w:eastAsia="Calibri" w:hAnsi="Times New Roman" w:cs="Times New Roman"/>
                <w:color w:val="000000"/>
                <w:sz w:val="24"/>
                <w:szCs w:val="24"/>
              </w:rPr>
              <w:t>limpiadose, konkursuose ir pan.</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2018 </w:t>
            </w:r>
            <w:r w:rsidRPr="00042A3D">
              <w:rPr>
                <w:rFonts w:ascii="Times New Roman" w:eastAsia="Calibri" w:hAnsi="Times New Roman" w:cs="Times New Roman"/>
                <w:color w:val="000000"/>
                <w:sz w:val="24"/>
                <w:szCs w:val="24"/>
              </w:rPr>
              <w:t>I pusmetis</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4.10.</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profesinis informavimas, konsultavimas, karjeros ugdymas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-01</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w:t>
            </w:r>
            <w:r>
              <w:rPr>
                <w:rFonts w:ascii="Times New Roman" w:eastAsia="Calibri" w:hAnsi="Times New Roman" w:cs="Times New Roman"/>
                <w:color w:val="000000"/>
                <w:sz w:val="24"/>
                <w:szCs w:val="24"/>
              </w:rPr>
              <w:t>otoja ugdymui, psichologas</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Strateginio plano įgyvendinimo analizė</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-01</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 darbo grupė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 GT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Šiuolaikinių mokymo metodų, IKT taikymas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-02</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4.13.</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Gimnazijos veiklos įsivertinimas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Visus metus</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Darbo grupė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4.14.</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2017–2018</w:t>
            </w:r>
            <w:r w:rsidRPr="00042A3D">
              <w:rPr>
                <w:rFonts w:ascii="Times New Roman" w:eastAsia="Calibri" w:hAnsi="Times New Roman" w:cs="Times New Roman"/>
                <w:color w:val="000000"/>
                <w:sz w:val="24"/>
                <w:szCs w:val="24"/>
              </w:rPr>
              <w:t xml:space="preserve"> m. m. ugdymo plano efektyvumo įvertinimas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-05</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 darbo grupė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4.15.</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2017–2018</w:t>
            </w:r>
            <w:r w:rsidRPr="00042A3D">
              <w:rPr>
                <w:rFonts w:ascii="Times New Roman" w:eastAsia="Calibri" w:hAnsi="Times New Roman" w:cs="Times New Roman"/>
                <w:color w:val="000000"/>
                <w:sz w:val="24"/>
                <w:szCs w:val="24"/>
              </w:rPr>
              <w:t xml:space="preserve"> m. m. gimnazijos veiklos programos įgyvendinimo įvertinimas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-05</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 darbo grupė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4.16.</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Neformaliojo ugdymo poreikiai</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-05</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4.17.</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Pagalbos mokiniams teikimas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-05</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4.18.</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2018–2019</w:t>
            </w:r>
            <w:r w:rsidRPr="00042A3D">
              <w:rPr>
                <w:rFonts w:ascii="Times New Roman" w:eastAsia="Calibri" w:hAnsi="Times New Roman" w:cs="Times New Roman"/>
                <w:color w:val="000000"/>
                <w:sz w:val="24"/>
                <w:szCs w:val="24"/>
              </w:rPr>
              <w:t xml:space="preserve"> m. m. ugdymo plano ir veiklos programos projektų rengimas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-05, 06</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 darbo grupė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 MT, GT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4.19.</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Brandos egzaminų ir PUPP rezultatai</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Pr="00042A3D">
              <w:rPr>
                <w:rFonts w:ascii="Times New Roman" w:eastAsia="Calibri" w:hAnsi="Times New Roman" w:cs="Times New Roman"/>
                <w:color w:val="000000"/>
                <w:sz w:val="24"/>
                <w:szCs w:val="24"/>
              </w:rPr>
              <w:t>-06</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 ugdymui</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 GT</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5.</w:t>
            </w:r>
          </w:p>
        </w:tc>
        <w:tc>
          <w:tcPr>
            <w:tcW w:w="13304" w:type="dxa"/>
            <w:gridSpan w:val="4"/>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Kita veikla</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5.1.</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Darbo saugos reikalavimų vykdymas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DP</w:t>
            </w:r>
          </w:p>
        </w:tc>
      </w:tr>
      <w:tr w:rsidR="009F0315" w:rsidRPr="00042A3D" w:rsidTr="007B75D8">
        <w:tc>
          <w:tcPr>
            <w:tcW w:w="696"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5.2.</w:t>
            </w:r>
          </w:p>
        </w:tc>
        <w:tc>
          <w:tcPr>
            <w:tcW w:w="5508"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pavežėjimas</w:t>
            </w:r>
          </w:p>
        </w:tc>
        <w:tc>
          <w:tcPr>
            <w:tcW w:w="1560"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sidRPr="00042A3D">
              <w:rPr>
                <w:rFonts w:ascii="Times New Roman" w:eastAsia="Calibri" w:hAnsi="Times New Roman" w:cs="Times New Roman"/>
                <w:color w:val="000000"/>
                <w:sz w:val="24"/>
                <w:szCs w:val="24"/>
              </w:rPr>
              <w:t>-09</w:t>
            </w:r>
          </w:p>
        </w:tc>
        <w:tc>
          <w:tcPr>
            <w:tcW w:w="3685" w:type="dxa"/>
            <w:shd w:val="clear" w:color="auto" w:fill="auto"/>
          </w:tcPr>
          <w:p w:rsidR="009F0315" w:rsidRPr="0056685A" w:rsidRDefault="009F0315" w:rsidP="00E62CA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Direktorė</w:t>
            </w:r>
          </w:p>
        </w:tc>
        <w:tc>
          <w:tcPr>
            <w:tcW w:w="2551" w:type="dxa"/>
            <w:shd w:val="clear" w:color="auto" w:fill="auto"/>
          </w:tcPr>
          <w:p w:rsidR="009F0315" w:rsidRPr="00042A3D" w:rsidRDefault="009F0315" w:rsidP="00E62CA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GT</w:t>
            </w:r>
          </w:p>
        </w:tc>
      </w:tr>
    </w:tbl>
    <w:p w:rsidR="009F0315" w:rsidRDefault="009F0315" w:rsidP="009F0315">
      <w:pPr>
        <w:autoSpaceDE w:val="0"/>
        <w:autoSpaceDN w:val="0"/>
        <w:adjustRightInd w:val="0"/>
        <w:spacing w:after="0" w:line="240" w:lineRule="auto"/>
        <w:rPr>
          <w:rFonts w:ascii="Times New Roman" w:hAnsi="Times New Roman" w:cs="Times New Roman"/>
          <w:sz w:val="24"/>
          <w:szCs w:val="24"/>
        </w:rPr>
      </w:pPr>
    </w:p>
    <w:sectPr w:rsidR="009F0315" w:rsidSect="009F0315">
      <w:pgSz w:w="16838" w:h="11906" w:orient="landscape"/>
      <w:pgMar w:top="567" w:right="1134" w:bottom="709" w:left="1701" w:header="62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2B" w:rsidRDefault="00FC0C2B" w:rsidP="0079632F">
      <w:pPr>
        <w:spacing w:after="0" w:line="240" w:lineRule="auto"/>
      </w:pPr>
      <w:r>
        <w:separator/>
      </w:r>
    </w:p>
  </w:endnote>
  <w:endnote w:type="continuationSeparator" w:id="0">
    <w:p w:rsidR="00FC0C2B" w:rsidRDefault="00FC0C2B" w:rsidP="0079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2B" w:rsidRDefault="00FC0C2B" w:rsidP="0079632F">
      <w:pPr>
        <w:spacing w:after="0" w:line="240" w:lineRule="auto"/>
      </w:pPr>
      <w:r>
        <w:separator/>
      </w:r>
    </w:p>
  </w:footnote>
  <w:footnote w:type="continuationSeparator" w:id="0">
    <w:p w:rsidR="00FC0C2B" w:rsidRDefault="00FC0C2B" w:rsidP="0079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71713"/>
      <w:docPartObj>
        <w:docPartGallery w:val="Page Numbers (Top of Page)"/>
        <w:docPartUnique/>
      </w:docPartObj>
    </w:sdtPr>
    <w:sdtEndPr/>
    <w:sdtContent>
      <w:p w:rsidR="001C5452" w:rsidRDefault="001C5452">
        <w:pPr>
          <w:pStyle w:val="Antrats"/>
          <w:jc w:val="center"/>
        </w:pPr>
        <w:r>
          <w:fldChar w:fldCharType="begin"/>
        </w:r>
        <w:r>
          <w:instrText>PAGE   \* MERGEFORMAT</w:instrText>
        </w:r>
        <w:r>
          <w:fldChar w:fldCharType="separate"/>
        </w:r>
        <w:r w:rsidR="00A6238D" w:rsidRPr="00A6238D">
          <w:rPr>
            <w:noProof/>
            <w:lang w:val="lt-LT"/>
          </w:rPr>
          <w:t>91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7F"/>
    <w:multiLevelType w:val="hybridMultilevel"/>
    <w:tmpl w:val="3948D86A"/>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2"/>
        </w:tabs>
        <w:ind w:left="1442" w:hanging="360"/>
      </w:pPr>
    </w:lvl>
    <w:lvl w:ilvl="2" w:tplc="0427001B">
      <w:start w:val="1"/>
      <w:numFmt w:val="lowerRoman"/>
      <w:lvlText w:val="%3."/>
      <w:lvlJc w:val="right"/>
      <w:pPr>
        <w:tabs>
          <w:tab w:val="num" w:pos="2162"/>
        </w:tabs>
        <w:ind w:left="2162" w:hanging="180"/>
      </w:pPr>
    </w:lvl>
    <w:lvl w:ilvl="3" w:tplc="0427000F">
      <w:start w:val="1"/>
      <w:numFmt w:val="decimal"/>
      <w:lvlText w:val="%4."/>
      <w:lvlJc w:val="left"/>
      <w:pPr>
        <w:tabs>
          <w:tab w:val="num" w:pos="2882"/>
        </w:tabs>
        <w:ind w:left="2882" w:hanging="360"/>
      </w:pPr>
    </w:lvl>
    <w:lvl w:ilvl="4" w:tplc="04270019">
      <w:start w:val="1"/>
      <w:numFmt w:val="lowerLetter"/>
      <w:lvlText w:val="%5."/>
      <w:lvlJc w:val="left"/>
      <w:pPr>
        <w:tabs>
          <w:tab w:val="num" w:pos="3602"/>
        </w:tabs>
        <w:ind w:left="3602" w:hanging="360"/>
      </w:pPr>
    </w:lvl>
    <w:lvl w:ilvl="5" w:tplc="0427001B">
      <w:start w:val="1"/>
      <w:numFmt w:val="lowerRoman"/>
      <w:lvlText w:val="%6."/>
      <w:lvlJc w:val="right"/>
      <w:pPr>
        <w:tabs>
          <w:tab w:val="num" w:pos="4322"/>
        </w:tabs>
        <w:ind w:left="4322" w:hanging="180"/>
      </w:pPr>
    </w:lvl>
    <w:lvl w:ilvl="6" w:tplc="0427000F">
      <w:start w:val="1"/>
      <w:numFmt w:val="decimal"/>
      <w:lvlText w:val="%7."/>
      <w:lvlJc w:val="left"/>
      <w:pPr>
        <w:tabs>
          <w:tab w:val="num" w:pos="5042"/>
        </w:tabs>
        <w:ind w:left="5042" w:hanging="360"/>
      </w:pPr>
    </w:lvl>
    <w:lvl w:ilvl="7" w:tplc="04270019">
      <w:start w:val="1"/>
      <w:numFmt w:val="lowerLetter"/>
      <w:lvlText w:val="%8."/>
      <w:lvlJc w:val="left"/>
      <w:pPr>
        <w:tabs>
          <w:tab w:val="num" w:pos="5762"/>
        </w:tabs>
        <w:ind w:left="5762" w:hanging="360"/>
      </w:pPr>
    </w:lvl>
    <w:lvl w:ilvl="8" w:tplc="0427001B">
      <w:start w:val="1"/>
      <w:numFmt w:val="lowerRoman"/>
      <w:lvlText w:val="%9."/>
      <w:lvlJc w:val="right"/>
      <w:pPr>
        <w:tabs>
          <w:tab w:val="num" w:pos="6482"/>
        </w:tabs>
        <w:ind w:left="6482" w:hanging="180"/>
      </w:pPr>
    </w:lvl>
  </w:abstractNum>
  <w:abstractNum w:abstractNumId="1">
    <w:nsid w:val="062312DC"/>
    <w:multiLevelType w:val="multilevel"/>
    <w:tmpl w:val="7B48EDE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A813298"/>
    <w:multiLevelType w:val="hybridMultilevel"/>
    <w:tmpl w:val="63567A1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FA54CBF"/>
    <w:multiLevelType w:val="hybridMultilevel"/>
    <w:tmpl w:val="1540A63E"/>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109D04D3"/>
    <w:multiLevelType w:val="hybridMultilevel"/>
    <w:tmpl w:val="C810A4E2"/>
    <w:lvl w:ilvl="0" w:tplc="ED741AD0">
      <w:start w:val="1"/>
      <w:numFmt w:val="decimal"/>
      <w:lvlText w:val="%1."/>
      <w:lvlJc w:val="left"/>
      <w:pPr>
        <w:tabs>
          <w:tab w:val="num" w:pos="360"/>
        </w:tabs>
        <w:ind w:left="360" w:hanging="360"/>
      </w:pPr>
      <w:rPr>
        <w:rFonts w:ascii="Times New Roman" w:eastAsia="Times New Roman" w:hAnsi="Times New Roman" w:cs="Times New Roman"/>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nsid w:val="17221887"/>
    <w:multiLevelType w:val="hybridMultilevel"/>
    <w:tmpl w:val="5E0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D4E8A"/>
    <w:multiLevelType w:val="hybridMultilevel"/>
    <w:tmpl w:val="AD2CE5E2"/>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1BE26210"/>
    <w:multiLevelType w:val="hybridMultilevel"/>
    <w:tmpl w:val="64741FDE"/>
    <w:lvl w:ilvl="0" w:tplc="0427000F">
      <w:start w:val="1"/>
      <w:numFmt w:val="decimal"/>
      <w:lvlText w:val="%1."/>
      <w:lvlJc w:val="left"/>
      <w:pPr>
        <w:ind w:left="720" w:hanging="360"/>
      </w:pPr>
      <w:rPr>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1E803FF4"/>
    <w:multiLevelType w:val="hybridMultilevel"/>
    <w:tmpl w:val="58402B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21253834"/>
    <w:multiLevelType w:val="hybridMultilevel"/>
    <w:tmpl w:val="2042CD08"/>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21E91C6A"/>
    <w:multiLevelType w:val="hybridMultilevel"/>
    <w:tmpl w:val="742422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3FC2BF8"/>
    <w:multiLevelType w:val="hybridMultilevel"/>
    <w:tmpl w:val="462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22469"/>
    <w:multiLevelType w:val="hybridMultilevel"/>
    <w:tmpl w:val="1BE0D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5944789"/>
    <w:multiLevelType w:val="hybridMultilevel"/>
    <w:tmpl w:val="2410F5F4"/>
    <w:lvl w:ilvl="0" w:tplc="E9723BC4">
      <w:start w:val="1"/>
      <w:numFmt w:val="decimal"/>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280202D5"/>
    <w:multiLevelType w:val="hybridMultilevel"/>
    <w:tmpl w:val="87A4FF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48E65F8"/>
    <w:multiLevelType w:val="hybridMultilevel"/>
    <w:tmpl w:val="0E68F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AB73BA7"/>
    <w:multiLevelType w:val="hybridMultilevel"/>
    <w:tmpl w:val="4ECAF0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E23B25"/>
    <w:multiLevelType w:val="multilevel"/>
    <w:tmpl w:val="CFAEFC7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F876486"/>
    <w:multiLevelType w:val="hybridMultilevel"/>
    <w:tmpl w:val="942CDD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1A645F8"/>
    <w:multiLevelType w:val="hybridMultilevel"/>
    <w:tmpl w:val="F2CABDA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3846A92"/>
    <w:multiLevelType w:val="multilevel"/>
    <w:tmpl w:val="FF5292FC"/>
    <w:lvl w:ilvl="0">
      <w:start w:val="1"/>
      <w:numFmt w:val="decimal"/>
      <w:lvlText w:val="%1."/>
      <w:lvlJc w:val="left"/>
      <w:pPr>
        <w:ind w:left="720" w:hanging="360"/>
      </w:pPr>
      <w:rPr>
        <w:rFonts w:ascii="Times New Roman" w:eastAsia="TimesNewRomanPS-BoldMT"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EA2339"/>
    <w:multiLevelType w:val="multilevel"/>
    <w:tmpl w:val="38C2D9E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EA0A55"/>
    <w:multiLevelType w:val="hybridMultilevel"/>
    <w:tmpl w:val="0D387E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93B252B"/>
    <w:multiLevelType w:val="multilevel"/>
    <w:tmpl w:val="46684F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3A48CE"/>
    <w:multiLevelType w:val="hybridMultilevel"/>
    <w:tmpl w:val="B59EE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E833BDC"/>
    <w:multiLevelType w:val="hybridMultilevel"/>
    <w:tmpl w:val="A7561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5D46286"/>
    <w:multiLevelType w:val="hybridMultilevel"/>
    <w:tmpl w:val="BDAAC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C7B69"/>
    <w:multiLevelType w:val="hybridMultilevel"/>
    <w:tmpl w:val="88ACC914"/>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58A9185F"/>
    <w:multiLevelType w:val="hybridMultilevel"/>
    <w:tmpl w:val="3DB25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1AF4309"/>
    <w:multiLevelType w:val="hybridMultilevel"/>
    <w:tmpl w:val="D5723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2313D41"/>
    <w:multiLevelType w:val="multilevel"/>
    <w:tmpl w:val="240C28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2954A60"/>
    <w:multiLevelType w:val="hybridMultilevel"/>
    <w:tmpl w:val="12F6A78C"/>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65651E44"/>
    <w:multiLevelType w:val="multilevel"/>
    <w:tmpl w:val="38C2D9E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4C3D50"/>
    <w:multiLevelType w:val="hybridMultilevel"/>
    <w:tmpl w:val="8158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33216"/>
    <w:multiLevelType w:val="hybridMultilevel"/>
    <w:tmpl w:val="E196E2A4"/>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5">
    <w:nsid w:val="6A662B07"/>
    <w:multiLevelType w:val="hybridMultilevel"/>
    <w:tmpl w:val="A6161ED2"/>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9E057C"/>
    <w:multiLevelType w:val="hybridMultilevel"/>
    <w:tmpl w:val="6C1C06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E504D24"/>
    <w:multiLevelType w:val="hybridMultilevel"/>
    <w:tmpl w:val="13FC1A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FC244D8"/>
    <w:multiLevelType w:val="hybridMultilevel"/>
    <w:tmpl w:val="30A44B38"/>
    <w:lvl w:ilvl="0" w:tplc="60E0F84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9">
    <w:nsid w:val="76584E67"/>
    <w:multiLevelType w:val="hybridMultilevel"/>
    <w:tmpl w:val="FB2449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E916245"/>
    <w:multiLevelType w:val="hybridMultilevel"/>
    <w:tmpl w:val="60D439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F97233C"/>
    <w:multiLevelType w:val="hybridMultilevel"/>
    <w:tmpl w:val="DA602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38"/>
  </w:num>
  <w:num w:numId="4">
    <w:abstractNumId w:val="17"/>
  </w:num>
  <w:num w:numId="5">
    <w:abstractNumId w:val="21"/>
  </w:num>
  <w:num w:numId="6">
    <w:abstractNumId w:val="23"/>
  </w:num>
  <w:num w:numId="7">
    <w:abstractNumId w:val="1"/>
  </w:num>
  <w:num w:numId="8">
    <w:abstractNumId w:val="18"/>
  </w:num>
  <w:num w:numId="9">
    <w:abstractNumId w:val="11"/>
  </w:num>
  <w:num w:numId="10">
    <w:abstractNumId w:val="5"/>
  </w:num>
  <w:num w:numId="11">
    <w:abstractNumId w:val="2"/>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9"/>
  </w:num>
  <w:num w:numId="17">
    <w:abstractNumId w:val="41"/>
  </w:num>
  <w:num w:numId="18">
    <w:abstractNumId w:val="37"/>
  </w:num>
  <w:num w:numId="19">
    <w:abstractNumId w:val="8"/>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lvlOverride w:ilvl="3"/>
    <w:lvlOverride w:ilvl="4"/>
    <w:lvlOverride w:ilvl="5"/>
    <w:lvlOverride w:ilvl="6"/>
    <w:lvlOverride w:ilvl="7"/>
    <w:lvlOverride w:ilvl="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1"/>
  </w:num>
  <w:num w:numId="32">
    <w:abstractNumId w:val="6"/>
  </w:num>
  <w:num w:numId="33">
    <w:abstractNumId w:val="34"/>
  </w:num>
  <w:num w:numId="34">
    <w:abstractNumId w:val="15"/>
  </w:num>
  <w:num w:numId="35">
    <w:abstractNumId w:val="33"/>
  </w:num>
  <w:num w:numId="36">
    <w:abstractNumId w:val="14"/>
  </w:num>
  <w:num w:numId="37">
    <w:abstractNumId w:val="10"/>
  </w:num>
  <w:num w:numId="38">
    <w:abstractNumId w:val="24"/>
  </w:num>
  <w:num w:numId="39">
    <w:abstractNumId w:val="39"/>
  </w:num>
  <w:num w:numId="40">
    <w:abstractNumId w:val="22"/>
  </w:num>
  <w:num w:numId="41">
    <w:abstractNumId w:val="25"/>
  </w:num>
  <w:num w:numId="42">
    <w:abstractNumId w:val="26"/>
  </w:num>
  <w:num w:numId="43">
    <w:abstractNumId w:val="16"/>
  </w:num>
  <w:num w:numId="44">
    <w:abstractNumId w:val="12"/>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2F"/>
    <w:rsid w:val="00002C3C"/>
    <w:rsid w:val="000340DE"/>
    <w:rsid w:val="000A0645"/>
    <w:rsid w:val="000B5985"/>
    <w:rsid w:val="000E7F2D"/>
    <w:rsid w:val="00101D89"/>
    <w:rsid w:val="00113D20"/>
    <w:rsid w:val="00124EE0"/>
    <w:rsid w:val="001428E4"/>
    <w:rsid w:val="001463BC"/>
    <w:rsid w:val="001575B7"/>
    <w:rsid w:val="00192503"/>
    <w:rsid w:val="001942C9"/>
    <w:rsid w:val="001C3742"/>
    <w:rsid w:val="001C5452"/>
    <w:rsid w:val="001E1C36"/>
    <w:rsid w:val="00202808"/>
    <w:rsid w:val="00230DCD"/>
    <w:rsid w:val="002E7670"/>
    <w:rsid w:val="003161A8"/>
    <w:rsid w:val="00322FCA"/>
    <w:rsid w:val="003277CB"/>
    <w:rsid w:val="00330E53"/>
    <w:rsid w:val="003532C6"/>
    <w:rsid w:val="00361739"/>
    <w:rsid w:val="00362C46"/>
    <w:rsid w:val="0036383A"/>
    <w:rsid w:val="003642CB"/>
    <w:rsid w:val="003743FE"/>
    <w:rsid w:val="003B176F"/>
    <w:rsid w:val="003E1097"/>
    <w:rsid w:val="00415892"/>
    <w:rsid w:val="00417D53"/>
    <w:rsid w:val="00457E3C"/>
    <w:rsid w:val="00470A27"/>
    <w:rsid w:val="004737D1"/>
    <w:rsid w:val="00474287"/>
    <w:rsid w:val="004B1CA0"/>
    <w:rsid w:val="004E47FE"/>
    <w:rsid w:val="004F4BF7"/>
    <w:rsid w:val="00523483"/>
    <w:rsid w:val="005442B1"/>
    <w:rsid w:val="00545DC8"/>
    <w:rsid w:val="005523CB"/>
    <w:rsid w:val="005755EB"/>
    <w:rsid w:val="00576ABE"/>
    <w:rsid w:val="005A32E1"/>
    <w:rsid w:val="005E4860"/>
    <w:rsid w:val="005F428F"/>
    <w:rsid w:val="00670C98"/>
    <w:rsid w:val="006B6E48"/>
    <w:rsid w:val="006D34FE"/>
    <w:rsid w:val="006F1159"/>
    <w:rsid w:val="00716494"/>
    <w:rsid w:val="00730BE6"/>
    <w:rsid w:val="00736E77"/>
    <w:rsid w:val="00752736"/>
    <w:rsid w:val="007634DF"/>
    <w:rsid w:val="00765358"/>
    <w:rsid w:val="007721A0"/>
    <w:rsid w:val="00783469"/>
    <w:rsid w:val="0079632F"/>
    <w:rsid w:val="007B75D8"/>
    <w:rsid w:val="007F3390"/>
    <w:rsid w:val="007F6D31"/>
    <w:rsid w:val="008503D2"/>
    <w:rsid w:val="00873627"/>
    <w:rsid w:val="00877A2A"/>
    <w:rsid w:val="008B05C7"/>
    <w:rsid w:val="008C27DA"/>
    <w:rsid w:val="00913272"/>
    <w:rsid w:val="00920715"/>
    <w:rsid w:val="00922D79"/>
    <w:rsid w:val="00967C80"/>
    <w:rsid w:val="009836DC"/>
    <w:rsid w:val="009D3FA3"/>
    <w:rsid w:val="009F0315"/>
    <w:rsid w:val="00A265CC"/>
    <w:rsid w:val="00A268AC"/>
    <w:rsid w:val="00A57158"/>
    <w:rsid w:val="00A6238D"/>
    <w:rsid w:val="00A76DC9"/>
    <w:rsid w:val="00A93957"/>
    <w:rsid w:val="00AC63DF"/>
    <w:rsid w:val="00AC7063"/>
    <w:rsid w:val="00AE79B1"/>
    <w:rsid w:val="00B35309"/>
    <w:rsid w:val="00B61D76"/>
    <w:rsid w:val="00BB0BD6"/>
    <w:rsid w:val="00BE03C7"/>
    <w:rsid w:val="00C02198"/>
    <w:rsid w:val="00C43158"/>
    <w:rsid w:val="00C63E98"/>
    <w:rsid w:val="00CD664C"/>
    <w:rsid w:val="00D45CD0"/>
    <w:rsid w:val="00D51683"/>
    <w:rsid w:val="00D64D06"/>
    <w:rsid w:val="00D707DC"/>
    <w:rsid w:val="00D922A7"/>
    <w:rsid w:val="00DD2722"/>
    <w:rsid w:val="00DE0620"/>
    <w:rsid w:val="00DE4365"/>
    <w:rsid w:val="00E45826"/>
    <w:rsid w:val="00E516C4"/>
    <w:rsid w:val="00E62CAE"/>
    <w:rsid w:val="00E727BD"/>
    <w:rsid w:val="00E750B4"/>
    <w:rsid w:val="00E76553"/>
    <w:rsid w:val="00E9439B"/>
    <w:rsid w:val="00EA3CB6"/>
    <w:rsid w:val="00ED5FBF"/>
    <w:rsid w:val="00EE6814"/>
    <w:rsid w:val="00EF535E"/>
    <w:rsid w:val="00F07092"/>
    <w:rsid w:val="00F27F80"/>
    <w:rsid w:val="00F377DD"/>
    <w:rsid w:val="00FC0C2B"/>
    <w:rsid w:val="00FD2AE9"/>
    <w:rsid w:val="00FE1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63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9632F"/>
    <w:pPr>
      <w:ind w:left="720"/>
      <w:contextualSpacing/>
    </w:pPr>
  </w:style>
  <w:style w:type="paragraph" w:styleId="Betarp">
    <w:name w:val="No Spacing"/>
    <w:uiPriority w:val="1"/>
    <w:qFormat/>
    <w:rsid w:val="0079632F"/>
    <w:pPr>
      <w:spacing w:after="0" w:line="240" w:lineRule="auto"/>
    </w:pPr>
  </w:style>
  <w:style w:type="paragraph" w:styleId="prastasistinklapis">
    <w:name w:val="Normal (Web)"/>
    <w:basedOn w:val="prastasis"/>
    <w:uiPriority w:val="99"/>
    <w:unhideWhenUsed/>
    <w:rsid w:val="0079632F"/>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9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9632F"/>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79632F"/>
    <w:rPr>
      <w:rFonts w:ascii="Times New Roman" w:eastAsia="Times New Roman" w:hAnsi="Times New Roman" w:cs="Times New Roman"/>
      <w:sz w:val="24"/>
      <w:szCs w:val="24"/>
      <w:lang w:val="en-GB"/>
    </w:rPr>
  </w:style>
  <w:style w:type="table" w:customStyle="1" w:styleId="Lentelstinklelis3">
    <w:name w:val="Lentelės tinklelis3"/>
    <w:basedOn w:val="prastojilentel"/>
    <w:next w:val="Lentelstinklelis"/>
    <w:uiPriority w:val="59"/>
    <w:rsid w:val="0079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963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table" w:customStyle="1" w:styleId="Lentelstinklelis12">
    <w:name w:val="Lentelės tinklelis12"/>
    <w:basedOn w:val="prastojilentel"/>
    <w:uiPriority w:val="39"/>
    <w:rsid w:val="007963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963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632F"/>
  </w:style>
  <w:style w:type="table" w:customStyle="1" w:styleId="Lentelstinklelis1">
    <w:name w:val="Lentelės tinklelis1"/>
    <w:basedOn w:val="prastojilentel"/>
    <w:next w:val="Lentelstinklelis"/>
    <w:uiPriority w:val="59"/>
    <w:rsid w:val="00470A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3642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3642CB"/>
    <w:rPr>
      <w:bCs/>
      <w:iCs/>
      <w:color w:val="FF0000"/>
      <w:sz w:val="18"/>
      <w:szCs w:val="18"/>
    </w:rPr>
  </w:style>
  <w:style w:type="paragraph" w:styleId="Pagrindinistekstas3">
    <w:name w:val="Body Text 3"/>
    <w:basedOn w:val="Standard"/>
    <w:link w:val="Pagrindinistekstas3Diagrama"/>
    <w:rsid w:val="003642CB"/>
  </w:style>
  <w:style w:type="character" w:customStyle="1" w:styleId="Pagrindinistekstas3Diagrama">
    <w:name w:val="Pagrindinis tekstas 3 Diagrama"/>
    <w:basedOn w:val="Numatytasispastraiposriftas"/>
    <w:link w:val="Pagrindinistekstas3"/>
    <w:rsid w:val="003642CB"/>
    <w:rPr>
      <w:rFonts w:ascii="Times New Roman" w:eastAsia="Times New Roman" w:hAnsi="Times New Roman" w:cs="Times New Roman"/>
      <w:kern w:val="3"/>
      <w:sz w:val="24"/>
      <w:szCs w:val="24"/>
      <w:lang w:eastAsia="zh-CN"/>
    </w:rPr>
  </w:style>
  <w:style w:type="numbering" w:customStyle="1" w:styleId="Sraonra1">
    <w:name w:val="Sąrašo nėra1"/>
    <w:next w:val="Sraonra"/>
    <w:uiPriority w:val="99"/>
    <w:semiHidden/>
    <w:unhideWhenUsed/>
    <w:rsid w:val="007F6D31"/>
  </w:style>
  <w:style w:type="paragraph" w:styleId="Komentarotekstas">
    <w:name w:val="annotation text"/>
    <w:basedOn w:val="prastasis"/>
    <w:link w:val="KomentarotekstasDiagrama"/>
    <w:uiPriority w:val="99"/>
    <w:semiHidden/>
    <w:unhideWhenUsed/>
    <w:rsid w:val="007F6D31"/>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7F6D31"/>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7F6D31"/>
    <w:pPr>
      <w:spacing w:after="0" w:line="240" w:lineRule="auto"/>
      <w:jc w:val="center"/>
    </w:pPr>
    <w:rPr>
      <w:rFonts w:ascii="Times New Roman" w:eastAsia="Times New Roman" w:hAnsi="Times New Roman" w:cs="Times New Roman"/>
      <w:b/>
      <w:bCs/>
      <w:sz w:val="48"/>
      <w:szCs w:val="24"/>
      <w:lang w:val="en-GB"/>
    </w:rPr>
  </w:style>
  <w:style w:type="character" w:customStyle="1" w:styleId="AntrinispavadinimasDiagrama">
    <w:name w:val="Antrinis pavadinimas Diagrama"/>
    <w:basedOn w:val="Numatytasispastraiposriftas"/>
    <w:link w:val="Antrinispavadinimas"/>
    <w:rsid w:val="007F6D31"/>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7F6D31"/>
    <w:rPr>
      <w:b/>
      <w:bCs/>
    </w:rPr>
  </w:style>
  <w:style w:type="character" w:customStyle="1" w:styleId="KomentarotemaDiagrama">
    <w:name w:val="Komentaro tema Diagrama"/>
    <w:basedOn w:val="KomentarotekstasDiagrama"/>
    <w:link w:val="Komentarotema"/>
    <w:uiPriority w:val="99"/>
    <w:semiHidden/>
    <w:rsid w:val="007F6D31"/>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F6D31"/>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7F6D31"/>
    <w:rPr>
      <w:rFonts w:ascii="Tahoma" w:eastAsia="Times New Roman" w:hAnsi="Tahoma" w:cs="Tahoma"/>
      <w:sz w:val="16"/>
      <w:szCs w:val="16"/>
      <w:lang w:val="en-GB"/>
    </w:rPr>
  </w:style>
  <w:style w:type="character" w:customStyle="1" w:styleId="SraopastraipaDiagrama">
    <w:name w:val="Sąrašo pastraipa Diagrama"/>
    <w:link w:val="Sraopastraipa"/>
    <w:uiPriority w:val="34"/>
    <w:locked/>
    <w:rsid w:val="007F6D31"/>
  </w:style>
  <w:style w:type="paragraph" w:customStyle="1" w:styleId="Sraopastraipa1">
    <w:name w:val="Sąrašo pastraipa1"/>
    <w:basedOn w:val="prastasis"/>
    <w:qFormat/>
    <w:rsid w:val="007F6D31"/>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Default">
    <w:name w:val="Default"/>
    <w:rsid w:val="007F6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7F6D31"/>
    <w:rPr>
      <w:sz w:val="16"/>
      <w:szCs w:val="16"/>
    </w:rPr>
  </w:style>
  <w:style w:type="paragraph" w:customStyle="1" w:styleId="pjustify">
    <w:name w:val="pjustify"/>
    <w:basedOn w:val="prastasis"/>
    <w:rsid w:val="00EE68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63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9632F"/>
    <w:pPr>
      <w:ind w:left="720"/>
      <w:contextualSpacing/>
    </w:pPr>
  </w:style>
  <w:style w:type="paragraph" w:styleId="Betarp">
    <w:name w:val="No Spacing"/>
    <w:uiPriority w:val="1"/>
    <w:qFormat/>
    <w:rsid w:val="0079632F"/>
    <w:pPr>
      <w:spacing w:after="0" w:line="240" w:lineRule="auto"/>
    </w:pPr>
  </w:style>
  <w:style w:type="paragraph" w:styleId="prastasistinklapis">
    <w:name w:val="Normal (Web)"/>
    <w:basedOn w:val="prastasis"/>
    <w:uiPriority w:val="99"/>
    <w:unhideWhenUsed/>
    <w:rsid w:val="0079632F"/>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9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9632F"/>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79632F"/>
    <w:rPr>
      <w:rFonts w:ascii="Times New Roman" w:eastAsia="Times New Roman" w:hAnsi="Times New Roman" w:cs="Times New Roman"/>
      <w:sz w:val="24"/>
      <w:szCs w:val="24"/>
      <w:lang w:val="en-GB"/>
    </w:rPr>
  </w:style>
  <w:style w:type="table" w:customStyle="1" w:styleId="Lentelstinklelis3">
    <w:name w:val="Lentelės tinklelis3"/>
    <w:basedOn w:val="prastojilentel"/>
    <w:next w:val="Lentelstinklelis"/>
    <w:uiPriority w:val="59"/>
    <w:rsid w:val="0079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963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table" w:customStyle="1" w:styleId="Lentelstinklelis12">
    <w:name w:val="Lentelės tinklelis12"/>
    <w:basedOn w:val="prastojilentel"/>
    <w:uiPriority w:val="39"/>
    <w:rsid w:val="007963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963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632F"/>
  </w:style>
  <w:style w:type="table" w:customStyle="1" w:styleId="Lentelstinklelis1">
    <w:name w:val="Lentelės tinklelis1"/>
    <w:basedOn w:val="prastojilentel"/>
    <w:next w:val="Lentelstinklelis"/>
    <w:uiPriority w:val="59"/>
    <w:rsid w:val="00470A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3642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3642CB"/>
    <w:rPr>
      <w:bCs/>
      <w:iCs/>
      <w:color w:val="FF0000"/>
      <w:sz w:val="18"/>
      <w:szCs w:val="18"/>
    </w:rPr>
  </w:style>
  <w:style w:type="paragraph" w:styleId="Pagrindinistekstas3">
    <w:name w:val="Body Text 3"/>
    <w:basedOn w:val="Standard"/>
    <w:link w:val="Pagrindinistekstas3Diagrama"/>
    <w:rsid w:val="003642CB"/>
  </w:style>
  <w:style w:type="character" w:customStyle="1" w:styleId="Pagrindinistekstas3Diagrama">
    <w:name w:val="Pagrindinis tekstas 3 Diagrama"/>
    <w:basedOn w:val="Numatytasispastraiposriftas"/>
    <w:link w:val="Pagrindinistekstas3"/>
    <w:rsid w:val="003642CB"/>
    <w:rPr>
      <w:rFonts w:ascii="Times New Roman" w:eastAsia="Times New Roman" w:hAnsi="Times New Roman" w:cs="Times New Roman"/>
      <w:kern w:val="3"/>
      <w:sz w:val="24"/>
      <w:szCs w:val="24"/>
      <w:lang w:eastAsia="zh-CN"/>
    </w:rPr>
  </w:style>
  <w:style w:type="numbering" w:customStyle="1" w:styleId="Sraonra1">
    <w:name w:val="Sąrašo nėra1"/>
    <w:next w:val="Sraonra"/>
    <w:uiPriority w:val="99"/>
    <w:semiHidden/>
    <w:unhideWhenUsed/>
    <w:rsid w:val="007F6D31"/>
  </w:style>
  <w:style w:type="paragraph" w:styleId="Komentarotekstas">
    <w:name w:val="annotation text"/>
    <w:basedOn w:val="prastasis"/>
    <w:link w:val="KomentarotekstasDiagrama"/>
    <w:uiPriority w:val="99"/>
    <w:semiHidden/>
    <w:unhideWhenUsed/>
    <w:rsid w:val="007F6D31"/>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7F6D31"/>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7F6D31"/>
    <w:pPr>
      <w:spacing w:after="0" w:line="240" w:lineRule="auto"/>
      <w:jc w:val="center"/>
    </w:pPr>
    <w:rPr>
      <w:rFonts w:ascii="Times New Roman" w:eastAsia="Times New Roman" w:hAnsi="Times New Roman" w:cs="Times New Roman"/>
      <w:b/>
      <w:bCs/>
      <w:sz w:val="48"/>
      <w:szCs w:val="24"/>
      <w:lang w:val="en-GB"/>
    </w:rPr>
  </w:style>
  <w:style w:type="character" w:customStyle="1" w:styleId="AntrinispavadinimasDiagrama">
    <w:name w:val="Antrinis pavadinimas Diagrama"/>
    <w:basedOn w:val="Numatytasispastraiposriftas"/>
    <w:link w:val="Antrinispavadinimas"/>
    <w:rsid w:val="007F6D31"/>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7F6D31"/>
    <w:rPr>
      <w:b/>
      <w:bCs/>
    </w:rPr>
  </w:style>
  <w:style w:type="character" w:customStyle="1" w:styleId="KomentarotemaDiagrama">
    <w:name w:val="Komentaro tema Diagrama"/>
    <w:basedOn w:val="KomentarotekstasDiagrama"/>
    <w:link w:val="Komentarotema"/>
    <w:uiPriority w:val="99"/>
    <w:semiHidden/>
    <w:rsid w:val="007F6D31"/>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F6D31"/>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7F6D31"/>
    <w:rPr>
      <w:rFonts w:ascii="Tahoma" w:eastAsia="Times New Roman" w:hAnsi="Tahoma" w:cs="Tahoma"/>
      <w:sz w:val="16"/>
      <w:szCs w:val="16"/>
      <w:lang w:val="en-GB"/>
    </w:rPr>
  </w:style>
  <w:style w:type="character" w:customStyle="1" w:styleId="SraopastraipaDiagrama">
    <w:name w:val="Sąrašo pastraipa Diagrama"/>
    <w:link w:val="Sraopastraipa"/>
    <w:uiPriority w:val="34"/>
    <w:locked/>
    <w:rsid w:val="007F6D31"/>
  </w:style>
  <w:style w:type="paragraph" w:customStyle="1" w:styleId="Sraopastraipa1">
    <w:name w:val="Sąrašo pastraipa1"/>
    <w:basedOn w:val="prastasis"/>
    <w:qFormat/>
    <w:rsid w:val="007F6D31"/>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Default">
    <w:name w:val="Default"/>
    <w:rsid w:val="007F6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7F6D31"/>
    <w:rPr>
      <w:sz w:val="16"/>
      <w:szCs w:val="16"/>
    </w:rPr>
  </w:style>
  <w:style w:type="paragraph" w:customStyle="1" w:styleId="pjustify">
    <w:name w:val="pjustify"/>
    <w:basedOn w:val="prastasis"/>
    <w:rsid w:val="00EE68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2785">
      <w:bodyDiv w:val="1"/>
      <w:marLeft w:val="0"/>
      <w:marRight w:val="0"/>
      <w:marTop w:val="0"/>
      <w:marBottom w:val="0"/>
      <w:divBdr>
        <w:top w:val="none" w:sz="0" w:space="0" w:color="auto"/>
        <w:left w:val="none" w:sz="0" w:space="0" w:color="auto"/>
        <w:bottom w:val="none" w:sz="0" w:space="0" w:color="auto"/>
        <w:right w:val="none" w:sz="0" w:space="0" w:color="auto"/>
      </w:divBdr>
    </w:div>
    <w:div w:id="978610918">
      <w:bodyDiv w:val="1"/>
      <w:marLeft w:val="0"/>
      <w:marRight w:val="0"/>
      <w:marTop w:val="0"/>
      <w:marBottom w:val="0"/>
      <w:divBdr>
        <w:top w:val="none" w:sz="0" w:space="0" w:color="auto"/>
        <w:left w:val="none" w:sz="0" w:space="0" w:color="auto"/>
        <w:bottom w:val="none" w:sz="0" w:space="0" w:color="auto"/>
        <w:right w:val="none" w:sz="0" w:space="0" w:color="auto"/>
      </w:divBdr>
    </w:div>
    <w:div w:id="1569069359">
      <w:bodyDiv w:val="1"/>
      <w:marLeft w:val="0"/>
      <w:marRight w:val="0"/>
      <w:marTop w:val="0"/>
      <w:marBottom w:val="0"/>
      <w:divBdr>
        <w:top w:val="none" w:sz="0" w:space="0" w:color="auto"/>
        <w:left w:val="none" w:sz="0" w:space="0" w:color="auto"/>
        <w:bottom w:val="none" w:sz="0" w:space="0" w:color="auto"/>
        <w:right w:val="none" w:sz="0" w:space="0" w:color="auto"/>
      </w:divBdr>
    </w:div>
    <w:div w:id="1909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5380-789C-42C3-888C-C55016FA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93</Pages>
  <Words>20495</Words>
  <Characters>116825</Characters>
  <Application>Microsoft Office Word</Application>
  <DocSecurity>0</DocSecurity>
  <Lines>973</Lines>
  <Paragraphs>274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32</cp:revision>
  <dcterms:created xsi:type="dcterms:W3CDTF">2018-10-31T15:37:00Z</dcterms:created>
  <dcterms:modified xsi:type="dcterms:W3CDTF">2018-11-30T07:27:00Z</dcterms:modified>
</cp:coreProperties>
</file>